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8377A" w14:textId="77777777" w:rsidR="00E41A0B" w:rsidRPr="00687F93" w:rsidRDefault="00E41A0B" w:rsidP="00E41A0B">
      <w:pPr>
        <w:pStyle w:val="prastasiniatinklio"/>
        <w:spacing w:before="0" w:after="0"/>
        <w:jc w:val="center"/>
        <w:rPr>
          <w:rFonts w:ascii="Arial" w:hAnsi="Arial" w:cs="Arial"/>
          <w:b/>
          <w:bCs/>
        </w:rPr>
      </w:pPr>
      <w:r w:rsidRPr="00687F93">
        <w:rPr>
          <w:rFonts w:ascii="Arial" w:hAnsi="Arial" w:cs="Arial"/>
          <w:b/>
          <w:bCs/>
        </w:rPr>
        <w:t>AMST KULTŪROS, ŠVIETIMO IR SPORTO KOMITETO</w:t>
      </w:r>
    </w:p>
    <w:p w14:paraId="73D4FE83" w14:textId="61DE6F3D" w:rsidR="00E41A0B" w:rsidRPr="00687F93" w:rsidRDefault="00E41A0B" w:rsidP="00E41A0B">
      <w:pPr>
        <w:pStyle w:val="prastasiniatinklio"/>
        <w:spacing w:before="0" w:after="0"/>
        <w:jc w:val="center"/>
        <w:rPr>
          <w:rFonts w:ascii="Arial" w:hAnsi="Arial" w:cs="Arial"/>
          <w:b/>
          <w:bCs/>
        </w:rPr>
      </w:pPr>
      <w:r w:rsidRPr="00687F93">
        <w:rPr>
          <w:rFonts w:ascii="Arial" w:hAnsi="Arial" w:cs="Arial"/>
          <w:b/>
          <w:bCs/>
        </w:rPr>
        <w:t>2026-08-18 POSĖDŽIO DARBOTVARKĖ</w:t>
      </w:r>
    </w:p>
    <w:p w14:paraId="6C2BDBC2" w14:textId="4D34D476" w:rsidR="00C0697D" w:rsidRPr="00687F93" w:rsidRDefault="00E41A0B" w:rsidP="00E41A0B">
      <w:pPr>
        <w:ind w:firstLine="0"/>
        <w:jc w:val="center"/>
        <w:rPr>
          <w:rFonts w:ascii="Arial" w:hAnsi="Arial" w:cs="Arial"/>
          <w:b/>
          <w:bCs/>
          <w:szCs w:val="24"/>
          <w:lang w:eastAsia="lt-LT"/>
        </w:rPr>
      </w:pPr>
      <w:r w:rsidRPr="00687F93">
        <w:rPr>
          <w:rFonts w:ascii="Arial" w:hAnsi="Arial" w:cs="Arial"/>
          <w:b/>
          <w:bCs/>
          <w:szCs w:val="24"/>
        </w:rPr>
        <w:t>13.00 val. (</w:t>
      </w:r>
      <w:r w:rsidRPr="00687F93">
        <w:rPr>
          <w:rFonts w:ascii="Arial" w:hAnsi="Arial" w:cs="Arial"/>
          <w:b/>
          <w:bCs/>
          <w:szCs w:val="24"/>
          <w:u w:val="single"/>
        </w:rPr>
        <w:t>mišriu būdu</w:t>
      </w:r>
      <w:r w:rsidRPr="00687F93">
        <w:rPr>
          <w:rFonts w:ascii="Arial" w:hAnsi="Arial" w:cs="Arial"/>
          <w:b/>
          <w:bCs/>
          <w:szCs w:val="24"/>
        </w:rPr>
        <w:t>)</w:t>
      </w:r>
    </w:p>
    <w:p w14:paraId="28494E4B" w14:textId="0A7B4256" w:rsidR="009D1C5A" w:rsidRDefault="009D1C5A" w:rsidP="00721812">
      <w:pPr>
        <w:ind w:firstLine="0"/>
        <w:jc w:val="center"/>
        <w:rPr>
          <w:rFonts w:ascii="Arial" w:hAnsi="Arial" w:cs="Arial"/>
          <w:b/>
          <w:bCs/>
          <w:szCs w:val="24"/>
          <w:lang w:eastAsia="lt-LT"/>
        </w:rPr>
      </w:pPr>
    </w:p>
    <w:p w14:paraId="35AC979D" w14:textId="77777777" w:rsidR="00CB6944" w:rsidRDefault="00CB6944" w:rsidP="00721812">
      <w:pPr>
        <w:ind w:firstLine="0"/>
        <w:jc w:val="center"/>
        <w:rPr>
          <w:rFonts w:ascii="Arial" w:hAnsi="Arial" w:cs="Arial"/>
          <w:b/>
          <w:bCs/>
          <w:szCs w:val="24"/>
          <w:lang w:eastAsia="lt-LT"/>
        </w:rPr>
      </w:pPr>
    </w:p>
    <w:p w14:paraId="40B019B3" w14:textId="50DAE7AE" w:rsidR="00EA6FD0" w:rsidRPr="00EA6FD0" w:rsidRDefault="00EA6FD0" w:rsidP="00EA6FD0">
      <w:pPr>
        <w:ind w:firstLine="0"/>
        <w:jc w:val="left"/>
        <w:rPr>
          <w:rFonts w:ascii="Arial" w:hAnsi="Arial" w:cs="Arial"/>
          <w:b/>
          <w:bCs/>
          <w:sz w:val="28"/>
          <w:szCs w:val="28"/>
          <w:lang w:eastAsia="lt-LT"/>
        </w:rPr>
      </w:pPr>
      <w:r w:rsidRPr="00EA6FD0">
        <w:rPr>
          <w:rFonts w:ascii="Arial" w:hAnsi="Arial" w:cs="Arial"/>
          <w:b/>
          <w:bCs/>
          <w:sz w:val="28"/>
          <w:szCs w:val="28"/>
        </w:rPr>
        <w:t>13.00 val</w:t>
      </w:r>
      <w:r w:rsidRPr="00EA6FD0">
        <w:rPr>
          <w:rFonts w:ascii="Arial" w:hAnsi="Arial" w:cs="Arial"/>
          <w:b/>
          <w:bCs/>
          <w:sz w:val="28"/>
          <w:szCs w:val="28"/>
        </w:rPr>
        <w:t>.</w:t>
      </w:r>
    </w:p>
    <w:p w14:paraId="7980FFEF" w14:textId="25DE3E1A" w:rsidR="00EA6FD0" w:rsidRDefault="00EA6FD0" w:rsidP="00EA6FD0">
      <w:pPr>
        <w:pStyle w:val="Sraopastraipa"/>
        <w:numPr>
          <w:ilvl w:val="0"/>
          <w:numId w:val="4"/>
        </w:numPr>
        <w:ind w:left="0" w:firstLine="0"/>
        <w:contextualSpacing w:val="0"/>
        <w:jc w:val="both"/>
        <w:rPr>
          <w:rFonts w:ascii="Arial" w:hAnsi="Arial" w:cs="Arial"/>
        </w:rPr>
      </w:pPr>
      <w:r w:rsidRPr="00EE5A97">
        <w:rPr>
          <w:rFonts w:ascii="Arial" w:hAnsi="Arial" w:cs="Arial"/>
        </w:rPr>
        <w:t>TŽ-231</w:t>
      </w:r>
      <w:r w:rsidRPr="00EE5A97">
        <w:rPr>
          <w:rFonts w:ascii="Noto Sans" w:hAnsi="Noto Sans" w:cs="Noto Sans"/>
          <w:color w:val="212529"/>
        </w:rPr>
        <w:t xml:space="preserve"> </w:t>
      </w:r>
      <w:hyperlink r:id="rId5" w:history="1">
        <w:r w:rsidRPr="00797160">
          <w:rPr>
            <w:rStyle w:val="Hipersaitas"/>
            <w:rFonts w:ascii="Arial" w:hAnsi="Arial" w:cs="Arial"/>
            <w:color w:val="0070C0"/>
          </w:rPr>
          <w:t>DĖL ALYTAUS MIESTO SAVIVALDYBĖS TARYBOS 2026-05-26 SPRENDIMO NR. T-168 „DĖL ALYTAUS MIESTO SAVIVALDYBĖS BENDROJO UGDYMO MOKYKLŲ PRIEŠMOKYKLINIO UGDYMO GRUPIŲ IR MOKINIŲ SKAIČIAUS, KLASIŲ SKAIČIAUS KIEKVIENAME SRAUTE IR MOKINIŲ SKAIČIAUS KIEKVIENOS KLASĖS SRAUTE PAGAL VYKDOMAS BENDROJO UGDYMO PROGRAMAS, MOKINIŲ PRIĖMIMO LAIKO 2026–2027 MOKSLO METAIS NUSTATYMO“ PAKEITIMO</w:t>
        </w:r>
      </w:hyperlink>
      <w:r w:rsidRPr="00862012">
        <w:rPr>
          <w:rStyle w:val="Hipersaitas"/>
          <w:rFonts w:ascii="Arial" w:hAnsi="Arial" w:cs="Arial"/>
          <w:u w:val="none"/>
        </w:rPr>
        <w:t xml:space="preserve"> </w:t>
      </w:r>
      <w:r w:rsidRPr="0084055B">
        <w:rPr>
          <w:rFonts w:ascii="Arial" w:hAnsi="Arial" w:cs="Arial"/>
        </w:rPr>
        <w:t>(</w:t>
      </w:r>
      <w:r>
        <w:rPr>
          <w:rFonts w:ascii="Arial" w:hAnsi="Arial" w:cs="Arial"/>
        </w:rPr>
        <w:t>L. Šernienė</w:t>
      </w:r>
      <w:r w:rsidRPr="0084055B">
        <w:rPr>
          <w:rFonts w:ascii="Arial" w:hAnsi="Arial" w:cs="Arial"/>
        </w:rPr>
        <w:t>)</w:t>
      </w:r>
    </w:p>
    <w:p w14:paraId="5A0135FF" w14:textId="77777777" w:rsidR="00CB6944" w:rsidRPr="00CB6944" w:rsidRDefault="00CB6944" w:rsidP="00CB6944">
      <w:pPr>
        <w:rPr>
          <w:rFonts w:ascii="Arial" w:hAnsi="Arial" w:cs="Arial"/>
        </w:rPr>
      </w:pPr>
    </w:p>
    <w:p w14:paraId="64E75DB2" w14:textId="7206C5BD" w:rsidR="00EA6FD0" w:rsidRDefault="00EA6FD0" w:rsidP="00EA6FD0">
      <w:pPr>
        <w:pStyle w:val="Sraopastraipa"/>
        <w:numPr>
          <w:ilvl w:val="0"/>
          <w:numId w:val="4"/>
        </w:numPr>
        <w:ind w:left="0" w:firstLine="0"/>
        <w:contextualSpacing w:val="0"/>
        <w:jc w:val="both"/>
        <w:rPr>
          <w:rFonts w:ascii="Arial" w:hAnsi="Arial" w:cs="Arial"/>
        </w:rPr>
      </w:pPr>
      <w:r>
        <w:rPr>
          <w:rFonts w:ascii="Arial" w:hAnsi="Arial" w:cs="Arial"/>
        </w:rPr>
        <w:t xml:space="preserve">TŽ-239 </w:t>
      </w:r>
      <w:hyperlink r:id="rId6" w:history="1">
        <w:r w:rsidRPr="00EB2F6A">
          <w:rPr>
            <w:rStyle w:val="Hipersaitas"/>
            <w:rFonts w:ascii="Arial" w:hAnsi="Arial" w:cs="Arial"/>
            <w:color w:val="0070C0"/>
          </w:rPr>
          <w:t>DĖL ALYTAUS MIESTO SAVIVALDYBĖS BENDROJO UGDYMO MOKYKLŲ PAILGINTOS DIENOS GRUPIŲ 2026–2027 M. M. SKAIČIAUS, GRUPIŲ VEIKLOS TRUKMĖS PER DIENĄ IR MOKINIŲ SKAIČIAUS GRUPĖSE SĄRAŠO PATVIRTINIMO</w:t>
        </w:r>
      </w:hyperlink>
      <w:r w:rsidRPr="00EB2F6A">
        <w:rPr>
          <w:rStyle w:val="Hipersaitas"/>
          <w:rFonts w:ascii="Arial" w:hAnsi="Arial" w:cs="Arial"/>
          <w:color w:val="0070C0"/>
          <w:u w:val="none"/>
        </w:rPr>
        <w:t xml:space="preserve"> </w:t>
      </w:r>
      <w:r w:rsidRPr="0084055B">
        <w:rPr>
          <w:rFonts w:ascii="Arial" w:hAnsi="Arial" w:cs="Arial"/>
        </w:rPr>
        <w:t>(</w:t>
      </w:r>
      <w:r>
        <w:rPr>
          <w:rFonts w:ascii="Arial" w:hAnsi="Arial" w:cs="Arial"/>
        </w:rPr>
        <w:t>L. Šernienė</w:t>
      </w:r>
      <w:r w:rsidRPr="0084055B">
        <w:rPr>
          <w:rFonts w:ascii="Arial" w:hAnsi="Arial" w:cs="Arial"/>
        </w:rPr>
        <w:t>)</w:t>
      </w:r>
    </w:p>
    <w:p w14:paraId="08DCC931" w14:textId="77777777" w:rsidR="00EA6FD0" w:rsidRPr="00EA6FD0" w:rsidRDefault="00EA6FD0" w:rsidP="00EA6FD0">
      <w:pPr>
        <w:rPr>
          <w:rFonts w:ascii="Arial" w:hAnsi="Arial" w:cs="Arial"/>
        </w:rPr>
      </w:pPr>
    </w:p>
    <w:p w14:paraId="405D1739" w14:textId="49385C23" w:rsidR="00EA6FD0" w:rsidRPr="00EA6FD0" w:rsidRDefault="00EA6FD0" w:rsidP="00EA6FD0">
      <w:pPr>
        <w:ind w:firstLine="0"/>
        <w:rPr>
          <w:rFonts w:ascii="Arial" w:hAnsi="Arial" w:cs="Arial"/>
          <w:b/>
          <w:bCs/>
          <w:sz w:val="28"/>
          <w:szCs w:val="28"/>
          <w:lang w:eastAsia="lt-LT"/>
        </w:rPr>
      </w:pPr>
      <w:r w:rsidRPr="00EA6FD0">
        <w:rPr>
          <w:rFonts w:ascii="Arial" w:hAnsi="Arial" w:cs="Arial"/>
          <w:b/>
          <w:bCs/>
          <w:sz w:val="28"/>
          <w:szCs w:val="28"/>
        </w:rPr>
        <w:t>13.</w:t>
      </w:r>
      <w:r>
        <w:rPr>
          <w:rFonts w:ascii="Arial" w:hAnsi="Arial" w:cs="Arial"/>
          <w:b/>
          <w:bCs/>
          <w:sz w:val="28"/>
          <w:szCs w:val="28"/>
        </w:rPr>
        <w:t>15</w:t>
      </w:r>
      <w:r w:rsidRPr="00EA6FD0">
        <w:rPr>
          <w:rFonts w:ascii="Arial" w:hAnsi="Arial" w:cs="Arial"/>
          <w:b/>
          <w:bCs/>
          <w:sz w:val="28"/>
          <w:szCs w:val="28"/>
        </w:rPr>
        <w:t xml:space="preserve"> val.</w:t>
      </w:r>
    </w:p>
    <w:p w14:paraId="0631A347" w14:textId="1B7609E7" w:rsidR="00EA6FD0" w:rsidRPr="000D5EED" w:rsidRDefault="00EA6FD0" w:rsidP="00EA6FD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TŽ-234 </w:t>
      </w:r>
      <w:hyperlink r:id="rId7" w:history="1">
        <w:r w:rsidRPr="00797160">
          <w:rPr>
            <w:rStyle w:val="Hipersaitas"/>
            <w:rFonts w:ascii="Arial" w:hAnsi="Arial" w:cs="Arial"/>
            <w:color w:val="0070C0"/>
          </w:rPr>
          <w:t>DĖL PRITARIMO ALYTAUS MIESTO SAVIVALDYBĖS (LIETUVOS RESPUBLIKA) IR BERDYČIVO MIESTO (UKRAINA) BENDRADARBIAVIMO SUTARČIAI IR ĮGALIOJIMO JĄ PASIRAŠYTI</w:t>
        </w:r>
      </w:hyperlink>
      <w:r w:rsidRPr="00797160">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A. </w:t>
      </w:r>
      <w:proofErr w:type="spellStart"/>
      <w:r>
        <w:rPr>
          <w:rFonts w:ascii="Arial" w:hAnsi="Arial" w:cs="Arial"/>
        </w:rPr>
        <w:t>Kuniejienė</w:t>
      </w:r>
      <w:proofErr w:type="spellEnd"/>
      <w:r w:rsidRPr="0084055B">
        <w:rPr>
          <w:rFonts w:ascii="Arial" w:hAnsi="Arial" w:cs="Arial"/>
        </w:rPr>
        <w:t>)</w:t>
      </w:r>
    </w:p>
    <w:p w14:paraId="1A66A2D6" w14:textId="798A1BD7" w:rsidR="000D5EED" w:rsidRDefault="000D5EED" w:rsidP="000D5EED">
      <w:pPr>
        <w:rPr>
          <w:rFonts w:ascii="Arial" w:hAnsi="Arial" w:cs="Arial"/>
          <w:color w:val="0070C0"/>
          <w:u w:val="single"/>
        </w:rPr>
      </w:pPr>
    </w:p>
    <w:p w14:paraId="36D5AEA9" w14:textId="41E0FD5C" w:rsidR="000D5EED" w:rsidRPr="00EA6FD0" w:rsidRDefault="000D5EED" w:rsidP="000D5EED">
      <w:pPr>
        <w:ind w:firstLine="0"/>
        <w:jc w:val="left"/>
        <w:rPr>
          <w:rFonts w:ascii="Arial" w:hAnsi="Arial" w:cs="Arial"/>
          <w:b/>
          <w:bCs/>
          <w:sz w:val="28"/>
          <w:szCs w:val="28"/>
          <w:lang w:eastAsia="lt-LT"/>
        </w:rPr>
      </w:pPr>
      <w:r w:rsidRPr="00EA6FD0">
        <w:rPr>
          <w:rFonts w:ascii="Arial" w:hAnsi="Arial" w:cs="Arial"/>
          <w:b/>
          <w:bCs/>
          <w:sz w:val="28"/>
          <w:szCs w:val="28"/>
        </w:rPr>
        <w:t>13.</w:t>
      </w:r>
      <w:r>
        <w:rPr>
          <w:rFonts w:ascii="Arial" w:hAnsi="Arial" w:cs="Arial"/>
          <w:b/>
          <w:bCs/>
          <w:sz w:val="28"/>
          <w:szCs w:val="28"/>
        </w:rPr>
        <w:t>2</w:t>
      </w:r>
      <w:r>
        <w:rPr>
          <w:rFonts w:ascii="Arial" w:hAnsi="Arial" w:cs="Arial"/>
          <w:b/>
          <w:bCs/>
          <w:sz w:val="28"/>
          <w:szCs w:val="28"/>
        </w:rPr>
        <w:t>5</w:t>
      </w:r>
      <w:r w:rsidRPr="00EA6FD0">
        <w:rPr>
          <w:rFonts w:ascii="Arial" w:hAnsi="Arial" w:cs="Arial"/>
          <w:b/>
          <w:bCs/>
          <w:sz w:val="28"/>
          <w:szCs w:val="28"/>
        </w:rPr>
        <w:t xml:space="preserve"> val.</w:t>
      </w:r>
    </w:p>
    <w:p w14:paraId="44479474" w14:textId="21A273A2" w:rsidR="00EA6FD0" w:rsidRPr="000D5EED" w:rsidRDefault="000D5EED" w:rsidP="00874E05">
      <w:pPr>
        <w:pStyle w:val="Sraopastraipa"/>
        <w:numPr>
          <w:ilvl w:val="0"/>
          <w:numId w:val="4"/>
        </w:numPr>
        <w:ind w:left="0" w:firstLine="0"/>
        <w:contextualSpacing w:val="0"/>
        <w:jc w:val="both"/>
        <w:rPr>
          <w:rFonts w:ascii="Arial" w:hAnsi="Arial" w:cs="Arial"/>
          <w:color w:val="0070C0"/>
          <w:u w:val="single"/>
        </w:rPr>
      </w:pPr>
      <w:r w:rsidRPr="000D5EED">
        <w:rPr>
          <w:rFonts w:ascii="Arial" w:hAnsi="Arial" w:cs="Arial"/>
        </w:rPr>
        <w:t xml:space="preserve">TŽ-235 </w:t>
      </w:r>
      <w:hyperlink r:id="rId8" w:history="1">
        <w:r w:rsidRPr="000D5EED">
          <w:rPr>
            <w:rStyle w:val="Hipersaitas"/>
            <w:rFonts w:ascii="Arial" w:hAnsi="Arial" w:cs="Arial"/>
            <w:color w:val="0070C0"/>
          </w:rPr>
          <w:t>DĖL ALYTAUS MIESTO SAVIVALDYBĖS IR UŽDAROSIOS AKCINĖS BENDROVĖS „POLIVEKTRIS PET“ INVESTICIJŲ SUTARTIES NUTRAUKIMO ABIPUSIU ŠALIŲ SUTARIMU</w:t>
        </w:r>
      </w:hyperlink>
      <w:r w:rsidRPr="000D5EED">
        <w:rPr>
          <w:rStyle w:val="Hipersaitas"/>
          <w:rFonts w:ascii="Arial" w:hAnsi="Arial" w:cs="Arial"/>
          <w:color w:val="0070C0"/>
          <w:u w:val="none"/>
        </w:rPr>
        <w:t xml:space="preserve"> </w:t>
      </w:r>
      <w:r w:rsidRPr="000D5EED">
        <w:rPr>
          <w:rFonts w:ascii="Arial" w:hAnsi="Arial" w:cs="Arial"/>
        </w:rPr>
        <w:t xml:space="preserve">(G. </w:t>
      </w:r>
      <w:proofErr w:type="spellStart"/>
      <w:r w:rsidRPr="000D5EED">
        <w:rPr>
          <w:rFonts w:ascii="Arial" w:hAnsi="Arial" w:cs="Arial"/>
        </w:rPr>
        <w:t>Rudzevičienė</w:t>
      </w:r>
      <w:proofErr w:type="spellEnd"/>
      <w:r w:rsidRPr="000D5EED">
        <w:rPr>
          <w:rFonts w:ascii="Arial" w:hAnsi="Arial" w:cs="Arial"/>
        </w:rPr>
        <w:t>)</w:t>
      </w:r>
    </w:p>
    <w:p w14:paraId="5ED29D59" w14:textId="3026C887" w:rsidR="00EA6FD0" w:rsidRDefault="00EA6FD0" w:rsidP="00EA6FD0">
      <w:pPr>
        <w:rPr>
          <w:rFonts w:ascii="Arial" w:hAnsi="Arial" w:cs="Arial"/>
          <w:color w:val="0070C0"/>
          <w:u w:val="single"/>
        </w:rPr>
      </w:pPr>
    </w:p>
    <w:p w14:paraId="1C7B8AAE" w14:textId="42E409B4" w:rsidR="00EA6FD0" w:rsidRPr="00EA6FD0" w:rsidRDefault="00EA6FD0" w:rsidP="00EA6FD0">
      <w:pPr>
        <w:ind w:firstLine="0"/>
        <w:jc w:val="left"/>
        <w:rPr>
          <w:rFonts w:ascii="Arial" w:hAnsi="Arial" w:cs="Arial"/>
          <w:b/>
          <w:bCs/>
          <w:sz w:val="28"/>
          <w:szCs w:val="28"/>
          <w:lang w:eastAsia="lt-LT"/>
        </w:rPr>
      </w:pPr>
      <w:r w:rsidRPr="00EA6FD0">
        <w:rPr>
          <w:rFonts w:ascii="Arial" w:hAnsi="Arial" w:cs="Arial"/>
          <w:b/>
          <w:bCs/>
          <w:sz w:val="28"/>
          <w:szCs w:val="28"/>
        </w:rPr>
        <w:t>13.</w:t>
      </w:r>
      <w:r>
        <w:rPr>
          <w:rFonts w:ascii="Arial" w:hAnsi="Arial" w:cs="Arial"/>
          <w:b/>
          <w:bCs/>
          <w:sz w:val="28"/>
          <w:szCs w:val="28"/>
        </w:rPr>
        <w:t>3</w:t>
      </w:r>
      <w:r w:rsidRPr="00EA6FD0">
        <w:rPr>
          <w:rFonts w:ascii="Arial" w:hAnsi="Arial" w:cs="Arial"/>
          <w:b/>
          <w:bCs/>
          <w:sz w:val="28"/>
          <w:szCs w:val="28"/>
        </w:rPr>
        <w:t>0 val.</w:t>
      </w:r>
    </w:p>
    <w:p w14:paraId="79C21EE4" w14:textId="17EE4D25" w:rsidR="00EA6FD0" w:rsidRPr="00CB6944" w:rsidRDefault="00EA6FD0" w:rsidP="00EA6FD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TŽ-233 </w:t>
      </w:r>
      <w:hyperlink r:id="rId9" w:history="1">
        <w:r w:rsidRPr="00797160">
          <w:rPr>
            <w:rStyle w:val="Hipersaitas"/>
            <w:rFonts w:ascii="Arial" w:hAnsi="Arial" w:cs="Arial"/>
            <w:color w:val="0070C0"/>
          </w:rPr>
          <w:t>DĖL NEGYVENAMŲJŲ PATALPŲ PANAUDOS NAUJOJOJE G. 52, ALYTUJE</w:t>
        </w:r>
      </w:hyperlink>
      <w:r w:rsidRPr="00797160">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A. </w:t>
      </w:r>
      <w:proofErr w:type="spellStart"/>
      <w:r>
        <w:rPr>
          <w:rFonts w:ascii="Arial" w:hAnsi="Arial" w:cs="Arial"/>
        </w:rPr>
        <w:t>Juonienė</w:t>
      </w:r>
      <w:proofErr w:type="spellEnd"/>
      <w:r w:rsidRPr="0084055B">
        <w:rPr>
          <w:rFonts w:ascii="Arial" w:hAnsi="Arial" w:cs="Arial"/>
        </w:rPr>
        <w:t>)</w:t>
      </w:r>
    </w:p>
    <w:p w14:paraId="2C124E66" w14:textId="77777777" w:rsidR="00CB6944" w:rsidRPr="00CB6944" w:rsidRDefault="00CB6944" w:rsidP="00CB6944">
      <w:pPr>
        <w:rPr>
          <w:rFonts w:ascii="Arial" w:hAnsi="Arial" w:cs="Arial"/>
          <w:color w:val="0070C0"/>
          <w:u w:val="single"/>
        </w:rPr>
      </w:pPr>
    </w:p>
    <w:p w14:paraId="2728135B" w14:textId="54719C88" w:rsidR="00EA6FD0" w:rsidRPr="00CB6944" w:rsidRDefault="00EA6FD0" w:rsidP="00EA6FD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TŽ-237 </w:t>
      </w:r>
      <w:hyperlink r:id="rId10" w:history="1">
        <w:r w:rsidRPr="00F31C42">
          <w:rPr>
            <w:rStyle w:val="Hipersaitas"/>
            <w:rFonts w:ascii="Arial" w:hAnsi="Arial" w:cs="Arial"/>
            <w:color w:val="0070C0"/>
          </w:rPr>
          <w:t>DĖL ALYTAUS MIESTO SAVIVALDYBĖS TARYBOS 2023-09-28 SPRENDIMO NR. T-252 „DĖL SAVIVALDYBEI NUOSAVYBĖS TEISE PRIKLAUSANČIO NEKILNOJAMO TURTO PERDAVIMO PANAUDOS PAGRINDAIS“ PAKEITIMO</w:t>
        </w:r>
      </w:hyperlink>
      <w:r w:rsidRPr="00F31C42">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A. </w:t>
      </w:r>
      <w:proofErr w:type="spellStart"/>
      <w:r>
        <w:rPr>
          <w:rFonts w:ascii="Arial" w:hAnsi="Arial" w:cs="Arial"/>
        </w:rPr>
        <w:t>Juonienė</w:t>
      </w:r>
      <w:proofErr w:type="spellEnd"/>
      <w:r w:rsidRPr="0084055B">
        <w:rPr>
          <w:rFonts w:ascii="Arial" w:hAnsi="Arial" w:cs="Arial"/>
        </w:rPr>
        <w:t>)</w:t>
      </w:r>
    </w:p>
    <w:p w14:paraId="258EED9E" w14:textId="77777777" w:rsidR="00CB6944" w:rsidRPr="00CB6944" w:rsidRDefault="00CB6944" w:rsidP="00CB6944">
      <w:pPr>
        <w:rPr>
          <w:rFonts w:ascii="Arial" w:hAnsi="Arial" w:cs="Arial"/>
          <w:color w:val="0070C0"/>
          <w:u w:val="single"/>
        </w:rPr>
      </w:pPr>
    </w:p>
    <w:p w14:paraId="477B4DB8" w14:textId="2EE23B02" w:rsidR="00EA6FD0" w:rsidRPr="00CB6944" w:rsidRDefault="00EA6FD0" w:rsidP="00EA6FD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TŽ-240 </w:t>
      </w:r>
      <w:hyperlink r:id="rId11" w:history="1">
        <w:r w:rsidRPr="00660BA2">
          <w:rPr>
            <w:rStyle w:val="Hipersaitas"/>
            <w:rFonts w:ascii="Arial" w:hAnsi="Arial" w:cs="Arial"/>
            <w:color w:val="0070C0"/>
          </w:rPr>
          <w:t>DĖL GYVENAMŲJŲ PATALPŲ PRISKYRIMO TARNYBINĖMIS</w:t>
        </w:r>
      </w:hyperlink>
      <w:r w:rsidRPr="00660BA2">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A. </w:t>
      </w:r>
      <w:proofErr w:type="spellStart"/>
      <w:r>
        <w:rPr>
          <w:rFonts w:ascii="Arial" w:hAnsi="Arial" w:cs="Arial"/>
        </w:rPr>
        <w:t>Juonienė</w:t>
      </w:r>
      <w:proofErr w:type="spellEnd"/>
      <w:r w:rsidRPr="0084055B">
        <w:rPr>
          <w:rFonts w:ascii="Arial" w:hAnsi="Arial" w:cs="Arial"/>
        </w:rPr>
        <w:t>)</w:t>
      </w:r>
    </w:p>
    <w:p w14:paraId="37FE8FA6" w14:textId="77777777" w:rsidR="00CB6944" w:rsidRPr="00CB6944" w:rsidRDefault="00CB6944" w:rsidP="00CB6944">
      <w:pPr>
        <w:rPr>
          <w:rFonts w:ascii="Arial" w:hAnsi="Arial" w:cs="Arial"/>
          <w:color w:val="0070C0"/>
          <w:u w:val="single"/>
        </w:rPr>
      </w:pPr>
    </w:p>
    <w:p w14:paraId="60616681" w14:textId="42232734" w:rsidR="00EA6FD0" w:rsidRPr="00CB6944" w:rsidRDefault="00EA6FD0" w:rsidP="00EA6FD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TŽ-241 </w:t>
      </w:r>
      <w:hyperlink r:id="rId12" w:history="1">
        <w:r w:rsidRPr="00BE3A30">
          <w:rPr>
            <w:rStyle w:val="Hipersaitas"/>
            <w:rFonts w:ascii="Arial" w:hAnsi="Arial" w:cs="Arial"/>
            <w:color w:val="0070C0"/>
          </w:rPr>
          <w:t>DĖL ILGALAIKIO MATERIALIOJO TURTO NUOMOS NE KONKURSO BŪDU</w:t>
        </w:r>
      </w:hyperlink>
      <w:r w:rsidRPr="00BE3A30">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A. </w:t>
      </w:r>
      <w:proofErr w:type="spellStart"/>
      <w:r>
        <w:rPr>
          <w:rFonts w:ascii="Arial" w:hAnsi="Arial" w:cs="Arial"/>
        </w:rPr>
        <w:t>Juonienė</w:t>
      </w:r>
      <w:proofErr w:type="spellEnd"/>
      <w:r w:rsidRPr="0084055B">
        <w:rPr>
          <w:rFonts w:ascii="Arial" w:hAnsi="Arial" w:cs="Arial"/>
        </w:rPr>
        <w:t>)</w:t>
      </w:r>
    </w:p>
    <w:p w14:paraId="59A3D460" w14:textId="77777777" w:rsidR="00CB6944" w:rsidRPr="00CB6944" w:rsidRDefault="00CB6944" w:rsidP="00CB6944">
      <w:pPr>
        <w:rPr>
          <w:rFonts w:ascii="Arial" w:hAnsi="Arial" w:cs="Arial"/>
          <w:color w:val="0070C0"/>
          <w:u w:val="single"/>
        </w:rPr>
      </w:pPr>
    </w:p>
    <w:p w14:paraId="67D9BC57" w14:textId="41550F9D" w:rsidR="00EA6FD0" w:rsidRDefault="00EA6FD0" w:rsidP="00EA6FD0">
      <w:pPr>
        <w:pStyle w:val="Sraopastraipa"/>
        <w:numPr>
          <w:ilvl w:val="0"/>
          <w:numId w:val="4"/>
        </w:numPr>
        <w:ind w:left="0" w:firstLine="0"/>
        <w:contextualSpacing w:val="0"/>
        <w:jc w:val="both"/>
        <w:rPr>
          <w:rFonts w:ascii="Arial" w:hAnsi="Arial" w:cs="Arial"/>
        </w:rPr>
      </w:pPr>
      <w:r>
        <w:rPr>
          <w:rFonts w:ascii="Arial" w:hAnsi="Arial" w:cs="Arial"/>
        </w:rPr>
        <w:t xml:space="preserve">TŽ-242 </w:t>
      </w:r>
      <w:hyperlink r:id="rId13" w:history="1">
        <w:r w:rsidRPr="00BE3A30">
          <w:rPr>
            <w:rStyle w:val="Hipersaitas"/>
            <w:rFonts w:ascii="Arial" w:hAnsi="Arial" w:cs="Arial"/>
            <w:color w:val="0070C0"/>
          </w:rPr>
          <w:t>DĖL ALYTAUS MIESTO SAVIVALDYBĖS TARYBOS 2015-03-26 SPRENDIMO NR. T-85 „DĖL PARDUODAMŲ SAVIVALDYBĖS BŪSTŲ IR PAGALBINIO ŪKIO PASKIRTIES PASTATŲ SĄRAŠO SUDARYMO“ PAKEITIMO</w:t>
        </w:r>
      </w:hyperlink>
      <w:r w:rsidRPr="00BE3A30">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A. </w:t>
      </w:r>
      <w:proofErr w:type="spellStart"/>
      <w:r>
        <w:rPr>
          <w:rFonts w:ascii="Arial" w:hAnsi="Arial" w:cs="Arial"/>
        </w:rPr>
        <w:t>Juonienė</w:t>
      </w:r>
      <w:proofErr w:type="spellEnd"/>
      <w:r w:rsidRPr="0084055B">
        <w:rPr>
          <w:rFonts w:ascii="Arial" w:hAnsi="Arial" w:cs="Arial"/>
        </w:rPr>
        <w:t>)</w:t>
      </w:r>
    </w:p>
    <w:p w14:paraId="7744CFFA" w14:textId="5E1C5FD3" w:rsidR="00EA6FD0" w:rsidRDefault="00EA6FD0" w:rsidP="00EA6FD0">
      <w:pPr>
        <w:rPr>
          <w:rFonts w:ascii="Arial" w:hAnsi="Arial" w:cs="Arial"/>
        </w:rPr>
      </w:pPr>
    </w:p>
    <w:p w14:paraId="4F43D71F" w14:textId="7F6897E1" w:rsidR="00EA6FD0" w:rsidRPr="00EA6FD0" w:rsidRDefault="00EA6FD0" w:rsidP="00EA6FD0">
      <w:pPr>
        <w:ind w:firstLine="0"/>
        <w:jc w:val="left"/>
        <w:rPr>
          <w:rFonts w:ascii="Arial" w:hAnsi="Arial" w:cs="Arial"/>
          <w:b/>
          <w:bCs/>
          <w:sz w:val="28"/>
          <w:szCs w:val="28"/>
          <w:lang w:eastAsia="lt-LT"/>
        </w:rPr>
      </w:pPr>
      <w:r w:rsidRPr="00EA6FD0">
        <w:rPr>
          <w:rFonts w:ascii="Arial" w:hAnsi="Arial" w:cs="Arial"/>
          <w:b/>
          <w:bCs/>
          <w:sz w:val="28"/>
          <w:szCs w:val="28"/>
        </w:rPr>
        <w:t>13.</w:t>
      </w:r>
      <w:r w:rsidR="000D5EED">
        <w:rPr>
          <w:rFonts w:ascii="Arial" w:hAnsi="Arial" w:cs="Arial"/>
          <w:b/>
          <w:bCs/>
          <w:sz w:val="28"/>
          <w:szCs w:val="28"/>
        </w:rPr>
        <w:t>5</w:t>
      </w:r>
      <w:r w:rsidRPr="00EA6FD0">
        <w:rPr>
          <w:rFonts w:ascii="Arial" w:hAnsi="Arial" w:cs="Arial"/>
          <w:b/>
          <w:bCs/>
          <w:sz w:val="28"/>
          <w:szCs w:val="28"/>
        </w:rPr>
        <w:t>0 val.</w:t>
      </w:r>
    </w:p>
    <w:p w14:paraId="499ECC30" w14:textId="066C1298" w:rsidR="00EA6FD0" w:rsidRDefault="00EA6FD0" w:rsidP="00EA6FD0">
      <w:pPr>
        <w:pStyle w:val="Sraopastraipa"/>
        <w:numPr>
          <w:ilvl w:val="0"/>
          <w:numId w:val="4"/>
        </w:numPr>
        <w:ind w:left="0" w:firstLine="0"/>
        <w:contextualSpacing w:val="0"/>
        <w:jc w:val="both"/>
        <w:rPr>
          <w:rFonts w:ascii="Arial" w:hAnsi="Arial" w:cs="Arial"/>
        </w:rPr>
      </w:pPr>
      <w:r w:rsidRPr="0084055B">
        <w:rPr>
          <w:rFonts w:ascii="Arial" w:hAnsi="Arial" w:cs="Arial"/>
        </w:rPr>
        <w:t xml:space="preserve">TŽ-219 </w:t>
      </w:r>
      <w:hyperlink r:id="rId14" w:history="1">
        <w:r w:rsidRPr="00797160">
          <w:rPr>
            <w:rStyle w:val="Hipersaitas"/>
            <w:rFonts w:ascii="Arial" w:hAnsi="Arial" w:cs="Arial"/>
            <w:color w:val="0070C0"/>
          </w:rPr>
          <w:t>DĖL ALYTAUS MIESTO SAVIVALDYBĖS TARYBOS 2019-02-28 SPRENDIMO NR. T-62 „DĖL FINANSAVIMO TEIKIMO ATVYKSTANTIEMS DIRBTI Į ALYTAUS MIESTO SAVIVALDYBĖS ASMENS SVEIKATOS PRIEŽIŪROS ĮSTAIGAS TRŪKSTAMOS SPECIALYBĖS GYDYTOJAMS IR REZIDENTAMS TVARKOS APRAŠO PATVIRTINIMO“ PAKEITIMO</w:t>
        </w:r>
      </w:hyperlink>
      <w:r w:rsidRPr="0084055B">
        <w:rPr>
          <w:rFonts w:ascii="Arial" w:hAnsi="Arial" w:cs="Arial"/>
        </w:rPr>
        <w:t xml:space="preserve"> (P. Jagelavičius)</w:t>
      </w:r>
    </w:p>
    <w:p w14:paraId="7B1202F8" w14:textId="17F001A7" w:rsidR="00A366F5" w:rsidRDefault="00A366F5" w:rsidP="00A366F5">
      <w:pPr>
        <w:rPr>
          <w:rFonts w:ascii="Arial" w:hAnsi="Arial" w:cs="Arial"/>
        </w:rPr>
      </w:pPr>
    </w:p>
    <w:p w14:paraId="4B5A4615" w14:textId="4A3C0275" w:rsidR="00A366F5" w:rsidRPr="00EA6FD0" w:rsidRDefault="00A366F5" w:rsidP="00A366F5">
      <w:pPr>
        <w:ind w:firstLine="0"/>
        <w:jc w:val="left"/>
        <w:rPr>
          <w:rFonts w:ascii="Arial" w:hAnsi="Arial" w:cs="Arial"/>
          <w:b/>
          <w:bCs/>
          <w:sz w:val="28"/>
          <w:szCs w:val="28"/>
          <w:lang w:eastAsia="lt-LT"/>
        </w:rPr>
      </w:pPr>
      <w:r w:rsidRPr="00EA6FD0">
        <w:rPr>
          <w:rFonts w:ascii="Arial" w:hAnsi="Arial" w:cs="Arial"/>
          <w:b/>
          <w:bCs/>
          <w:sz w:val="28"/>
          <w:szCs w:val="28"/>
        </w:rPr>
        <w:lastRenderedPageBreak/>
        <w:t>1</w:t>
      </w:r>
      <w:r>
        <w:rPr>
          <w:rFonts w:ascii="Arial" w:hAnsi="Arial" w:cs="Arial"/>
          <w:b/>
          <w:bCs/>
          <w:sz w:val="28"/>
          <w:szCs w:val="28"/>
        </w:rPr>
        <w:t>4</w:t>
      </w:r>
      <w:r w:rsidRPr="00EA6FD0">
        <w:rPr>
          <w:rFonts w:ascii="Arial" w:hAnsi="Arial" w:cs="Arial"/>
          <w:b/>
          <w:bCs/>
          <w:sz w:val="28"/>
          <w:szCs w:val="28"/>
        </w:rPr>
        <w:t>.</w:t>
      </w:r>
      <w:r>
        <w:rPr>
          <w:rFonts w:ascii="Arial" w:hAnsi="Arial" w:cs="Arial"/>
          <w:b/>
          <w:bCs/>
          <w:sz w:val="28"/>
          <w:szCs w:val="28"/>
        </w:rPr>
        <w:t>0</w:t>
      </w:r>
      <w:r w:rsidRPr="00EA6FD0">
        <w:rPr>
          <w:rFonts w:ascii="Arial" w:hAnsi="Arial" w:cs="Arial"/>
          <w:b/>
          <w:bCs/>
          <w:sz w:val="28"/>
          <w:szCs w:val="28"/>
        </w:rPr>
        <w:t>0 val.</w:t>
      </w:r>
    </w:p>
    <w:p w14:paraId="6C0C3848" w14:textId="05F210A3" w:rsidR="00EA6FD0" w:rsidRPr="00A366F5" w:rsidRDefault="00EA6FD0" w:rsidP="00EA6FD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TŽ-238 </w:t>
      </w:r>
      <w:hyperlink r:id="rId15" w:history="1">
        <w:r w:rsidRPr="009F4E8F">
          <w:rPr>
            <w:rStyle w:val="Hipersaitas"/>
            <w:rFonts w:ascii="Arial" w:hAnsi="Arial" w:cs="Arial"/>
            <w:color w:val="0070C0"/>
          </w:rPr>
          <w:t>DĖL BENDRUOMENINIŲ ORGANIZACIJŲ TARYBOS SUDARYMO</w:t>
        </w:r>
      </w:hyperlink>
      <w:r w:rsidRPr="009F4E8F">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I. </w:t>
      </w:r>
      <w:proofErr w:type="spellStart"/>
      <w:r>
        <w:rPr>
          <w:rFonts w:ascii="Arial" w:hAnsi="Arial" w:cs="Arial"/>
        </w:rPr>
        <w:t>Daugirdienė</w:t>
      </w:r>
      <w:proofErr w:type="spellEnd"/>
      <w:r w:rsidRPr="0084055B">
        <w:rPr>
          <w:rFonts w:ascii="Arial" w:hAnsi="Arial" w:cs="Arial"/>
        </w:rPr>
        <w:t>)</w:t>
      </w:r>
    </w:p>
    <w:p w14:paraId="3274F8B6" w14:textId="266FAA0F" w:rsidR="00A366F5" w:rsidRDefault="00A366F5" w:rsidP="00A366F5">
      <w:pPr>
        <w:rPr>
          <w:rFonts w:ascii="Arial" w:hAnsi="Arial" w:cs="Arial"/>
          <w:color w:val="0070C0"/>
          <w:u w:val="single"/>
        </w:rPr>
      </w:pPr>
    </w:p>
    <w:p w14:paraId="2008881C" w14:textId="61A03A17" w:rsidR="00A366F5" w:rsidRPr="00EA6FD0" w:rsidRDefault="00A366F5" w:rsidP="00A366F5">
      <w:pPr>
        <w:ind w:firstLine="0"/>
        <w:jc w:val="left"/>
        <w:rPr>
          <w:rFonts w:ascii="Arial" w:hAnsi="Arial" w:cs="Arial"/>
          <w:b/>
          <w:bCs/>
          <w:sz w:val="28"/>
          <w:szCs w:val="28"/>
          <w:lang w:eastAsia="lt-LT"/>
        </w:rPr>
      </w:pPr>
      <w:r w:rsidRPr="00EA6FD0">
        <w:rPr>
          <w:rFonts w:ascii="Arial" w:hAnsi="Arial" w:cs="Arial"/>
          <w:b/>
          <w:bCs/>
          <w:sz w:val="28"/>
          <w:szCs w:val="28"/>
        </w:rPr>
        <w:t>1</w:t>
      </w:r>
      <w:r>
        <w:rPr>
          <w:rFonts w:ascii="Arial" w:hAnsi="Arial" w:cs="Arial"/>
          <w:b/>
          <w:bCs/>
          <w:sz w:val="28"/>
          <w:szCs w:val="28"/>
        </w:rPr>
        <w:t>4</w:t>
      </w:r>
      <w:r w:rsidRPr="00EA6FD0">
        <w:rPr>
          <w:rFonts w:ascii="Arial" w:hAnsi="Arial" w:cs="Arial"/>
          <w:b/>
          <w:bCs/>
          <w:sz w:val="28"/>
          <w:szCs w:val="28"/>
        </w:rPr>
        <w:t>.</w:t>
      </w:r>
      <w:r>
        <w:rPr>
          <w:rFonts w:ascii="Arial" w:hAnsi="Arial" w:cs="Arial"/>
          <w:b/>
          <w:bCs/>
          <w:sz w:val="28"/>
          <w:szCs w:val="28"/>
        </w:rPr>
        <w:t>1</w:t>
      </w:r>
      <w:r w:rsidRPr="00EA6FD0">
        <w:rPr>
          <w:rFonts w:ascii="Arial" w:hAnsi="Arial" w:cs="Arial"/>
          <w:b/>
          <w:bCs/>
          <w:sz w:val="28"/>
          <w:szCs w:val="28"/>
        </w:rPr>
        <w:t>0 val.</w:t>
      </w:r>
    </w:p>
    <w:p w14:paraId="27DE3E64" w14:textId="5AE16CE2" w:rsidR="00EA6FD0" w:rsidRDefault="00EA6FD0" w:rsidP="00EA6FD0">
      <w:pPr>
        <w:pStyle w:val="Sraopastraipa"/>
        <w:numPr>
          <w:ilvl w:val="0"/>
          <w:numId w:val="4"/>
        </w:numPr>
        <w:ind w:left="0" w:firstLine="0"/>
        <w:contextualSpacing w:val="0"/>
        <w:jc w:val="both"/>
        <w:rPr>
          <w:rFonts w:ascii="Arial" w:hAnsi="Arial" w:cs="Arial"/>
        </w:rPr>
      </w:pPr>
      <w:r>
        <w:rPr>
          <w:rStyle w:val="Hipersaitas"/>
          <w:rFonts w:ascii="Arial" w:hAnsi="Arial" w:cs="Arial"/>
          <w:color w:val="auto"/>
          <w:u w:val="none"/>
        </w:rPr>
        <w:t xml:space="preserve">TŽ-232 </w:t>
      </w:r>
      <w:hyperlink r:id="rId16" w:history="1">
        <w:r w:rsidRPr="00797160">
          <w:rPr>
            <w:rStyle w:val="Hipersaitas"/>
            <w:rFonts w:ascii="Arial" w:hAnsi="Arial" w:cs="Arial"/>
            <w:color w:val="0070C0"/>
          </w:rPr>
          <w:t>DĖL NAUJŲ KITOS PASKIRTIES VALSTYBINĖS ŽEMĖS SKLYPŲ, ESANČIŲ ALYTAUS MIESTE, PARDAVIMO ATVIRO AUKCIONO BŪDU</w:t>
        </w:r>
      </w:hyperlink>
      <w:r w:rsidRPr="00E735E5">
        <w:rPr>
          <w:rStyle w:val="Hipersaitas"/>
          <w:rFonts w:ascii="Arial" w:hAnsi="Arial" w:cs="Arial"/>
          <w:u w:val="none"/>
        </w:rPr>
        <w:t xml:space="preserve"> </w:t>
      </w:r>
      <w:r w:rsidRPr="0084055B">
        <w:rPr>
          <w:rFonts w:ascii="Arial" w:hAnsi="Arial" w:cs="Arial"/>
        </w:rPr>
        <w:t>(</w:t>
      </w:r>
      <w:r>
        <w:rPr>
          <w:rFonts w:ascii="Arial" w:hAnsi="Arial" w:cs="Arial"/>
        </w:rPr>
        <w:t xml:space="preserve">D. </w:t>
      </w:r>
      <w:proofErr w:type="spellStart"/>
      <w:r>
        <w:rPr>
          <w:rFonts w:ascii="Arial" w:hAnsi="Arial" w:cs="Arial"/>
        </w:rPr>
        <w:t>Joneliūnienė</w:t>
      </w:r>
      <w:proofErr w:type="spellEnd"/>
      <w:r w:rsidRPr="0084055B">
        <w:rPr>
          <w:rFonts w:ascii="Arial" w:hAnsi="Arial" w:cs="Arial"/>
        </w:rPr>
        <w:t>)</w:t>
      </w:r>
    </w:p>
    <w:p w14:paraId="151AF37E" w14:textId="63EDFDA2" w:rsidR="00A366F5" w:rsidRDefault="00A366F5" w:rsidP="00A366F5">
      <w:pPr>
        <w:rPr>
          <w:rFonts w:ascii="Arial" w:hAnsi="Arial" w:cs="Arial"/>
        </w:rPr>
      </w:pPr>
    </w:p>
    <w:p w14:paraId="6AB1B2CF" w14:textId="4698D629" w:rsidR="00A366F5" w:rsidRPr="00EA6FD0" w:rsidRDefault="00A366F5" w:rsidP="00A366F5">
      <w:pPr>
        <w:ind w:firstLine="0"/>
        <w:jc w:val="left"/>
        <w:rPr>
          <w:rFonts w:ascii="Arial" w:hAnsi="Arial" w:cs="Arial"/>
          <w:b/>
          <w:bCs/>
          <w:sz w:val="28"/>
          <w:szCs w:val="28"/>
          <w:lang w:eastAsia="lt-LT"/>
        </w:rPr>
      </w:pPr>
      <w:r w:rsidRPr="00EA6FD0">
        <w:rPr>
          <w:rFonts w:ascii="Arial" w:hAnsi="Arial" w:cs="Arial"/>
          <w:b/>
          <w:bCs/>
          <w:sz w:val="28"/>
          <w:szCs w:val="28"/>
        </w:rPr>
        <w:t>1</w:t>
      </w:r>
      <w:r>
        <w:rPr>
          <w:rFonts w:ascii="Arial" w:hAnsi="Arial" w:cs="Arial"/>
          <w:b/>
          <w:bCs/>
          <w:sz w:val="28"/>
          <w:szCs w:val="28"/>
        </w:rPr>
        <w:t>4</w:t>
      </w:r>
      <w:r w:rsidRPr="00EA6FD0">
        <w:rPr>
          <w:rFonts w:ascii="Arial" w:hAnsi="Arial" w:cs="Arial"/>
          <w:b/>
          <w:bCs/>
          <w:sz w:val="28"/>
          <w:szCs w:val="28"/>
        </w:rPr>
        <w:t>.</w:t>
      </w:r>
      <w:r>
        <w:rPr>
          <w:rFonts w:ascii="Arial" w:hAnsi="Arial" w:cs="Arial"/>
          <w:b/>
          <w:bCs/>
          <w:sz w:val="28"/>
          <w:szCs w:val="28"/>
        </w:rPr>
        <w:t>2</w:t>
      </w:r>
      <w:r w:rsidRPr="00EA6FD0">
        <w:rPr>
          <w:rFonts w:ascii="Arial" w:hAnsi="Arial" w:cs="Arial"/>
          <w:b/>
          <w:bCs/>
          <w:sz w:val="28"/>
          <w:szCs w:val="28"/>
        </w:rPr>
        <w:t>0 val.</w:t>
      </w:r>
    </w:p>
    <w:p w14:paraId="38AEC3E3" w14:textId="705CB17E" w:rsidR="00EA6FD0" w:rsidRPr="00A366F5" w:rsidRDefault="00EA6FD0" w:rsidP="00EA6FD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TŽ-236 </w:t>
      </w:r>
      <w:hyperlink r:id="rId17" w:history="1">
        <w:r w:rsidRPr="00712E9E">
          <w:rPr>
            <w:rStyle w:val="Hipersaitas"/>
            <w:rFonts w:ascii="Arial" w:hAnsi="Arial" w:cs="Arial"/>
            <w:color w:val="0070C0"/>
          </w:rPr>
          <w:t>DĖL ALYTAUS MIESTO SAVIVALDYBĖS TARYBOS 2021-01-28 SPRENDIMO NR. T-2 „DĖL ALYTAUS MIESTO STRATEGINIO PLĖTROS IKI 2030 METŲ PLANO PATVIRTINIMO“ PAKEITIMO</w:t>
        </w:r>
      </w:hyperlink>
      <w:r w:rsidRPr="00712E9E">
        <w:rPr>
          <w:rStyle w:val="Hipersaitas"/>
          <w:rFonts w:ascii="Arial" w:hAnsi="Arial" w:cs="Arial"/>
          <w:color w:val="0070C0"/>
          <w:u w:val="none"/>
        </w:rPr>
        <w:t xml:space="preserve"> </w:t>
      </w:r>
      <w:r w:rsidRPr="0084055B">
        <w:rPr>
          <w:rFonts w:ascii="Arial" w:hAnsi="Arial" w:cs="Arial"/>
        </w:rPr>
        <w:t>(</w:t>
      </w:r>
      <w:r>
        <w:rPr>
          <w:rFonts w:ascii="Arial" w:hAnsi="Arial" w:cs="Arial"/>
        </w:rPr>
        <w:t xml:space="preserve">J. </w:t>
      </w:r>
      <w:proofErr w:type="spellStart"/>
      <w:r>
        <w:rPr>
          <w:rFonts w:ascii="Arial" w:hAnsi="Arial" w:cs="Arial"/>
        </w:rPr>
        <w:t>Kalvinskaitė</w:t>
      </w:r>
      <w:proofErr w:type="spellEnd"/>
      <w:r w:rsidRPr="0084055B">
        <w:rPr>
          <w:rFonts w:ascii="Arial" w:hAnsi="Arial" w:cs="Arial"/>
        </w:rPr>
        <w:t>)</w:t>
      </w:r>
    </w:p>
    <w:p w14:paraId="2F121D5E" w14:textId="1CE0C441" w:rsidR="00A366F5" w:rsidRDefault="00A366F5" w:rsidP="00A366F5">
      <w:pPr>
        <w:rPr>
          <w:rFonts w:ascii="Arial" w:hAnsi="Arial" w:cs="Arial"/>
          <w:color w:val="0070C0"/>
          <w:u w:val="single"/>
        </w:rPr>
      </w:pPr>
    </w:p>
    <w:p w14:paraId="24612488" w14:textId="0714C8F6" w:rsidR="00A366F5" w:rsidRPr="00EA6FD0" w:rsidRDefault="00A366F5" w:rsidP="00A366F5">
      <w:pPr>
        <w:ind w:firstLine="0"/>
        <w:jc w:val="left"/>
        <w:rPr>
          <w:rFonts w:ascii="Arial" w:hAnsi="Arial" w:cs="Arial"/>
          <w:b/>
          <w:bCs/>
          <w:sz w:val="28"/>
          <w:szCs w:val="28"/>
          <w:lang w:eastAsia="lt-LT"/>
        </w:rPr>
      </w:pPr>
      <w:r w:rsidRPr="00EA6FD0">
        <w:rPr>
          <w:rFonts w:ascii="Arial" w:hAnsi="Arial" w:cs="Arial"/>
          <w:b/>
          <w:bCs/>
          <w:sz w:val="28"/>
          <w:szCs w:val="28"/>
        </w:rPr>
        <w:t>1</w:t>
      </w:r>
      <w:r>
        <w:rPr>
          <w:rFonts w:ascii="Arial" w:hAnsi="Arial" w:cs="Arial"/>
          <w:b/>
          <w:bCs/>
          <w:sz w:val="28"/>
          <w:szCs w:val="28"/>
        </w:rPr>
        <w:t>4</w:t>
      </w:r>
      <w:r w:rsidRPr="00EA6FD0">
        <w:rPr>
          <w:rFonts w:ascii="Arial" w:hAnsi="Arial" w:cs="Arial"/>
          <w:b/>
          <w:bCs/>
          <w:sz w:val="28"/>
          <w:szCs w:val="28"/>
        </w:rPr>
        <w:t>.</w:t>
      </w:r>
      <w:r>
        <w:rPr>
          <w:rFonts w:ascii="Arial" w:hAnsi="Arial" w:cs="Arial"/>
          <w:b/>
          <w:bCs/>
          <w:sz w:val="28"/>
          <w:szCs w:val="28"/>
        </w:rPr>
        <w:t>3</w:t>
      </w:r>
      <w:r w:rsidRPr="00EA6FD0">
        <w:rPr>
          <w:rFonts w:ascii="Arial" w:hAnsi="Arial" w:cs="Arial"/>
          <w:b/>
          <w:bCs/>
          <w:sz w:val="28"/>
          <w:szCs w:val="28"/>
        </w:rPr>
        <w:t>0 val.</w:t>
      </w:r>
    </w:p>
    <w:p w14:paraId="744B8CAA" w14:textId="38EA694D" w:rsidR="00B31371" w:rsidRPr="00B31371" w:rsidRDefault="00B31371" w:rsidP="00B31371">
      <w:pPr>
        <w:pStyle w:val="Sraopastraipa"/>
        <w:numPr>
          <w:ilvl w:val="0"/>
          <w:numId w:val="4"/>
        </w:numPr>
        <w:ind w:left="0" w:firstLine="0"/>
        <w:contextualSpacing w:val="0"/>
        <w:jc w:val="both"/>
      </w:pPr>
      <w:r w:rsidRPr="00B31371">
        <w:rPr>
          <w:rFonts w:ascii="Arial" w:hAnsi="Arial" w:cs="Arial"/>
        </w:rPr>
        <w:t>TŽ-243</w:t>
      </w:r>
      <w:r w:rsidR="00347F07">
        <w:rPr>
          <w:rFonts w:ascii="Arial" w:hAnsi="Arial" w:cs="Arial"/>
        </w:rPr>
        <w:t xml:space="preserve"> </w:t>
      </w:r>
      <w:hyperlink r:id="rId18" w:history="1">
        <w:r w:rsidR="00347F07" w:rsidRPr="00347F07">
          <w:rPr>
            <w:rStyle w:val="Hipersaitas"/>
            <w:rFonts w:ascii="Arial" w:hAnsi="Arial" w:cs="Arial"/>
            <w:color w:val="0070C0"/>
          </w:rPr>
          <w:t>DĖL ALYTAUS MIESTO SAVIVALDYBĖS TARYBOS 2013-12-19 SPRENDIMO NR. T-284 „DĖL ALYTAUS MIESTO TVARKYMO IR ŠVAROS TAISYKLIŲ TVIRTINIMO“ PAKEITIMO</w:t>
        </w:r>
      </w:hyperlink>
      <w:r w:rsidR="00347F07" w:rsidRPr="00347F07">
        <w:rPr>
          <w:rStyle w:val="Hipersaitas"/>
          <w:rFonts w:ascii="Arial" w:hAnsi="Arial" w:cs="Arial"/>
          <w:color w:val="0070C0"/>
          <w:u w:val="none"/>
        </w:rPr>
        <w:t xml:space="preserve"> </w:t>
      </w:r>
      <w:r w:rsidR="00347F07" w:rsidRPr="0084055B">
        <w:rPr>
          <w:rFonts w:ascii="Arial" w:hAnsi="Arial" w:cs="Arial"/>
        </w:rPr>
        <w:t>(</w:t>
      </w:r>
      <w:r w:rsidR="009B394D">
        <w:rPr>
          <w:rFonts w:ascii="Arial" w:hAnsi="Arial" w:cs="Arial"/>
        </w:rPr>
        <w:t xml:space="preserve">P. </w:t>
      </w:r>
      <w:proofErr w:type="spellStart"/>
      <w:r w:rsidR="009B394D">
        <w:rPr>
          <w:rFonts w:ascii="Arial" w:hAnsi="Arial" w:cs="Arial"/>
        </w:rPr>
        <w:t>Raškauskienė</w:t>
      </w:r>
      <w:proofErr w:type="spellEnd"/>
      <w:r w:rsidR="00347F07" w:rsidRPr="0084055B">
        <w:rPr>
          <w:rFonts w:ascii="Arial" w:hAnsi="Arial" w:cs="Arial"/>
        </w:rPr>
        <w:t>)</w:t>
      </w:r>
    </w:p>
    <w:sectPr w:rsidR="00B31371" w:rsidRPr="00B31371" w:rsidSect="00EB5859">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Noto Sans">
    <w:altName w:val="Noto Sans"/>
    <w:charset w:val="00"/>
    <w:family w:val="swiss"/>
    <w:pitch w:val="variable"/>
    <w:sig w:usb0="E00082FF" w:usb1="400078F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321C1"/>
    <w:multiLevelType w:val="hybridMultilevel"/>
    <w:tmpl w:val="9E12B7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EAB2BE8"/>
    <w:multiLevelType w:val="hybridMultilevel"/>
    <w:tmpl w:val="C42414FC"/>
    <w:lvl w:ilvl="0" w:tplc="76EA4BC8">
      <w:start w:val="1"/>
      <w:numFmt w:val="decimal"/>
      <w:suff w:val="space"/>
      <w:lvlText w:val="%1."/>
      <w:lvlJc w:val="left"/>
      <w:pPr>
        <w:ind w:left="2345" w:hanging="360"/>
      </w:pPr>
      <w:rPr>
        <w:rFonts w:ascii="Times New Roman" w:hAnsi="Times New Roman" w:cs="Times New Roman" w:hint="default"/>
        <w:b w:val="0"/>
        <w:bCs/>
        <w:color w:val="auto"/>
        <w:sz w:val="24"/>
        <w:szCs w:val="24"/>
      </w:rPr>
    </w:lvl>
    <w:lvl w:ilvl="1" w:tplc="04270019">
      <w:start w:val="1"/>
      <w:numFmt w:val="lowerLetter"/>
      <w:lvlText w:val="%2."/>
      <w:lvlJc w:val="left"/>
      <w:pPr>
        <w:ind w:left="448" w:hanging="360"/>
      </w:pPr>
    </w:lvl>
    <w:lvl w:ilvl="2" w:tplc="0427001B" w:tentative="1">
      <w:start w:val="1"/>
      <w:numFmt w:val="lowerRoman"/>
      <w:lvlText w:val="%3."/>
      <w:lvlJc w:val="right"/>
      <w:pPr>
        <w:ind w:left="1168" w:hanging="180"/>
      </w:pPr>
    </w:lvl>
    <w:lvl w:ilvl="3" w:tplc="0427000F" w:tentative="1">
      <w:start w:val="1"/>
      <w:numFmt w:val="decimal"/>
      <w:lvlText w:val="%4."/>
      <w:lvlJc w:val="left"/>
      <w:pPr>
        <w:ind w:left="1888" w:hanging="360"/>
      </w:pPr>
    </w:lvl>
    <w:lvl w:ilvl="4" w:tplc="04270019" w:tentative="1">
      <w:start w:val="1"/>
      <w:numFmt w:val="lowerLetter"/>
      <w:lvlText w:val="%5."/>
      <w:lvlJc w:val="left"/>
      <w:pPr>
        <w:ind w:left="2608" w:hanging="360"/>
      </w:pPr>
    </w:lvl>
    <w:lvl w:ilvl="5" w:tplc="0427001B" w:tentative="1">
      <w:start w:val="1"/>
      <w:numFmt w:val="lowerRoman"/>
      <w:lvlText w:val="%6."/>
      <w:lvlJc w:val="right"/>
      <w:pPr>
        <w:ind w:left="3328" w:hanging="180"/>
      </w:pPr>
    </w:lvl>
    <w:lvl w:ilvl="6" w:tplc="0427000F" w:tentative="1">
      <w:start w:val="1"/>
      <w:numFmt w:val="decimal"/>
      <w:lvlText w:val="%7."/>
      <w:lvlJc w:val="left"/>
      <w:pPr>
        <w:ind w:left="4048" w:hanging="360"/>
      </w:pPr>
    </w:lvl>
    <w:lvl w:ilvl="7" w:tplc="04270019" w:tentative="1">
      <w:start w:val="1"/>
      <w:numFmt w:val="lowerLetter"/>
      <w:lvlText w:val="%8."/>
      <w:lvlJc w:val="left"/>
      <w:pPr>
        <w:ind w:left="4768" w:hanging="360"/>
      </w:pPr>
    </w:lvl>
    <w:lvl w:ilvl="8" w:tplc="0427001B" w:tentative="1">
      <w:start w:val="1"/>
      <w:numFmt w:val="lowerRoman"/>
      <w:lvlText w:val="%9."/>
      <w:lvlJc w:val="right"/>
      <w:pPr>
        <w:ind w:left="5488" w:hanging="180"/>
      </w:pPr>
    </w:lvl>
  </w:abstractNum>
  <w:abstractNum w:abstractNumId="2" w15:restartNumberingAfterBreak="0">
    <w:nsid w:val="4F194344"/>
    <w:multiLevelType w:val="hybridMultilevel"/>
    <w:tmpl w:val="1EECAD80"/>
    <w:lvl w:ilvl="0" w:tplc="85440DA0">
      <w:start w:val="1"/>
      <w:numFmt w:val="decimal"/>
      <w:suff w:val="space"/>
      <w:lvlText w:val="%1."/>
      <w:lvlJc w:val="left"/>
      <w:pPr>
        <w:ind w:left="1070" w:hanging="360"/>
      </w:pPr>
      <w:rPr>
        <w:rFonts w:ascii="Arial" w:hAnsi="Arial" w:cs="Arial"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1"/>
  </w:num>
  <w:num w:numId="3">
    <w:abstractNumId w:val="0"/>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6A1"/>
    <w:rsid w:val="00001D8B"/>
    <w:rsid w:val="00001F2D"/>
    <w:rsid w:val="000021E3"/>
    <w:rsid w:val="00003059"/>
    <w:rsid w:val="00004E8E"/>
    <w:rsid w:val="00010601"/>
    <w:rsid w:val="0001112D"/>
    <w:rsid w:val="000113E4"/>
    <w:rsid w:val="00011F6E"/>
    <w:rsid w:val="00015909"/>
    <w:rsid w:val="00015AAC"/>
    <w:rsid w:val="00015C93"/>
    <w:rsid w:val="000205C3"/>
    <w:rsid w:val="00027505"/>
    <w:rsid w:val="00034742"/>
    <w:rsid w:val="00034777"/>
    <w:rsid w:val="00040D88"/>
    <w:rsid w:val="00041013"/>
    <w:rsid w:val="0004146F"/>
    <w:rsid w:val="0004355A"/>
    <w:rsid w:val="00043955"/>
    <w:rsid w:val="000450F3"/>
    <w:rsid w:val="000463B0"/>
    <w:rsid w:val="00047A00"/>
    <w:rsid w:val="00051055"/>
    <w:rsid w:val="0005181E"/>
    <w:rsid w:val="00051D8A"/>
    <w:rsid w:val="00053A78"/>
    <w:rsid w:val="00057E04"/>
    <w:rsid w:val="00064512"/>
    <w:rsid w:val="00064EBB"/>
    <w:rsid w:val="00066F94"/>
    <w:rsid w:val="0006776B"/>
    <w:rsid w:val="000708F5"/>
    <w:rsid w:val="00071957"/>
    <w:rsid w:val="00074553"/>
    <w:rsid w:val="00074635"/>
    <w:rsid w:val="0007734A"/>
    <w:rsid w:val="000857C7"/>
    <w:rsid w:val="00085FAE"/>
    <w:rsid w:val="000912B4"/>
    <w:rsid w:val="00095DC8"/>
    <w:rsid w:val="00096612"/>
    <w:rsid w:val="00096FC0"/>
    <w:rsid w:val="0009716A"/>
    <w:rsid w:val="0009744C"/>
    <w:rsid w:val="000A0C82"/>
    <w:rsid w:val="000A1F3F"/>
    <w:rsid w:val="000A3478"/>
    <w:rsid w:val="000A3FF2"/>
    <w:rsid w:val="000A5ED4"/>
    <w:rsid w:val="000A623F"/>
    <w:rsid w:val="000B1932"/>
    <w:rsid w:val="000C225C"/>
    <w:rsid w:val="000C2550"/>
    <w:rsid w:val="000C3D13"/>
    <w:rsid w:val="000C46DC"/>
    <w:rsid w:val="000C492D"/>
    <w:rsid w:val="000C4A7F"/>
    <w:rsid w:val="000C6788"/>
    <w:rsid w:val="000D5EED"/>
    <w:rsid w:val="000D71C8"/>
    <w:rsid w:val="000D76B7"/>
    <w:rsid w:val="000E1673"/>
    <w:rsid w:val="000E7D75"/>
    <w:rsid w:val="000F6AA4"/>
    <w:rsid w:val="000F741F"/>
    <w:rsid w:val="000F7E35"/>
    <w:rsid w:val="0010086B"/>
    <w:rsid w:val="00104955"/>
    <w:rsid w:val="00107038"/>
    <w:rsid w:val="00112880"/>
    <w:rsid w:val="001138EA"/>
    <w:rsid w:val="0011691D"/>
    <w:rsid w:val="00116FE6"/>
    <w:rsid w:val="00123C90"/>
    <w:rsid w:val="00132B10"/>
    <w:rsid w:val="00133C28"/>
    <w:rsid w:val="00133E26"/>
    <w:rsid w:val="00135234"/>
    <w:rsid w:val="00140A52"/>
    <w:rsid w:val="00140BCC"/>
    <w:rsid w:val="001412DA"/>
    <w:rsid w:val="001429A2"/>
    <w:rsid w:val="0014344F"/>
    <w:rsid w:val="0014786E"/>
    <w:rsid w:val="00147A3F"/>
    <w:rsid w:val="00151E21"/>
    <w:rsid w:val="00152594"/>
    <w:rsid w:val="001525BF"/>
    <w:rsid w:val="001528C2"/>
    <w:rsid w:val="00152B86"/>
    <w:rsid w:val="001638A2"/>
    <w:rsid w:val="00165BD3"/>
    <w:rsid w:val="00167699"/>
    <w:rsid w:val="00171803"/>
    <w:rsid w:val="00174A86"/>
    <w:rsid w:val="001751BE"/>
    <w:rsid w:val="00175358"/>
    <w:rsid w:val="001753BC"/>
    <w:rsid w:val="00183CE7"/>
    <w:rsid w:val="00186C36"/>
    <w:rsid w:val="001942E2"/>
    <w:rsid w:val="00195E4F"/>
    <w:rsid w:val="00197EDD"/>
    <w:rsid w:val="001A1AA4"/>
    <w:rsid w:val="001A2DB0"/>
    <w:rsid w:val="001A331C"/>
    <w:rsid w:val="001A4DAA"/>
    <w:rsid w:val="001A5478"/>
    <w:rsid w:val="001A7BA8"/>
    <w:rsid w:val="001B0CB5"/>
    <w:rsid w:val="001B179B"/>
    <w:rsid w:val="001B214D"/>
    <w:rsid w:val="001B2336"/>
    <w:rsid w:val="001B5923"/>
    <w:rsid w:val="001C0E69"/>
    <w:rsid w:val="001C2D51"/>
    <w:rsid w:val="001C315E"/>
    <w:rsid w:val="001C4295"/>
    <w:rsid w:val="001C5A39"/>
    <w:rsid w:val="001C6E62"/>
    <w:rsid w:val="001D341B"/>
    <w:rsid w:val="001D4AE3"/>
    <w:rsid w:val="001D6EE4"/>
    <w:rsid w:val="001E0397"/>
    <w:rsid w:val="001E2E20"/>
    <w:rsid w:val="001E3CD3"/>
    <w:rsid w:val="001E5D47"/>
    <w:rsid w:val="001F1100"/>
    <w:rsid w:val="001F3728"/>
    <w:rsid w:val="001F3DF9"/>
    <w:rsid w:val="001F4BE9"/>
    <w:rsid w:val="001F5065"/>
    <w:rsid w:val="001F58AD"/>
    <w:rsid w:val="001F5D8B"/>
    <w:rsid w:val="001F7D40"/>
    <w:rsid w:val="00200D6C"/>
    <w:rsid w:val="002038AE"/>
    <w:rsid w:val="002057D9"/>
    <w:rsid w:val="002119B3"/>
    <w:rsid w:val="00214CC9"/>
    <w:rsid w:val="0022215B"/>
    <w:rsid w:val="0022391E"/>
    <w:rsid w:val="00224C59"/>
    <w:rsid w:val="00230558"/>
    <w:rsid w:val="00230B41"/>
    <w:rsid w:val="00237122"/>
    <w:rsid w:val="0024157A"/>
    <w:rsid w:val="00243702"/>
    <w:rsid w:val="002474A6"/>
    <w:rsid w:val="00250A4E"/>
    <w:rsid w:val="00253A6F"/>
    <w:rsid w:val="00254728"/>
    <w:rsid w:val="00255276"/>
    <w:rsid w:val="0026161F"/>
    <w:rsid w:val="00261ACA"/>
    <w:rsid w:val="00264AC8"/>
    <w:rsid w:val="00266233"/>
    <w:rsid w:val="00266F7B"/>
    <w:rsid w:val="002676A6"/>
    <w:rsid w:val="002677A3"/>
    <w:rsid w:val="00267DB6"/>
    <w:rsid w:val="00271E2D"/>
    <w:rsid w:val="00273730"/>
    <w:rsid w:val="00274994"/>
    <w:rsid w:val="002771B1"/>
    <w:rsid w:val="00277659"/>
    <w:rsid w:val="002852CF"/>
    <w:rsid w:val="0028538B"/>
    <w:rsid w:val="00287D89"/>
    <w:rsid w:val="0029128A"/>
    <w:rsid w:val="00291AAA"/>
    <w:rsid w:val="00291BAB"/>
    <w:rsid w:val="00294B94"/>
    <w:rsid w:val="00296E5A"/>
    <w:rsid w:val="00297E4D"/>
    <w:rsid w:val="002A1BBD"/>
    <w:rsid w:val="002A511E"/>
    <w:rsid w:val="002A5626"/>
    <w:rsid w:val="002A704C"/>
    <w:rsid w:val="002B3D40"/>
    <w:rsid w:val="002B458F"/>
    <w:rsid w:val="002B5DD2"/>
    <w:rsid w:val="002C085B"/>
    <w:rsid w:val="002C1214"/>
    <w:rsid w:val="002C2529"/>
    <w:rsid w:val="002C4689"/>
    <w:rsid w:val="002C4944"/>
    <w:rsid w:val="002C6EBA"/>
    <w:rsid w:val="002D1AA1"/>
    <w:rsid w:val="002D1D3C"/>
    <w:rsid w:val="002D1D84"/>
    <w:rsid w:val="002D40F5"/>
    <w:rsid w:val="002D50FA"/>
    <w:rsid w:val="002D51F6"/>
    <w:rsid w:val="002E0B18"/>
    <w:rsid w:val="002E2F72"/>
    <w:rsid w:val="002E7209"/>
    <w:rsid w:val="002E7C6F"/>
    <w:rsid w:val="002F1776"/>
    <w:rsid w:val="002F3E63"/>
    <w:rsid w:val="002F7130"/>
    <w:rsid w:val="003005C5"/>
    <w:rsid w:val="0030227A"/>
    <w:rsid w:val="00302642"/>
    <w:rsid w:val="00305A8B"/>
    <w:rsid w:val="0031022C"/>
    <w:rsid w:val="00311348"/>
    <w:rsid w:val="00312737"/>
    <w:rsid w:val="0031436C"/>
    <w:rsid w:val="0031487B"/>
    <w:rsid w:val="003177A2"/>
    <w:rsid w:val="00321A45"/>
    <w:rsid w:val="00325FC4"/>
    <w:rsid w:val="00326620"/>
    <w:rsid w:val="00327E14"/>
    <w:rsid w:val="00330D07"/>
    <w:rsid w:val="00334978"/>
    <w:rsid w:val="00334A5D"/>
    <w:rsid w:val="00335314"/>
    <w:rsid w:val="003358DA"/>
    <w:rsid w:val="00347DEC"/>
    <w:rsid w:val="00347F07"/>
    <w:rsid w:val="0035078C"/>
    <w:rsid w:val="00356086"/>
    <w:rsid w:val="00356709"/>
    <w:rsid w:val="00357956"/>
    <w:rsid w:val="00360B65"/>
    <w:rsid w:val="003616A1"/>
    <w:rsid w:val="00365969"/>
    <w:rsid w:val="00365B25"/>
    <w:rsid w:val="003737ED"/>
    <w:rsid w:val="003746F4"/>
    <w:rsid w:val="00375CF1"/>
    <w:rsid w:val="00376315"/>
    <w:rsid w:val="00377418"/>
    <w:rsid w:val="003835F9"/>
    <w:rsid w:val="003A0016"/>
    <w:rsid w:val="003B0387"/>
    <w:rsid w:val="003B1B0F"/>
    <w:rsid w:val="003B1BCE"/>
    <w:rsid w:val="003B498D"/>
    <w:rsid w:val="003C1401"/>
    <w:rsid w:val="003C2CB2"/>
    <w:rsid w:val="003C59A1"/>
    <w:rsid w:val="003C59FC"/>
    <w:rsid w:val="003C7FEF"/>
    <w:rsid w:val="003D115E"/>
    <w:rsid w:val="003D1F3F"/>
    <w:rsid w:val="003D314C"/>
    <w:rsid w:val="003D370C"/>
    <w:rsid w:val="003D403D"/>
    <w:rsid w:val="003D5427"/>
    <w:rsid w:val="003E21D5"/>
    <w:rsid w:val="003E5C3E"/>
    <w:rsid w:val="003F059B"/>
    <w:rsid w:val="003F38F5"/>
    <w:rsid w:val="003F47D9"/>
    <w:rsid w:val="003F49C8"/>
    <w:rsid w:val="003F4D42"/>
    <w:rsid w:val="003F6F63"/>
    <w:rsid w:val="003F715C"/>
    <w:rsid w:val="003F7201"/>
    <w:rsid w:val="00400902"/>
    <w:rsid w:val="004023CB"/>
    <w:rsid w:val="0040643A"/>
    <w:rsid w:val="00411F8A"/>
    <w:rsid w:val="00413AC8"/>
    <w:rsid w:val="00421444"/>
    <w:rsid w:val="00421BB6"/>
    <w:rsid w:val="00424600"/>
    <w:rsid w:val="00427349"/>
    <w:rsid w:val="0042786F"/>
    <w:rsid w:val="00427ADC"/>
    <w:rsid w:val="004328AD"/>
    <w:rsid w:val="004345E2"/>
    <w:rsid w:val="00435912"/>
    <w:rsid w:val="00436568"/>
    <w:rsid w:val="00436950"/>
    <w:rsid w:val="00446610"/>
    <w:rsid w:val="00453329"/>
    <w:rsid w:val="0045386A"/>
    <w:rsid w:val="004571BE"/>
    <w:rsid w:val="004603B9"/>
    <w:rsid w:val="00460607"/>
    <w:rsid w:val="00461B9B"/>
    <w:rsid w:val="00461DED"/>
    <w:rsid w:val="00462808"/>
    <w:rsid w:val="00465146"/>
    <w:rsid w:val="00466FD6"/>
    <w:rsid w:val="00472930"/>
    <w:rsid w:val="004764B1"/>
    <w:rsid w:val="00477129"/>
    <w:rsid w:val="004775CF"/>
    <w:rsid w:val="00482084"/>
    <w:rsid w:val="004855A9"/>
    <w:rsid w:val="00485A16"/>
    <w:rsid w:val="00486449"/>
    <w:rsid w:val="00487EE2"/>
    <w:rsid w:val="00490824"/>
    <w:rsid w:val="00495F4E"/>
    <w:rsid w:val="004A0876"/>
    <w:rsid w:val="004A192F"/>
    <w:rsid w:val="004A2688"/>
    <w:rsid w:val="004A2C99"/>
    <w:rsid w:val="004B1D97"/>
    <w:rsid w:val="004B27BE"/>
    <w:rsid w:val="004B7EA9"/>
    <w:rsid w:val="004C45FA"/>
    <w:rsid w:val="004C4F5A"/>
    <w:rsid w:val="004C6041"/>
    <w:rsid w:val="004C741F"/>
    <w:rsid w:val="004C7DF1"/>
    <w:rsid w:val="004D3B3D"/>
    <w:rsid w:val="004D56F5"/>
    <w:rsid w:val="004E3A1D"/>
    <w:rsid w:val="004F32F7"/>
    <w:rsid w:val="004F4579"/>
    <w:rsid w:val="004F654A"/>
    <w:rsid w:val="004F662A"/>
    <w:rsid w:val="004F6644"/>
    <w:rsid w:val="004F7192"/>
    <w:rsid w:val="004F7F58"/>
    <w:rsid w:val="005007DF"/>
    <w:rsid w:val="005013D7"/>
    <w:rsid w:val="00502191"/>
    <w:rsid w:val="00503915"/>
    <w:rsid w:val="005043B4"/>
    <w:rsid w:val="005046C3"/>
    <w:rsid w:val="00507865"/>
    <w:rsid w:val="00507F03"/>
    <w:rsid w:val="00511DD8"/>
    <w:rsid w:val="00513900"/>
    <w:rsid w:val="00515069"/>
    <w:rsid w:val="00516DD8"/>
    <w:rsid w:val="005215CC"/>
    <w:rsid w:val="005227A7"/>
    <w:rsid w:val="005251E0"/>
    <w:rsid w:val="00527626"/>
    <w:rsid w:val="005336F9"/>
    <w:rsid w:val="00540FB4"/>
    <w:rsid w:val="00541C9F"/>
    <w:rsid w:val="00543489"/>
    <w:rsid w:val="00544B12"/>
    <w:rsid w:val="00545FA1"/>
    <w:rsid w:val="00551D16"/>
    <w:rsid w:val="00552EF9"/>
    <w:rsid w:val="0055438E"/>
    <w:rsid w:val="0055503B"/>
    <w:rsid w:val="00555719"/>
    <w:rsid w:val="00564ABB"/>
    <w:rsid w:val="0056513D"/>
    <w:rsid w:val="0056572A"/>
    <w:rsid w:val="005667C3"/>
    <w:rsid w:val="00566C30"/>
    <w:rsid w:val="00567E7B"/>
    <w:rsid w:val="0057000B"/>
    <w:rsid w:val="005741FA"/>
    <w:rsid w:val="005762B8"/>
    <w:rsid w:val="00577C02"/>
    <w:rsid w:val="00580249"/>
    <w:rsid w:val="005807A6"/>
    <w:rsid w:val="005851FD"/>
    <w:rsid w:val="0058537F"/>
    <w:rsid w:val="00590062"/>
    <w:rsid w:val="00591578"/>
    <w:rsid w:val="00591CBE"/>
    <w:rsid w:val="0059216E"/>
    <w:rsid w:val="005928FC"/>
    <w:rsid w:val="00594AFF"/>
    <w:rsid w:val="00596BA6"/>
    <w:rsid w:val="00596BB9"/>
    <w:rsid w:val="005A01A6"/>
    <w:rsid w:val="005A1CC8"/>
    <w:rsid w:val="005A40BA"/>
    <w:rsid w:val="005A710C"/>
    <w:rsid w:val="005B289B"/>
    <w:rsid w:val="005B405D"/>
    <w:rsid w:val="005B4151"/>
    <w:rsid w:val="005B4B09"/>
    <w:rsid w:val="005B66BA"/>
    <w:rsid w:val="005B6B85"/>
    <w:rsid w:val="005C1452"/>
    <w:rsid w:val="005C2056"/>
    <w:rsid w:val="005C29D7"/>
    <w:rsid w:val="005C4C20"/>
    <w:rsid w:val="005C5361"/>
    <w:rsid w:val="005D0569"/>
    <w:rsid w:val="005D2461"/>
    <w:rsid w:val="005D257E"/>
    <w:rsid w:val="005D4470"/>
    <w:rsid w:val="005E0BE1"/>
    <w:rsid w:val="005E497C"/>
    <w:rsid w:val="005E54A1"/>
    <w:rsid w:val="005E6B95"/>
    <w:rsid w:val="005E6DFA"/>
    <w:rsid w:val="005F0C19"/>
    <w:rsid w:val="005F1387"/>
    <w:rsid w:val="005F2108"/>
    <w:rsid w:val="005F37A7"/>
    <w:rsid w:val="005F6855"/>
    <w:rsid w:val="006001BD"/>
    <w:rsid w:val="0060268E"/>
    <w:rsid w:val="00602F1A"/>
    <w:rsid w:val="00603C18"/>
    <w:rsid w:val="00605772"/>
    <w:rsid w:val="00606DE7"/>
    <w:rsid w:val="00607C1F"/>
    <w:rsid w:val="00613DC7"/>
    <w:rsid w:val="006153EC"/>
    <w:rsid w:val="00622D52"/>
    <w:rsid w:val="006234E5"/>
    <w:rsid w:val="0062459E"/>
    <w:rsid w:val="00625A78"/>
    <w:rsid w:val="006262AF"/>
    <w:rsid w:val="006271D0"/>
    <w:rsid w:val="006331F7"/>
    <w:rsid w:val="006369EA"/>
    <w:rsid w:val="006378EE"/>
    <w:rsid w:val="0064472A"/>
    <w:rsid w:val="00646203"/>
    <w:rsid w:val="006519B9"/>
    <w:rsid w:val="00654E88"/>
    <w:rsid w:val="006570EE"/>
    <w:rsid w:val="00657481"/>
    <w:rsid w:val="00660BA2"/>
    <w:rsid w:val="0066224A"/>
    <w:rsid w:val="006668E7"/>
    <w:rsid w:val="00666EDC"/>
    <w:rsid w:val="00670428"/>
    <w:rsid w:val="0067081A"/>
    <w:rsid w:val="006708E9"/>
    <w:rsid w:val="00671762"/>
    <w:rsid w:val="00671CDD"/>
    <w:rsid w:val="00674B85"/>
    <w:rsid w:val="00675711"/>
    <w:rsid w:val="0067748E"/>
    <w:rsid w:val="00677CFB"/>
    <w:rsid w:val="00680715"/>
    <w:rsid w:val="00681741"/>
    <w:rsid w:val="00683083"/>
    <w:rsid w:val="00687F93"/>
    <w:rsid w:val="00690F03"/>
    <w:rsid w:val="00693B7F"/>
    <w:rsid w:val="00695A4B"/>
    <w:rsid w:val="006A07E0"/>
    <w:rsid w:val="006A0EB0"/>
    <w:rsid w:val="006A6DF1"/>
    <w:rsid w:val="006A7587"/>
    <w:rsid w:val="006A7870"/>
    <w:rsid w:val="006B0FC5"/>
    <w:rsid w:val="006B324E"/>
    <w:rsid w:val="006B38B5"/>
    <w:rsid w:val="006B4EB1"/>
    <w:rsid w:val="006B6BD2"/>
    <w:rsid w:val="006C1F8C"/>
    <w:rsid w:val="006C2553"/>
    <w:rsid w:val="006C2D75"/>
    <w:rsid w:val="006C515F"/>
    <w:rsid w:val="006C5970"/>
    <w:rsid w:val="006D1610"/>
    <w:rsid w:val="006D6464"/>
    <w:rsid w:val="006D7966"/>
    <w:rsid w:val="006E0181"/>
    <w:rsid w:val="006F0232"/>
    <w:rsid w:val="006F318A"/>
    <w:rsid w:val="006F6B65"/>
    <w:rsid w:val="006F6ED0"/>
    <w:rsid w:val="006F7C50"/>
    <w:rsid w:val="00701AFB"/>
    <w:rsid w:val="00705D9F"/>
    <w:rsid w:val="00706141"/>
    <w:rsid w:val="007079B7"/>
    <w:rsid w:val="00711908"/>
    <w:rsid w:val="00711C59"/>
    <w:rsid w:val="00712E9E"/>
    <w:rsid w:val="007133EE"/>
    <w:rsid w:val="00721812"/>
    <w:rsid w:val="0072322F"/>
    <w:rsid w:val="0072431A"/>
    <w:rsid w:val="00730FF0"/>
    <w:rsid w:val="007317E2"/>
    <w:rsid w:val="007318D1"/>
    <w:rsid w:val="00732363"/>
    <w:rsid w:val="0073252F"/>
    <w:rsid w:val="007330AE"/>
    <w:rsid w:val="00733A15"/>
    <w:rsid w:val="00734283"/>
    <w:rsid w:val="0073431B"/>
    <w:rsid w:val="00735652"/>
    <w:rsid w:val="00736F31"/>
    <w:rsid w:val="007402E1"/>
    <w:rsid w:val="00741655"/>
    <w:rsid w:val="00741AF7"/>
    <w:rsid w:val="00742C2C"/>
    <w:rsid w:val="00746B05"/>
    <w:rsid w:val="007475A0"/>
    <w:rsid w:val="00747D94"/>
    <w:rsid w:val="00760A60"/>
    <w:rsid w:val="00765897"/>
    <w:rsid w:val="0077520C"/>
    <w:rsid w:val="00775EF8"/>
    <w:rsid w:val="0078195A"/>
    <w:rsid w:val="00784256"/>
    <w:rsid w:val="00784F32"/>
    <w:rsid w:val="00785637"/>
    <w:rsid w:val="0079025B"/>
    <w:rsid w:val="00791324"/>
    <w:rsid w:val="00791E8E"/>
    <w:rsid w:val="00792F86"/>
    <w:rsid w:val="00794BE3"/>
    <w:rsid w:val="00795679"/>
    <w:rsid w:val="00797160"/>
    <w:rsid w:val="007A390F"/>
    <w:rsid w:val="007A5CA0"/>
    <w:rsid w:val="007B4867"/>
    <w:rsid w:val="007B492C"/>
    <w:rsid w:val="007B616C"/>
    <w:rsid w:val="007C0863"/>
    <w:rsid w:val="007C107D"/>
    <w:rsid w:val="007C1097"/>
    <w:rsid w:val="007C4927"/>
    <w:rsid w:val="007C6B29"/>
    <w:rsid w:val="007C7806"/>
    <w:rsid w:val="007C7DF6"/>
    <w:rsid w:val="007D184E"/>
    <w:rsid w:val="007D1FA3"/>
    <w:rsid w:val="007D45E7"/>
    <w:rsid w:val="007D51AD"/>
    <w:rsid w:val="007D5CCF"/>
    <w:rsid w:val="007D77ED"/>
    <w:rsid w:val="007E0885"/>
    <w:rsid w:val="007E22AA"/>
    <w:rsid w:val="007E4A66"/>
    <w:rsid w:val="007E51B2"/>
    <w:rsid w:val="007E53F0"/>
    <w:rsid w:val="007E6AEC"/>
    <w:rsid w:val="007F568D"/>
    <w:rsid w:val="007F6A98"/>
    <w:rsid w:val="007F7268"/>
    <w:rsid w:val="00802E0C"/>
    <w:rsid w:val="008039CA"/>
    <w:rsid w:val="008040ED"/>
    <w:rsid w:val="00805744"/>
    <w:rsid w:val="008105E1"/>
    <w:rsid w:val="00813847"/>
    <w:rsid w:val="00821E10"/>
    <w:rsid w:val="00823AC5"/>
    <w:rsid w:val="00823C10"/>
    <w:rsid w:val="00826EB3"/>
    <w:rsid w:val="00832AD4"/>
    <w:rsid w:val="00833FF8"/>
    <w:rsid w:val="0084055B"/>
    <w:rsid w:val="00842117"/>
    <w:rsid w:val="008434A5"/>
    <w:rsid w:val="00846FC9"/>
    <w:rsid w:val="00853D6B"/>
    <w:rsid w:val="00862012"/>
    <w:rsid w:val="008666CE"/>
    <w:rsid w:val="008719A7"/>
    <w:rsid w:val="00872BB1"/>
    <w:rsid w:val="00877D13"/>
    <w:rsid w:val="008803E9"/>
    <w:rsid w:val="0088389D"/>
    <w:rsid w:val="008850FB"/>
    <w:rsid w:val="00885722"/>
    <w:rsid w:val="00893C54"/>
    <w:rsid w:val="00897F84"/>
    <w:rsid w:val="008A1941"/>
    <w:rsid w:val="008A23E0"/>
    <w:rsid w:val="008A4D25"/>
    <w:rsid w:val="008A5A5E"/>
    <w:rsid w:val="008B0316"/>
    <w:rsid w:val="008B0D2A"/>
    <w:rsid w:val="008B0DD9"/>
    <w:rsid w:val="008B1904"/>
    <w:rsid w:val="008B61DA"/>
    <w:rsid w:val="008C07FD"/>
    <w:rsid w:val="008C12D9"/>
    <w:rsid w:val="008C1EB7"/>
    <w:rsid w:val="008C2011"/>
    <w:rsid w:val="008C5DA3"/>
    <w:rsid w:val="008C665A"/>
    <w:rsid w:val="008D01F1"/>
    <w:rsid w:val="008D10ED"/>
    <w:rsid w:val="008D208C"/>
    <w:rsid w:val="008D30B7"/>
    <w:rsid w:val="008D31CE"/>
    <w:rsid w:val="008D3268"/>
    <w:rsid w:val="008D47A5"/>
    <w:rsid w:val="008D79E2"/>
    <w:rsid w:val="008E1B39"/>
    <w:rsid w:val="008E1F12"/>
    <w:rsid w:val="008E24C9"/>
    <w:rsid w:val="008E2CF0"/>
    <w:rsid w:val="008F0D7E"/>
    <w:rsid w:val="008F22C8"/>
    <w:rsid w:val="008F65C1"/>
    <w:rsid w:val="008F6ED8"/>
    <w:rsid w:val="009012D6"/>
    <w:rsid w:val="00901A4E"/>
    <w:rsid w:val="009031B2"/>
    <w:rsid w:val="009040FE"/>
    <w:rsid w:val="00906862"/>
    <w:rsid w:val="00907A24"/>
    <w:rsid w:val="009117AC"/>
    <w:rsid w:val="00911854"/>
    <w:rsid w:val="00912655"/>
    <w:rsid w:val="00914ACE"/>
    <w:rsid w:val="00917AB4"/>
    <w:rsid w:val="00917ECB"/>
    <w:rsid w:val="009205B0"/>
    <w:rsid w:val="009212DF"/>
    <w:rsid w:val="009224D5"/>
    <w:rsid w:val="00922A26"/>
    <w:rsid w:val="00923891"/>
    <w:rsid w:val="0093208D"/>
    <w:rsid w:val="009327A4"/>
    <w:rsid w:val="00934F09"/>
    <w:rsid w:val="00935875"/>
    <w:rsid w:val="0094029C"/>
    <w:rsid w:val="0094344E"/>
    <w:rsid w:val="00945836"/>
    <w:rsid w:val="00952BC9"/>
    <w:rsid w:val="00955B91"/>
    <w:rsid w:val="0097008C"/>
    <w:rsid w:val="00971196"/>
    <w:rsid w:val="009716F0"/>
    <w:rsid w:val="009726F5"/>
    <w:rsid w:val="009734E5"/>
    <w:rsid w:val="009759CE"/>
    <w:rsid w:val="009760BB"/>
    <w:rsid w:val="00976896"/>
    <w:rsid w:val="00981103"/>
    <w:rsid w:val="0098206F"/>
    <w:rsid w:val="009829F1"/>
    <w:rsid w:val="00982EFF"/>
    <w:rsid w:val="00983C30"/>
    <w:rsid w:val="009848D2"/>
    <w:rsid w:val="00991052"/>
    <w:rsid w:val="00991A42"/>
    <w:rsid w:val="00992D2A"/>
    <w:rsid w:val="00993C03"/>
    <w:rsid w:val="00993E1A"/>
    <w:rsid w:val="0099421C"/>
    <w:rsid w:val="0099515B"/>
    <w:rsid w:val="00997030"/>
    <w:rsid w:val="00997991"/>
    <w:rsid w:val="009A00BB"/>
    <w:rsid w:val="009A1D8F"/>
    <w:rsid w:val="009A6B54"/>
    <w:rsid w:val="009B394D"/>
    <w:rsid w:val="009B5008"/>
    <w:rsid w:val="009C06CD"/>
    <w:rsid w:val="009C3CAB"/>
    <w:rsid w:val="009C420C"/>
    <w:rsid w:val="009C5731"/>
    <w:rsid w:val="009C5786"/>
    <w:rsid w:val="009C57C4"/>
    <w:rsid w:val="009C72EF"/>
    <w:rsid w:val="009D09A4"/>
    <w:rsid w:val="009D0CE2"/>
    <w:rsid w:val="009D1C5A"/>
    <w:rsid w:val="009D2A24"/>
    <w:rsid w:val="009D2BD1"/>
    <w:rsid w:val="009D599E"/>
    <w:rsid w:val="009E275A"/>
    <w:rsid w:val="009F4E8F"/>
    <w:rsid w:val="009F4F7D"/>
    <w:rsid w:val="009F544C"/>
    <w:rsid w:val="009F5CEF"/>
    <w:rsid w:val="00A00E40"/>
    <w:rsid w:val="00A01EBF"/>
    <w:rsid w:val="00A031E0"/>
    <w:rsid w:val="00A060DB"/>
    <w:rsid w:val="00A062A3"/>
    <w:rsid w:val="00A06894"/>
    <w:rsid w:val="00A106B5"/>
    <w:rsid w:val="00A10C3A"/>
    <w:rsid w:val="00A10DAF"/>
    <w:rsid w:val="00A157FC"/>
    <w:rsid w:val="00A15821"/>
    <w:rsid w:val="00A1696A"/>
    <w:rsid w:val="00A200A6"/>
    <w:rsid w:val="00A214D2"/>
    <w:rsid w:val="00A24F82"/>
    <w:rsid w:val="00A252F4"/>
    <w:rsid w:val="00A25929"/>
    <w:rsid w:val="00A25D69"/>
    <w:rsid w:val="00A2612E"/>
    <w:rsid w:val="00A27592"/>
    <w:rsid w:val="00A32434"/>
    <w:rsid w:val="00A3437A"/>
    <w:rsid w:val="00A35EE0"/>
    <w:rsid w:val="00A366F5"/>
    <w:rsid w:val="00A4409D"/>
    <w:rsid w:val="00A4502B"/>
    <w:rsid w:val="00A45B5C"/>
    <w:rsid w:val="00A46729"/>
    <w:rsid w:val="00A51948"/>
    <w:rsid w:val="00A52541"/>
    <w:rsid w:val="00A5292F"/>
    <w:rsid w:val="00A562C3"/>
    <w:rsid w:val="00A60273"/>
    <w:rsid w:val="00A60E8C"/>
    <w:rsid w:val="00A60F24"/>
    <w:rsid w:val="00A61F42"/>
    <w:rsid w:val="00A63429"/>
    <w:rsid w:val="00A72A29"/>
    <w:rsid w:val="00A72DD1"/>
    <w:rsid w:val="00A73323"/>
    <w:rsid w:val="00A76E2A"/>
    <w:rsid w:val="00A77470"/>
    <w:rsid w:val="00A77F39"/>
    <w:rsid w:val="00A8275B"/>
    <w:rsid w:val="00A83769"/>
    <w:rsid w:val="00A857CA"/>
    <w:rsid w:val="00A86007"/>
    <w:rsid w:val="00A91123"/>
    <w:rsid w:val="00A9199B"/>
    <w:rsid w:val="00A940C9"/>
    <w:rsid w:val="00A95874"/>
    <w:rsid w:val="00A969A4"/>
    <w:rsid w:val="00AA142F"/>
    <w:rsid w:val="00AA147C"/>
    <w:rsid w:val="00AA182D"/>
    <w:rsid w:val="00AA1C60"/>
    <w:rsid w:val="00AA7237"/>
    <w:rsid w:val="00AB1173"/>
    <w:rsid w:val="00AB11D8"/>
    <w:rsid w:val="00AB26F7"/>
    <w:rsid w:val="00AB3FF5"/>
    <w:rsid w:val="00AB5118"/>
    <w:rsid w:val="00AB62A7"/>
    <w:rsid w:val="00AB6DA7"/>
    <w:rsid w:val="00AB7327"/>
    <w:rsid w:val="00AD008F"/>
    <w:rsid w:val="00AD4B1E"/>
    <w:rsid w:val="00AD577B"/>
    <w:rsid w:val="00AD610A"/>
    <w:rsid w:val="00AD636C"/>
    <w:rsid w:val="00AD6E8F"/>
    <w:rsid w:val="00AE041F"/>
    <w:rsid w:val="00AE20BB"/>
    <w:rsid w:val="00AE48F6"/>
    <w:rsid w:val="00AE5A2C"/>
    <w:rsid w:val="00AE5EB3"/>
    <w:rsid w:val="00AE7C4D"/>
    <w:rsid w:val="00AF1A53"/>
    <w:rsid w:val="00B003A6"/>
    <w:rsid w:val="00B01B21"/>
    <w:rsid w:val="00B02294"/>
    <w:rsid w:val="00B0753C"/>
    <w:rsid w:val="00B131CC"/>
    <w:rsid w:val="00B154B3"/>
    <w:rsid w:val="00B20F29"/>
    <w:rsid w:val="00B220FF"/>
    <w:rsid w:val="00B226BE"/>
    <w:rsid w:val="00B24ED3"/>
    <w:rsid w:val="00B26A91"/>
    <w:rsid w:val="00B273DC"/>
    <w:rsid w:val="00B30E28"/>
    <w:rsid w:val="00B31371"/>
    <w:rsid w:val="00B37ABB"/>
    <w:rsid w:val="00B37B4A"/>
    <w:rsid w:val="00B433B0"/>
    <w:rsid w:val="00B43476"/>
    <w:rsid w:val="00B52135"/>
    <w:rsid w:val="00B524B7"/>
    <w:rsid w:val="00B53961"/>
    <w:rsid w:val="00B54723"/>
    <w:rsid w:val="00B55478"/>
    <w:rsid w:val="00B576CE"/>
    <w:rsid w:val="00B66222"/>
    <w:rsid w:val="00B67878"/>
    <w:rsid w:val="00B679EC"/>
    <w:rsid w:val="00B74B67"/>
    <w:rsid w:val="00B77BAC"/>
    <w:rsid w:val="00B77DC1"/>
    <w:rsid w:val="00B82E8C"/>
    <w:rsid w:val="00B843FC"/>
    <w:rsid w:val="00B8525D"/>
    <w:rsid w:val="00B90F76"/>
    <w:rsid w:val="00B96FC8"/>
    <w:rsid w:val="00BA50FC"/>
    <w:rsid w:val="00BA7DE9"/>
    <w:rsid w:val="00BB65B1"/>
    <w:rsid w:val="00BB7C59"/>
    <w:rsid w:val="00BC2598"/>
    <w:rsid w:val="00BC26BB"/>
    <w:rsid w:val="00BC2DB1"/>
    <w:rsid w:val="00BC4DEB"/>
    <w:rsid w:val="00BC58F4"/>
    <w:rsid w:val="00BC70D6"/>
    <w:rsid w:val="00BC7845"/>
    <w:rsid w:val="00BC7976"/>
    <w:rsid w:val="00BD1C6A"/>
    <w:rsid w:val="00BD27B5"/>
    <w:rsid w:val="00BD453B"/>
    <w:rsid w:val="00BD544E"/>
    <w:rsid w:val="00BD6B36"/>
    <w:rsid w:val="00BE032A"/>
    <w:rsid w:val="00BE191F"/>
    <w:rsid w:val="00BE32F2"/>
    <w:rsid w:val="00BE3A30"/>
    <w:rsid w:val="00BE3CF8"/>
    <w:rsid w:val="00BE40B7"/>
    <w:rsid w:val="00BE5A29"/>
    <w:rsid w:val="00BE63A1"/>
    <w:rsid w:val="00BF307E"/>
    <w:rsid w:val="00BF684F"/>
    <w:rsid w:val="00BF7CB4"/>
    <w:rsid w:val="00BF7DCD"/>
    <w:rsid w:val="00C03077"/>
    <w:rsid w:val="00C0697D"/>
    <w:rsid w:val="00C1503D"/>
    <w:rsid w:val="00C215CA"/>
    <w:rsid w:val="00C23D50"/>
    <w:rsid w:val="00C23DFB"/>
    <w:rsid w:val="00C2509D"/>
    <w:rsid w:val="00C3576E"/>
    <w:rsid w:val="00C41F3E"/>
    <w:rsid w:val="00C45A1F"/>
    <w:rsid w:val="00C47487"/>
    <w:rsid w:val="00C47953"/>
    <w:rsid w:val="00C51405"/>
    <w:rsid w:val="00C51B3A"/>
    <w:rsid w:val="00C526E6"/>
    <w:rsid w:val="00C5498E"/>
    <w:rsid w:val="00C57860"/>
    <w:rsid w:val="00C618E3"/>
    <w:rsid w:val="00C65E1A"/>
    <w:rsid w:val="00C75B32"/>
    <w:rsid w:val="00C76BB2"/>
    <w:rsid w:val="00C80C2A"/>
    <w:rsid w:val="00C8156B"/>
    <w:rsid w:val="00C8215E"/>
    <w:rsid w:val="00C826A6"/>
    <w:rsid w:val="00C8436A"/>
    <w:rsid w:val="00C85101"/>
    <w:rsid w:val="00C86586"/>
    <w:rsid w:val="00C86861"/>
    <w:rsid w:val="00C86FBA"/>
    <w:rsid w:val="00C8732E"/>
    <w:rsid w:val="00C87504"/>
    <w:rsid w:val="00C87C4D"/>
    <w:rsid w:val="00C9009F"/>
    <w:rsid w:val="00C93EE4"/>
    <w:rsid w:val="00C94BEC"/>
    <w:rsid w:val="00C96EF1"/>
    <w:rsid w:val="00CA75CB"/>
    <w:rsid w:val="00CB02C0"/>
    <w:rsid w:val="00CB03D4"/>
    <w:rsid w:val="00CB05E2"/>
    <w:rsid w:val="00CB0BB5"/>
    <w:rsid w:val="00CB0DC0"/>
    <w:rsid w:val="00CB1DDF"/>
    <w:rsid w:val="00CB5727"/>
    <w:rsid w:val="00CB6944"/>
    <w:rsid w:val="00CB71B1"/>
    <w:rsid w:val="00CB7CDA"/>
    <w:rsid w:val="00CC032B"/>
    <w:rsid w:val="00CC3AA7"/>
    <w:rsid w:val="00CC4DA4"/>
    <w:rsid w:val="00CC5A78"/>
    <w:rsid w:val="00CD01CC"/>
    <w:rsid w:val="00CD1778"/>
    <w:rsid w:val="00CD20E5"/>
    <w:rsid w:val="00CD265F"/>
    <w:rsid w:val="00CD3B72"/>
    <w:rsid w:val="00CD76AE"/>
    <w:rsid w:val="00CD7FBD"/>
    <w:rsid w:val="00CE11D6"/>
    <w:rsid w:val="00CE32A0"/>
    <w:rsid w:val="00CE52D6"/>
    <w:rsid w:val="00CE539D"/>
    <w:rsid w:val="00CF23C3"/>
    <w:rsid w:val="00CF32AA"/>
    <w:rsid w:val="00CF33DF"/>
    <w:rsid w:val="00CF475F"/>
    <w:rsid w:val="00CF575D"/>
    <w:rsid w:val="00CF6146"/>
    <w:rsid w:val="00CF6D94"/>
    <w:rsid w:val="00D01791"/>
    <w:rsid w:val="00D032DF"/>
    <w:rsid w:val="00D03405"/>
    <w:rsid w:val="00D07F20"/>
    <w:rsid w:val="00D10B53"/>
    <w:rsid w:val="00D1246D"/>
    <w:rsid w:val="00D17278"/>
    <w:rsid w:val="00D207D7"/>
    <w:rsid w:val="00D21499"/>
    <w:rsid w:val="00D22581"/>
    <w:rsid w:val="00D23CE5"/>
    <w:rsid w:val="00D2564A"/>
    <w:rsid w:val="00D27386"/>
    <w:rsid w:val="00D27AD8"/>
    <w:rsid w:val="00D3058D"/>
    <w:rsid w:val="00D3169C"/>
    <w:rsid w:val="00D33A54"/>
    <w:rsid w:val="00D34CC2"/>
    <w:rsid w:val="00D351FF"/>
    <w:rsid w:val="00D356B1"/>
    <w:rsid w:val="00D3761B"/>
    <w:rsid w:val="00D438FF"/>
    <w:rsid w:val="00D44F80"/>
    <w:rsid w:val="00D47818"/>
    <w:rsid w:val="00D54485"/>
    <w:rsid w:val="00D63907"/>
    <w:rsid w:val="00D63B6A"/>
    <w:rsid w:val="00D64CA6"/>
    <w:rsid w:val="00D65742"/>
    <w:rsid w:val="00D75412"/>
    <w:rsid w:val="00D778AD"/>
    <w:rsid w:val="00D83B32"/>
    <w:rsid w:val="00D84104"/>
    <w:rsid w:val="00D8472C"/>
    <w:rsid w:val="00D8490C"/>
    <w:rsid w:val="00D907D8"/>
    <w:rsid w:val="00D90DAB"/>
    <w:rsid w:val="00D91053"/>
    <w:rsid w:val="00D973DE"/>
    <w:rsid w:val="00DA1BB9"/>
    <w:rsid w:val="00DA6445"/>
    <w:rsid w:val="00DA7D7A"/>
    <w:rsid w:val="00DB0A5D"/>
    <w:rsid w:val="00DB776C"/>
    <w:rsid w:val="00DC3784"/>
    <w:rsid w:val="00DC3E5E"/>
    <w:rsid w:val="00DC4A39"/>
    <w:rsid w:val="00DC4A66"/>
    <w:rsid w:val="00DD15A5"/>
    <w:rsid w:val="00DD6D62"/>
    <w:rsid w:val="00DE55A3"/>
    <w:rsid w:val="00DF23A7"/>
    <w:rsid w:val="00DF2622"/>
    <w:rsid w:val="00DF4B8A"/>
    <w:rsid w:val="00DF61EC"/>
    <w:rsid w:val="00E02489"/>
    <w:rsid w:val="00E04EE1"/>
    <w:rsid w:val="00E07A1B"/>
    <w:rsid w:val="00E10985"/>
    <w:rsid w:val="00E13B0D"/>
    <w:rsid w:val="00E16E16"/>
    <w:rsid w:val="00E17C81"/>
    <w:rsid w:val="00E25544"/>
    <w:rsid w:val="00E2565B"/>
    <w:rsid w:val="00E32023"/>
    <w:rsid w:val="00E33045"/>
    <w:rsid w:val="00E33C34"/>
    <w:rsid w:val="00E36B46"/>
    <w:rsid w:val="00E37A9A"/>
    <w:rsid w:val="00E406B8"/>
    <w:rsid w:val="00E41A0B"/>
    <w:rsid w:val="00E47BE4"/>
    <w:rsid w:val="00E50007"/>
    <w:rsid w:val="00E53687"/>
    <w:rsid w:val="00E55143"/>
    <w:rsid w:val="00E57E48"/>
    <w:rsid w:val="00E618A6"/>
    <w:rsid w:val="00E6772D"/>
    <w:rsid w:val="00E715AE"/>
    <w:rsid w:val="00E735E5"/>
    <w:rsid w:val="00E736AC"/>
    <w:rsid w:val="00E73F0E"/>
    <w:rsid w:val="00E823D9"/>
    <w:rsid w:val="00E90CA8"/>
    <w:rsid w:val="00E91E8C"/>
    <w:rsid w:val="00E93084"/>
    <w:rsid w:val="00E94F43"/>
    <w:rsid w:val="00E97633"/>
    <w:rsid w:val="00EA00AD"/>
    <w:rsid w:val="00EA26A1"/>
    <w:rsid w:val="00EA31C2"/>
    <w:rsid w:val="00EA558B"/>
    <w:rsid w:val="00EA6FD0"/>
    <w:rsid w:val="00EB0C23"/>
    <w:rsid w:val="00EB2F6A"/>
    <w:rsid w:val="00EB5859"/>
    <w:rsid w:val="00EC2095"/>
    <w:rsid w:val="00EC461C"/>
    <w:rsid w:val="00ED3637"/>
    <w:rsid w:val="00ED3742"/>
    <w:rsid w:val="00ED458E"/>
    <w:rsid w:val="00ED7E7A"/>
    <w:rsid w:val="00EE186E"/>
    <w:rsid w:val="00EE2EC6"/>
    <w:rsid w:val="00EE4743"/>
    <w:rsid w:val="00EE49DF"/>
    <w:rsid w:val="00EE5A97"/>
    <w:rsid w:val="00EE63A5"/>
    <w:rsid w:val="00EE71DB"/>
    <w:rsid w:val="00EF205C"/>
    <w:rsid w:val="00EF3043"/>
    <w:rsid w:val="00EF62D4"/>
    <w:rsid w:val="00F02773"/>
    <w:rsid w:val="00F04E60"/>
    <w:rsid w:val="00F120C3"/>
    <w:rsid w:val="00F121CE"/>
    <w:rsid w:val="00F12411"/>
    <w:rsid w:val="00F13F9B"/>
    <w:rsid w:val="00F15F96"/>
    <w:rsid w:val="00F2090A"/>
    <w:rsid w:val="00F2181F"/>
    <w:rsid w:val="00F22098"/>
    <w:rsid w:val="00F23196"/>
    <w:rsid w:val="00F31C42"/>
    <w:rsid w:val="00F35313"/>
    <w:rsid w:val="00F35B9E"/>
    <w:rsid w:val="00F36CF0"/>
    <w:rsid w:val="00F4639C"/>
    <w:rsid w:val="00F474EE"/>
    <w:rsid w:val="00F47558"/>
    <w:rsid w:val="00F508D3"/>
    <w:rsid w:val="00F516DA"/>
    <w:rsid w:val="00F525A6"/>
    <w:rsid w:val="00F548A9"/>
    <w:rsid w:val="00F567E4"/>
    <w:rsid w:val="00F57D6C"/>
    <w:rsid w:val="00F63163"/>
    <w:rsid w:val="00F65035"/>
    <w:rsid w:val="00F65DBA"/>
    <w:rsid w:val="00F660D1"/>
    <w:rsid w:val="00F7133E"/>
    <w:rsid w:val="00F728E0"/>
    <w:rsid w:val="00F75D68"/>
    <w:rsid w:val="00F763D5"/>
    <w:rsid w:val="00F77E81"/>
    <w:rsid w:val="00F8295B"/>
    <w:rsid w:val="00F847F6"/>
    <w:rsid w:val="00F91D06"/>
    <w:rsid w:val="00F92BDE"/>
    <w:rsid w:val="00F94C8B"/>
    <w:rsid w:val="00F97E3A"/>
    <w:rsid w:val="00FA21BE"/>
    <w:rsid w:val="00FA4D5B"/>
    <w:rsid w:val="00FB5638"/>
    <w:rsid w:val="00FB6F10"/>
    <w:rsid w:val="00FC75DF"/>
    <w:rsid w:val="00FD027E"/>
    <w:rsid w:val="00FD523B"/>
    <w:rsid w:val="00FD563A"/>
    <w:rsid w:val="00FD6198"/>
    <w:rsid w:val="00FE394D"/>
    <w:rsid w:val="00FE45B7"/>
    <w:rsid w:val="00FE6134"/>
    <w:rsid w:val="00FE76D2"/>
    <w:rsid w:val="00FF0509"/>
    <w:rsid w:val="00FF1E5A"/>
    <w:rsid w:val="00FF2590"/>
    <w:rsid w:val="00FF2C06"/>
    <w:rsid w:val="00FF4229"/>
    <w:rsid w:val="00FF7695"/>
    <w:rsid w:val="00FF79ED"/>
    <w:rsid w:val="00FF7F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F5D9B"/>
  <w15:chartTrackingRefBased/>
  <w15:docId w15:val="{D1F02CD1-91C7-40D0-8978-74B38E834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15069"/>
    <w:pPr>
      <w:spacing w:after="0" w:line="240" w:lineRule="auto"/>
      <w:ind w:firstLine="1298"/>
      <w:jc w:val="both"/>
    </w:pPr>
    <w:rPr>
      <w:rFonts w:ascii="Times New Roman" w:hAnsi="Times New Roman"/>
      <w:sz w:val="24"/>
    </w:rPr>
  </w:style>
  <w:style w:type="paragraph" w:styleId="Antrat1">
    <w:name w:val="heading 1"/>
    <w:basedOn w:val="prastasis"/>
    <w:next w:val="prastasis"/>
    <w:link w:val="Antrat1Diagrama"/>
    <w:qFormat/>
    <w:rsid w:val="00266F7B"/>
    <w:pPr>
      <w:keepNext/>
      <w:keepLines/>
      <w:outlineLvl w:val="0"/>
    </w:pPr>
    <w:rPr>
      <w:rFonts w:asciiTheme="minorHAnsi" w:eastAsiaTheme="majorEastAsia" w:hAnsiTheme="minorHAnsi" w:cstheme="majorBidi"/>
      <w:caps/>
      <w:szCs w:val="3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66F7B"/>
    <w:rPr>
      <w:rFonts w:eastAsiaTheme="majorEastAsia" w:cstheme="majorBidi"/>
      <w:caps/>
      <w:sz w:val="24"/>
      <w:szCs w:val="32"/>
      <w:lang w:val="en-GB"/>
    </w:rPr>
  </w:style>
  <w:style w:type="character" w:styleId="Hipersaitas">
    <w:name w:val="Hyperlink"/>
    <w:basedOn w:val="Numatytasispastraiposriftas"/>
    <w:uiPriority w:val="99"/>
    <w:unhideWhenUsed/>
    <w:rsid w:val="00261ACA"/>
    <w:rPr>
      <w:color w:val="0000FF"/>
      <w:u w:val="single"/>
    </w:rPr>
  </w:style>
  <w:style w:type="paragraph" w:styleId="Sraopastraipa">
    <w:name w:val="List Paragraph"/>
    <w:basedOn w:val="prastasis"/>
    <w:uiPriority w:val="34"/>
    <w:qFormat/>
    <w:rsid w:val="00261ACA"/>
    <w:pPr>
      <w:ind w:left="720"/>
      <w:contextualSpacing/>
      <w:jc w:val="left"/>
    </w:pPr>
  </w:style>
  <w:style w:type="character" w:styleId="Perirtashipersaitas">
    <w:name w:val="FollowedHyperlink"/>
    <w:basedOn w:val="Numatytasispastraiposriftas"/>
    <w:uiPriority w:val="99"/>
    <w:semiHidden/>
    <w:unhideWhenUsed/>
    <w:rsid w:val="00BC58F4"/>
    <w:rPr>
      <w:color w:val="954F72" w:themeColor="followedHyperlink"/>
      <w:u w:val="single"/>
    </w:rPr>
  </w:style>
  <w:style w:type="character" w:styleId="Neapdorotaspaminjimas">
    <w:name w:val="Unresolved Mention"/>
    <w:basedOn w:val="Numatytasispastraiposriftas"/>
    <w:uiPriority w:val="99"/>
    <w:semiHidden/>
    <w:unhideWhenUsed/>
    <w:rsid w:val="003C59FC"/>
    <w:rPr>
      <w:color w:val="605E5C"/>
      <w:shd w:val="clear" w:color="auto" w:fill="E1DFDD"/>
    </w:rPr>
  </w:style>
  <w:style w:type="paragraph" w:styleId="prastasiniatinklio">
    <w:name w:val="Normal (Web)"/>
    <w:uiPriority w:val="99"/>
    <w:semiHidden/>
    <w:unhideWhenUsed/>
    <w:rsid w:val="00E41A0B"/>
    <w:pPr>
      <w:spacing w:before="100" w:after="100" w:line="240" w:lineRule="auto"/>
    </w:pPr>
    <w:rPr>
      <w:rFonts w:ascii="Times New Roman" w:eastAsia="Arial Unicode MS" w:hAnsi="Times New Roman" w:cs="Arial Unicode MS"/>
      <w:color w:val="000000"/>
      <w:sz w:val="24"/>
      <w:szCs w:val="24"/>
      <w:u w:color="00000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3634">
      <w:bodyDiv w:val="1"/>
      <w:marLeft w:val="0"/>
      <w:marRight w:val="0"/>
      <w:marTop w:val="0"/>
      <w:marBottom w:val="0"/>
      <w:divBdr>
        <w:top w:val="none" w:sz="0" w:space="0" w:color="auto"/>
        <w:left w:val="none" w:sz="0" w:space="0" w:color="auto"/>
        <w:bottom w:val="none" w:sz="0" w:space="0" w:color="auto"/>
        <w:right w:val="none" w:sz="0" w:space="0" w:color="auto"/>
      </w:divBdr>
      <w:divsChild>
        <w:div w:id="1550261049">
          <w:marLeft w:val="0"/>
          <w:marRight w:val="0"/>
          <w:marTop w:val="0"/>
          <w:marBottom w:val="0"/>
          <w:divBdr>
            <w:top w:val="none" w:sz="0" w:space="0" w:color="auto"/>
            <w:left w:val="none" w:sz="0" w:space="0" w:color="auto"/>
            <w:bottom w:val="none" w:sz="0" w:space="0" w:color="auto"/>
            <w:right w:val="none" w:sz="0" w:space="0" w:color="auto"/>
          </w:divBdr>
        </w:div>
      </w:divsChild>
    </w:div>
    <w:div w:id="101926563">
      <w:bodyDiv w:val="1"/>
      <w:marLeft w:val="0"/>
      <w:marRight w:val="0"/>
      <w:marTop w:val="0"/>
      <w:marBottom w:val="0"/>
      <w:divBdr>
        <w:top w:val="none" w:sz="0" w:space="0" w:color="auto"/>
        <w:left w:val="none" w:sz="0" w:space="0" w:color="auto"/>
        <w:bottom w:val="none" w:sz="0" w:space="0" w:color="auto"/>
        <w:right w:val="none" w:sz="0" w:space="0" w:color="auto"/>
      </w:divBdr>
      <w:divsChild>
        <w:div w:id="41830467">
          <w:marLeft w:val="0"/>
          <w:marRight w:val="0"/>
          <w:marTop w:val="0"/>
          <w:marBottom w:val="0"/>
          <w:divBdr>
            <w:top w:val="none" w:sz="0" w:space="0" w:color="auto"/>
            <w:left w:val="none" w:sz="0" w:space="0" w:color="auto"/>
            <w:bottom w:val="none" w:sz="0" w:space="0" w:color="auto"/>
            <w:right w:val="none" w:sz="0" w:space="0" w:color="auto"/>
          </w:divBdr>
        </w:div>
      </w:divsChild>
    </w:div>
    <w:div w:id="105544186">
      <w:bodyDiv w:val="1"/>
      <w:marLeft w:val="0"/>
      <w:marRight w:val="0"/>
      <w:marTop w:val="0"/>
      <w:marBottom w:val="0"/>
      <w:divBdr>
        <w:top w:val="none" w:sz="0" w:space="0" w:color="auto"/>
        <w:left w:val="none" w:sz="0" w:space="0" w:color="auto"/>
        <w:bottom w:val="none" w:sz="0" w:space="0" w:color="auto"/>
        <w:right w:val="none" w:sz="0" w:space="0" w:color="auto"/>
      </w:divBdr>
      <w:divsChild>
        <w:div w:id="601913399">
          <w:marLeft w:val="0"/>
          <w:marRight w:val="0"/>
          <w:marTop w:val="0"/>
          <w:marBottom w:val="0"/>
          <w:divBdr>
            <w:top w:val="none" w:sz="0" w:space="0" w:color="auto"/>
            <w:left w:val="none" w:sz="0" w:space="0" w:color="auto"/>
            <w:bottom w:val="none" w:sz="0" w:space="0" w:color="auto"/>
            <w:right w:val="none" w:sz="0" w:space="0" w:color="auto"/>
          </w:divBdr>
        </w:div>
      </w:divsChild>
    </w:div>
    <w:div w:id="117144977">
      <w:bodyDiv w:val="1"/>
      <w:marLeft w:val="0"/>
      <w:marRight w:val="0"/>
      <w:marTop w:val="0"/>
      <w:marBottom w:val="0"/>
      <w:divBdr>
        <w:top w:val="none" w:sz="0" w:space="0" w:color="auto"/>
        <w:left w:val="none" w:sz="0" w:space="0" w:color="auto"/>
        <w:bottom w:val="none" w:sz="0" w:space="0" w:color="auto"/>
        <w:right w:val="none" w:sz="0" w:space="0" w:color="auto"/>
      </w:divBdr>
      <w:divsChild>
        <w:div w:id="117603624">
          <w:marLeft w:val="0"/>
          <w:marRight w:val="0"/>
          <w:marTop w:val="0"/>
          <w:marBottom w:val="0"/>
          <w:divBdr>
            <w:top w:val="none" w:sz="0" w:space="0" w:color="auto"/>
            <w:left w:val="none" w:sz="0" w:space="0" w:color="auto"/>
            <w:bottom w:val="none" w:sz="0" w:space="0" w:color="auto"/>
            <w:right w:val="none" w:sz="0" w:space="0" w:color="auto"/>
          </w:divBdr>
        </w:div>
      </w:divsChild>
    </w:div>
    <w:div w:id="146825616">
      <w:bodyDiv w:val="1"/>
      <w:marLeft w:val="0"/>
      <w:marRight w:val="0"/>
      <w:marTop w:val="0"/>
      <w:marBottom w:val="0"/>
      <w:divBdr>
        <w:top w:val="none" w:sz="0" w:space="0" w:color="auto"/>
        <w:left w:val="none" w:sz="0" w:space="0" w:color="auto"/>
        <w:bottom w:val="none" w:sz="0" w:space="0" w:color="auto"/>
        <w:right w:val="none" w:sz="0" w:space="0" w:color="auto"/>
      </w:divBdr>
      <w:divsChild>
        <w:div w:id="2012446633">
          <w:marLeft w:val="0"/>
          <w:marRight w:val="0"/>
          <w:marTop w:val="0"/>
          <w:marBottom w:val="0"/>
          <w:divBdr>
            <w:top w:val="none" w:sz="0" w:space="0" w:color="auto"/>
            <w:left w:val="none" w:sz="0" w:space="0" w:color="auto"/>
            <w:bottom w:val="none" w:sz="0" w:space="0" w:color="auto"/>
            <w:right w:val="none" w:sz="0" w:space="0" w:color="auto"/>
          </w:divBdr>
        </w:div>
      </w:divsChild>
    </w:div>
    <w:div w:id="195431931">
      <w:bodyDiv w:val="1"/>
      <w:marLeft w:val="0"/>
      <w:marRight w:val="0"/>
      <w:marTop w:val="0"/>
      <w:marBottom w:val="0"/>
      <w:divBdr>
        <w:top w:val="none" w:sz="0" w:space="0" w:color="auto"/>
        <w:left w:val="none" w:sz="0" w:space="0" w:color="auto"/>
        <w:bottom w:val="none" w:sz="0" w:space="0" w:color="auto"/>
        <w:right w:val="none" w:sz="0" w:space="0" w:color="auto"/>
      </w:divBdr>
      <w:divsChild>
        <w:div w:id="1328288547">
          <w:marLeft w:val="0"/>
          <w:marRight w:val="0"/>
          <w:marTop w:val="0"/>
          <w:marBottom w:val="0"/>
          <w:divBdr>
            <w:top w:val="none" w:sz="0" w:space="0" w:color="auto"/>
            <w:left w:val="none" w:sz="0" w:space="0" w:color="auto"/>
            <w:bottom w:val="none" w:sz="0" w:space="0" w:color="auto"/>
            <w:right w:val="none" w:sz="0" w:space="0" w:color="auto"/>
          </w:divBdr>
        </w:div>
      </w:divsChild>
    </w:div>
    <w:div w:id="282812893">
      <w:bodyDiv w:val="1"/>
      <w:marLeft w:val="0"/>
      <w:marRight w:val="0"/>
      <w:marTop w:val="0"/>
      <w:marBottom w:val="0"/>
      <w:divBdr>
        <w:top w:val="none" w:sz="0" w:space="0" w:color="auto"/>
        <w:left w:val="none" w:sz="0" w:space="0" w:color="auto"/>
        <w:bottom w:val="none" w:sz="0" w:space="0" w:color="auto"/>
        <w:right w:val="none" w:sz="0" w:space="0" w:color="auto"/>
      </w:divBdr>
    </w:div>
    <w:div w:id="289171124">
      <w:bodyDiv w:val="1"/>
      <w:marLeft w:val="0"/>
      <w:marRight w:val="0"/>
      <w:marTop w:val="0"/>
      <w:marBottom w:val="0"/>
      <w:divBdr>
        <w:top w:val="none" w:sz="0" w:space="0" w:color="auto"/>
        <w:left w:val="none" w:sz="0" w:space="0" w:color="auto"/>
        <w:bottom w:val="none" w:sz="0" w:space="0" w:color="auto"/>
        <w:right w:val="none" w:sz="0" w:space="0" w:color="auto"/>
      </w:divBdr>
      <w:divsChild>
        <w:div w:id="322969394">
          <w:marLeft w:val="0"/>
          <w:marRight w:val="0"/>
          <w:marTop w:val="0"/>
          <w:marBottom w:val="0"/>
          <w:divBdr>
            <w:top w:val="none" w:sz="0" w:space="0" w:color="auto"/>
            <w:left w:val="none" w:sz="0" w:space="0" w:color="auto"/>
            <w:bottom w:val="none" w:sz="0" w:space="0" w:color="auto"/>
            <w:right w:val="none" w:sz="0" w:space="0" w:color="auto"/>
          </w:divBdr>
        </w:div>
      </w:divsChild>
    </w:div>
    <w:div w:id="326985594">
      <w:bodyDiv w:val="1"/>
      <w:marLeft w:val="0"/>
      <w:marRight w:val="0"/>
      <w:marTop w:val="0"/>
      <w:marBottom w:val="0"/>
      <w:divBdr>
        <w:top w:val="none" w:sz="0" w:space="0" w:color="auto"/>
        <w:left w:val="none" w:sz="0" w:space="0" w:color="auto"/>
        <w:bottom w:val="none" w:sz="0" w:space="0" w:color="auto"/>
        <w:right w:val="none" w:sz="0" w:space="0" w:color="auto"/>
      </w:divBdr>
    </w:div>
    <w:div w:id="393283498">
      <w:bodyDiv w:val="1"/>
      <w:marLeft w:val="0"/>
      <w:marRight w:val="0"/>
      <w:marTop w:val="0"/>
      <w:marBottom w:val="0"/>
      <w:divBdr>
        <w:top w:val="none" w:sz="0" w:space="0" w:color="auto"/>
        <w:left w:val="none" w:sz="0" w:space="0" w:color="auto"/>
        <w:bottom w:val="none" w:sz="0" w:space="0" w:color="auto"/>
        <w:right w:val="none" w:sz="0" w:space="0" w:color="auto"/>
      </w:divBdr>
      <w:divsChild>
        <w:div w:id="1598102715">
          <w:marLeft w:val="0"/>
          <w:marRight w:val="0"/>
          <w:marTop w:val="0"/>
          <w:marBottom w:val="0"/>
          <w:divBdr>
            <w:top w:val="none" w:sz="0" w:space="0" w:color="auto"/>
            <w:left w:val="none" w:sz="0" w:space="0" w:color="auto"/>
            <w:bottom w:val="none" w:sz="0" w:space="0" w:color="auto"/>
            <w:right w:val="none" w:sz="0" w:space="0" w:color="auto"/>
          </w:divBdr>
        </w:div>
      </w:divsChild>
    </w:div>
    <w:div w:id="454057632">
      <w:bodyDiv w:val="1"/>
      <w:marLeft w:val="0"/>
      <w:marRight w:val="0"/>
      <w:marTop w:val="0"/>
      <w:marBottom w:val="0"/>
      <w:divBdr>
        <w:top w:val="none" w:sz="0" w:space="0" w:color="auto"/>
        <w:left w:val="none" w:sz="0" w:space="0" w:color="auto"/>
        <w:bottom w:val="none" w:sz="0" w:space="0" w:color="auto"/>
        <w:right w:val="none" w:sz="0" w:space="0" w:color="auto"/>
      </w:divBdr>
      <w:divsChild>
        <w:div w:id="2020309573">
          <w:marLeft w:val="0"/>
          <w:marRight w:val="0"/>
          <w:marTop w:val="0"/>
          <w:marBottom w:val="0"/>
          <w:divBdr>
            <w:top w:val="none" w:sz="0" w:space="0" w:color="auto"/>
            <w:left w:val="none" w:sz="0" w:space="0" w:color="auto"/>
            <w:bottom w:val="none" w:sz="0" w:space="0" w:color="auto"/>
            <w:right w:val="none" w:sz="0" w:space="0" w:color="auto"/>
          </w:divBdr>
        </w:div>
      </w:divsChild>
    </w:div>
    <w:div w:id="462113513">
      <w:bodyDiv w:val="1"/>
      <w:marLeft w:val="0"/>
      <w:marRight w:val="0"/>
      <w:marTop w:val="0"/>
      <w:marBottom w:val="0"/>
      <w:divBdr>
        <w:top w:val="none" w:sz="0" w:space="0" w:color="auto"/>
        <w:left w:val="none" w:sz="0" w:space="0" w:color="auto"/>
        <w:bottom w:val="none" w:sz="0" w:space="0" w:color="auto"/>
        <w:right w:val="none" w:sz="0" w:space="0" w:color="auto"/>
      </w:divBdr>
      <w:divsChild>
        <w:div w:id="1137600288">
          <w:marLeft w:val="0"/>
          <w:marRight w:val="0"/>
          <w:marTop w:val="0"/>
          <w:marBottom w:val="0"/>
          <w:divBdr>
            <w:top w:val="none" w:sz="0" w:space="0" w:color="auto"/>
            <w:left w:val="none" w:sz="0" w:space="0" w:color="auto"/>
            <w:bottom w:val="none" w:sz="0" w:space="0" w:color="auto"/>
            <w:right w:val="none" w:sz="0" w:space="0" w:color="auto"/>
          </w:divBdr>
        </w:div>
      </w:divsChild>
    </w:div>
    <w:div w:id="475073902">
      <w:bodyDiv w:val="1"/>
      <w:marLeft w:val="0"/>
      <w:marRight w:val="0"/>
      <w:marTop w:val="0"/>
      <w:marBottom w:val="0"/>
      <w:divBdr>
        <w:top w:val="none" w:sz="0" w:space="0" w:color="auto"/>
        <w:left w:val="none" w:sz="0" w:space="0" w:color="auto"/>
        <w:bottom w:val="none" w:sz="0" w:space="0" w:color="auto"/>
        <w:right w:val="none" w:sz="0" w:space="0" w:color="auto"/>
      </w:divBdr>
      <w:divsChild>
        <w:div w:id="1377656157">
          <w:marLeft w:val="0"/>
          <w:marRight w:val="0"/>
          <w:marTop w:val="0"/>
          <w:marBottom w:val="0"/>
          <w:divBdr>
            <w:top w:val="none" w:sz="0" w:space="0" w:color="auto"/>
            <w:left w:val="none" w:sz="0" w:space="0" w:color="auto"/>
            <w:bottom w:val="none" w:sz="0" w:space="0" w:color="auto"/>
            <w:right w:val="none" w:sz="0" w:space="0" w:color="auto"/>
          </w:divBdr>
        </w:div>
      </w:divsChild>
    </w:div>
    <w:div w:id="526135546">
      <w:bodyDiv w:val="1"/>
      <w:marLeft w:val="0"/>
      <w:marRight w:val="0"/>
      <w:marTop w:val="0"/>
      <w:marBottom w:val="0"/>
      <w:divBdr>
        <w:top w:val="none" w:sz="0" w:space="0" w:color="auto"/>
        <w:left w:val="none" w:sz="0" w:space="0" w:color="auto"/>
        <w:bottom w:val="none" w:sz="0" w:space="0" w:color="auto"/>
        <w:right w:val="none" w:sz="0" w:space="0" w:color="auto"/>
      </w:divBdr>
      <w:divsChild>
        <w:div w:id="611403548">
          <w:marLeft w:val="0"/>
          <w:marRight w:val="0"/>
          <w:marTop w:val="0"/>
          <w:marBottom w:val="0"/>
          <w:divBdr>
            <w:top w:val="none" w:sz="0" w:space="0" w:color="auto"/>
            <w:left w:val="none" w:sz="0" w:space="0" w:color="auto"/>
            <w:bottom w:val="none" w:sz="0" w:space="0" w:color="auto"/>
            <w:right w:val="none" w:sz="0" w:space="0" w:color="auto"/>
          </w:divBdr>
        </w:div>
      </w:divsChild>
    </w:div>
    <w:div w:id="540291210">
      <w:bodyDiv w:val="1"/>
      <w:marLeft w:val="0"/>
      <w:marRight w:val="0"/>
      <w:marTop w:val="0"/>
      <w:marBottom w:val="0"/>
      <w:divBdr>
        <w:top w:val="none" w:sz="0" w:space="0" w:color="auto"/>
        <w:left w:val="none" w:sz="0" w:space="0" w:color="auto"/>
        <w:bottom w:val="none" w:sz="0" w:space="0" w:color="auto"/>
        <w:right w:val="none" w:sz="0" w:space="0" w:color="auto"/>
      </w:divBdr>
      <w:divsChild>
        <w:div w:id="468282294">
          <w:marLeft w:val="0"/>
          <w:marRight w:val="0"/>
          <w:marTop w:val="0"/>
          <w:marBottom w:val="0"/>
          <w:divBdr>
            <w:top w:val="none" w:sz="0" w:space="0" w:color="auto"/>
            <w:left w:val="none" w:sz="0" w:space="0" w:color="auto"/>
            <w:bottom w:val="none" w:sz="0" w:space="0" w:color="auto"/>
            <w:right w:val="none" w:sz="0" w:space="0" w:color="auto"/>
          </w:divBdr>
        </w:div>
      </w:divsChild>
    </w:div>
    <w:div w:id="591473510">
      <w:bodyDiv w:val="1"/>
      <w:marLeft w:val="0"/>
      <w:marRight w:val="0"/>
      <w:marTop w:val="0"/>
      <w:marBottom w:val="0"/>
      <w:divBdr>
        <w:top w:val="none" w:sz="0" w:space="0" w:color="auto"/>
        <w:left w:val="none" w:sz="0" w:space="0" w:color="auto"/>
        <w:bottom w:val="none" w:sz="0" w:space="0" w:color="auto"/>
        <w:right w:val="none" w:sz="0" w:space="0" w:color="auto"/>
      </w:divBdr>
      <w:divsChild>
        <w:div w:id="658387033">
          <w:marLeft w:val="0"/>
          <w:marRight w:val="0"/>
          <w:marTop w:val="0"/>
          <w:marBottom w:val="0"/>
          <w:divBdr>
            <w:top w:val="none" w:sz="0" w:space="0" w:color="auto"/>
            <w:left w:val="none" w:sz="0" w:space="0" w:color="auto"/>
            <w:bottom w:val="none" w:sz="0" w:space="0" w:color="auto"/>
            <w:right w:val="none" w:sz="0" w:space="0" w:color="auto"/>
          </w:divBdr>
        </w:div>
      </w:divsChild>
    </w:div>
    <w:div w:id="596981522">
      <w:bodyDiv w:val="1"/>
      <w:marLeft w:val="0"/>
      <w:marRight w:val="0"/>
      <w:marTop w:val="0"/>
      <w:marBottom w:val="0"/>
      <w:divBdr>
        <w:top w:val="none" w:sz="0" w:space="0" w:color="auto"/>
        <w:left w:val="none" w:sz="0" w:space="0" w:color="auto"/>
        <w:bottom w:val="none" w:sz="0" w:space="0" w:color="auto"/>
        <w:right w:val="none" w:sz="0" w:space="0" w:color="auto"/>
      </w:divBdr>
      <w:divsChild>
        <w:div w:id="1606814104">
          <w:marLeft w:val="0"/>
          <w:marRight w:val="0"/>
          <w:marTop w:val="0"/>
          <w:marBottom w:val="0"/>
          <w:divBdr>
            <w:top w:val="none" w:sz="0" w:space="0" w:color="auto"/>
            <w:left w:val="none" w:sz="0" w:space="0" w:color="auto"/>
            <w:bottom w:val="none" w:sz="0" w:space="0" w:color="auto"/>
            <w:right w:val="none" w:sz="0" w:space="0" w:color="auto"/>
          </w:divBdr>
        </w:div>
      </w:divsChild>
    </w:div>
    <w:div w:id="657996763">
      <w:bodyDiv w:val="1"/>
      <w:marLeft w:val="0"/>
      <w:marRight w:val="0"/>
      <w:marTop w:val="0"/>
      <w:marBottom w:val="0"/>
      <w:divBdr>
        <w:top w:val="none" w:sz="0" w:space="0" w:color="auto"/>
        <w:left w:val="none" w:sz="0" w:space="0" w:color="auto"/>
        <w:bottom w:val="none" w:sz="0" w:space="0" w:color="auto"/>
        <w:right w:val="none" w:sz="0" w:space="0" w:color="auto"/>
      </w:divBdr>
      <w:divsChild>
        <w:div w:id="218326665">
          <w:marLeft w:val="0"/>
          <w:marRight w:val="0"/>
          <w:marTop w:val="0"/>
          <w:marBottom w:val="0"/>
          <w:divBdr>
            <w:top w:val="none" w:sz="0" w:space="0" w:color="auto"/>
            <w:left w:val="none" w:sz="0" w:space="0" w:color="auto"/>
            <w:bottom w:val="none" w:sz="0" w:space="0" w:color="auto"/>
            <w:right w:val="none" w:sz="0" w:space="0" w:color="auto"/>
          </w:divBdr>
        </w:div>
      </w:divsChild>
    </w:div>
    <w:div w:id="679163880">
      <w:bodyDiv w:val="1"/>
      <w:marLeft w:val="0"/>
      <w:marRight w:val="0"/>
      <w:marTop w:val="0"/>
      <w:marBottom w:val="0"/>
      <w:divBdr>
        <w:top w:val="none" w:sz="0" w:space="0" w:color="auto"/>
        <w:left w:val="none" w:sz="0" w:space="0" w:color="auto"/>
        <w:bottom w:val="none" w:sz="0" w:space="0" w:color="auto"/>
        <w:right w:val="none" w:sz="0" w:space="0" w:color="auto"/>
      </w:divBdr>
      <w:divsChild>
        <w:div w:id="1134634995">
          <w:marLeft w:val="0"/>
          <w:marRight w:val="0"/>
          <w:marTop w:val="0"/>
          <w:marBottom w:val="0"/>
          <w:divBdr>
            <w:top w:val="none" w:sz="0" w:space="0" w:color="auto"/>
            <w:left w:val="none" w:sz="0" w:space="0" w:color="auto"/>
            <w:bottom w:val="none" w:sz="0" w:space="0" w:color="auto"/>
            <w:right w:val="none" w:sz="0" w:space="0" w:color="auto"/>
          </w:divBdr>
        </w:div>
      </w:divsChild>
    </w:div>
    <w:div w:id="704018926">
      <w:bodyDiv w:val="1"/>
      <w:marLeft w:val="0"/>
      <w:marRight w:val="0"/>
      <w:marTop w:val="0"/>
      <w:marBottom w:val="0"/>
      <w:divBdr>
        <w:top w:val="none" w:sz="0" w:space="0" w:color="auto"/>
        <w:left w:val="none" w:sz="0" w:space="0" w:color="auto"/>
        <w:bottom w:val="none" w:sz="0" w:space="0" w:color="auto"/>
        <w:right w:val="none" w:sz="0" w:space="0" w:color="auto"/>
      </w:divBdr>
      <w:divsChild>
        <w:div w:id="878858799">
          <w:marLeft w:val="0"/>
          <w:marRight w:val="0"/>
          <w:marTop w:val="0"/>
          <w:marBottom w:val="0"/>
          <w:divBdr>
            <w:top w:val="none" w:sz="0" w:space="0" w:color="auto"/>
            <w:left w:val="none" w:sz="0" w:space="0" w:color="auto"/>
            <w:bottom w:val="none" w:sz="0" w:space="0" w:color="auto"/>
            <w:right w:val="none" w:sz="0" w:space="0" w:color="auto"/>
          </w:divBdr>
        </w:div>
      </w:divsChild>
    </w:div>
    <w:div w:id="709232676">
      <w:bodyDiv w:val="1"/>
      <w:marLeft w:val="0"/>
      <w:marRight w:val="0"/>
      <w:marTop w:val="0"/>
      <w:marBottom w:val="0"/>
      <w:divBdr>
        <w:top w:val="none" w:sz="0" w:space="0" w:color="auto"/>
        <w:left w:val="none" w:sz="0" w:space="0" w:color="auto"/>
        <w:bottom w:val="none" w:sz="0" w:space="0" w:color="auto"/>
        <w:right w:val="none" w:sz="0" w:space="0" w:color="auto"/>
      </w:divBdr>
      <w:divsChild>
        <w:div w:id="1337264343">
          <w:marLeft w:val="0"/>
          <w:marRight w:val="0"/>
          <w:marTop w:val="0"/>
          <w:marBottom w:val="0"/>
          <w:divBdr>
            <w:top w:val="none" w:sz="0" w:space="0" w:color="auto"/>
            <w:left w:val="none" w:sz="0" w:space="0" w:color="auto"/>
            <w:bottom w:val="none" w:sz="0" w:space="0" w:color="auto"/>
            <w:right w:val="none" w:sz="0" w:space="0" w:color="auto"/>
          </w:divBdr>
        </w:div>
      </w:divsChild>
    </w:div>
    <w:div w:id="751777559">
      <w:bodyDiv w:val="1"/>
      <w:marLeft w:val="0"/>
      <w:marRight w:val="0"/>
      <w:marTop w:val="0"/>
      <w:marBottom w:val="0"/>
      <w:divBdr>
        <w:top w:val="none" w:sz="0" w:space="0" w:color="auto"/>
        <w:left w:val="none" w:sz="0" w:space="0" w:color="auto"/>
        <w:bottom w:val="none" w:sz="0" w:space="0" w:color="auto"/>
        <w:right w:val="none" w:sz="0" w:space="0" w:color="auto"/>
      </w:divBdr>
      <w:divsChild>
        <w:div w:id="740715843">
          <w:marLeft w:val="0"/>
          <w:marRight w:val="0"/>
          <w:marTop w:val="0"/>
          <w:marBottom w:val="0"/>
          <w:divBdr>
            <w:top w:val="none" w:sz="0" w:space="0" w:color="auto"/>
            <w:left w:val="none" w:sz="0" w:space="0" w:color="auto"/>
            <w:bottom w:val="none" w:sz="0" w:space="0" w:color="auto"/>
            <w:right w:val="none" w:sz="0" w:space="0" w:color="auto"/>
          </w:divBdr>
        </w:div>
      </w:divsChild>
    </w:div>
    <w:div w:id="762149106">
      <w:bodyDiv w:val="1"/>
      <w:marLeft w:val="0"/>
      <w:marRight w:val="0"/>
      <w:marTop w:val="0"/>
      <w:marBottom w:val="0"/>
      <w:divBdr>
        <w:top w:val="none" w:sz="0" w:space="0" w:color="auto"/>
        <w:left w:val="none" w:sz="0" w:space="0" w:color="auto"/>
        <w:bottom w:val="none" w:sz="0" w:space="0" w:color="auto"/>
        <w:right w:val="none" w:sz="0" w:space="0" w:color="auto"/>
      </w:divBdr>
      <w:divsChild>
        <w:div w:id="1196384794">
          <w:marLeft w:val="0"/>
          <w:marRight w:val="0"/>
          <w:marTop w:val="0"/>
          <w:marBottom w:val="0"/>
          <w:divBdr>
            <w:top w:val="none" w:sz="0" w:space="0" w:color="auto"/>
            <w:left w:val="none" w:sz="0" w:space="0" w:color="auto"/>
            <w:bottom w:val="none" w:sz="0" w:space="0" w:color="auto"/>
            <w:right w:val="none" w:sz="0" w:space="0" w:color="auto"/>
          </w:divBdr>
        </w:div>
      </w:divsChild>
    </w:div>
    <w:div w:id="780563845">
      <w:bodyDiv w:val="1"/>
      <w:marLeft w:val="0"/>
      <w:marRight w:val="0"/>
      <w:marTop w:val="0"/>
      <w:marBottom w:val="0"/>
      <w:divBdr>
        <w:top w:val="none" w:sz="0" w:space="0" w:color="auto"/>
        <w:left w:val="none" w:sz="0" w:space="0" w:color="auto"/>
        <w:bottom w:val="none" w:sz="0" w:space="0" w:color="auto"/>
        <w:right w:val="none" w:sz="0" w:space="0" w:color="auto"/>
      </w:divBdr>
      <w:divsChild>
        <w:div w:id="1544950130">
          <w:marLeft w:val="0"/>
          <w:marRight w:val="0"/>
          <w:marTop w:val="0"/>
          <w:marBottom w:val="0"/>
          <w:divBdr>
            <w:top w:val="none" w:sz="0" w:space="0" w:color="auto"/>
            <w:left w:val="none" w:sz="0" w:space="0" w:color="auto"/>
            <w:bottom w:val="none" w:sz="0" w:space="0" w:color="auto"/>
            <w:right w:val="none" w:sz="0" w:space="0" w:color="auto"/>
          </w:divBdr>
        </w:div>
      </w:divsChild>
    </w:div>
    <w:div w:id="816382861">
      <w:bodyDiv w:val="1"/>
      <w:marLeft w:val="0"/>
      <w:marRight w:val="0"/>
      <w:marTop w:val="0"/>
      <w:marBottom w:val="0"/>
      <w:divBdr>
        <w:top w:val="none" w:sz="0" w:space="0" w:color="auto"/>
        <w:left w:val="none" w:sz="0" w:space="0" w:color="auto"/>
        <w:bottom w:val="none" w:sz="0" w:space="0" w:color="auto"/>
        <w:right w:val="none" w:sz="0" w:space="0" w:color="auto"/>
      </w:divBdr>
      <w:divsChild>
        <w:div w:id="1928028446">
          <w:marLeft w:val="0"/>
          <w:marRight w:val="0"/>
          <w:marTop w:val="0"/>
          <w:marBottom w:val="0"/>
          <w:divBdr>
            <w:top w:val="none" w:sz="0" w:space="0" w:color="auto"/>
            <w:left w:val="none" w:sz="0" w:space="0" w:color="auto"/>
            <w:bottom w:val="none" w:sz="0" w:space="0" w:color="auto"/>
            <w:right w:val="none" w:sz="0" w:space="0" w:color="auto"/>
          </w:divBdr>
        </w:div>
      </w:divsChild>
    </w:div>
    <w:div w:id="828523683">
      <w:bodyDiv w:val="1"/>
      <w:marLeft w:val="0"/>
      <w:marRight w:val="0"/>
      <w:marTop w:val="0"/>
      <w:marBottom w:val="0"/>
      <w:divBdr>
        <w:top w:val="none" w:sz="0" w:space="0" w:color="auto"/>
        <w:left w:val="none" w:sz="0" w:space="0" w:color="auto"/>
        <w:bottom w:val="none" w:sz="0" w:space="0" w:color="auto"/>
        <w:right w:val="none" w:sz="0" w:space="0" w:color="auto"/>
      </w:divBdr>
    </w:div>
    <w:div w:id="831793740">
      <w:bodyDiv w:val="1"/>
      <w:marLeft w:val="0"/>
      <w:marRight w:val="0"/>
      <w:marTop w:val="0"/>
      <w:marBottom w:val="0"/>
      <w:divBdr>
        <w:top w:val="none" w:sz="0" w:space="0" w:color="auto"/>
        <w:left w:val="none" w:sz="0" w:space="0" w:color="auto"/>
        <w:bottom w:val="none" w:sz="0" w:space="0" w:color="auto"/>
        <w:right w:val="none" w:sz="0" w:space="0" w:color="auto"/>
      </w:divBdr>
      <w:divsChild>
        <w:div w:id="756097491">
          <w:marLeft w:val="0"/>
          <w:marRight w:val="0"/>
          <w:marTop w:val="0"/>
          <w:marBottom w:val="0"/>
          <w:divBdr>
            <w:top w:val="none" w:sz="0" w:space="0" w:color="auto"/>
            <w:left w:val="none" w:sz="0" w:space="0" w:color="auto"/>
            <w:bottom w:val="none" w:sz="0" w:space="0" w:color="auto"/>
            <w:right w:val="none" w:sz="0" w:space="0" w:color="auto"/>
          </w:divBdr>
        </w:div>
      </w:divsChild>
    </w:div>
    <w:div w:id="864093839">
      <w:bodyDiv w:val="1"/>
      <w:marLeft w:val="0"/>
      <w:marRight w:val="0"/>
      <w:marTop w:val="0"/>
      <w:marBottom w:val="0"/>
      <w:divBdr>
        <w:top w:val="none" w:sz="0" w:space="0" w:color="auto"/>
        <w:left w:val="none" w:sz="0" w:space="0" w:color="auto"/>
        <w:bottom w:val="none" w:sz="0" w:space="0" w:color="auto"/>
        <w:right w:val="none" w:sz="0" w:space="0" w:color="auto"/>
      </w:divBdr>
      <w:divsChild>
        <w:div w:id="2135051600">
          <w:marLeft w:val="0"/>
          <w:marRight w:val="0"/>
          <w:marTop w:val="0"/>
          <w:marBottom w:val="0"/>
          <w:divBdr>
            <w:top w:val="none" w:sz="0" w:space="0" w:color="auto"/>
            <w:left w:val="none" w:sz="0" w:space="0" w:color="auto"/>
            <w:bottom w:val="none" w:sz="0" w:space="0" w:color="auto"/>
            <w:right w:val="none" w:sz="0" w:space="0" w:color="auto"/>
          </w:divBdr>
        </w:div>
      </w:divsChild>
    </w:div>
    <w:div w:id="873805651">
      <w:bodyDiv w:val="1"/>
      <w:marLeft w:val="0"/>
      <w:marRight w:val="0"/>
      <w:marTop w:val="0"/>
      <w:marBottom w:val="0"/>
      <w:divBdr>
        <w:top w:val="none" w:sz="0" w:space="0" w:color="auto"/>
        <w:left w:val="none" w:sz="0" w:space="0" w:color="auto"/>
        <w:bottom w:val="none" w:sz="0" w:space="0" w:color="auto"/>
        <w:right w:val="none" w:sz="0" w:space="0" w:color="auto"/>
      </w:divBdr>
      <w:divsChild>
        <w:div w:id="1522669592">
          <w:marLeft w:val="0"/>
          <w:marRight w:val="0"/>
          <w:marTop w:val="0"/>
          <w:marBottom w:val="0"/>
          <w:divBdr>
            <w:top w:val="none" w:sz="0" w:space="0" w:color="auto"/>
            <w:left w:val="none" w:sz="0" w:space="0" w:color="auto"/>
            <w:bottom w:val="none" w:sz="0" w:space="0" w:color="auto"/>
            <w:right w:val="none" w:sz="0" w:space="0" w:color="auto"/>
          </w:divBdr>
        </w:div>
      </w:divsChild>
    </w:div>
    <w:div w:id="914585812">
      <w:bodyDiv w:val="1"/>
      <w:marLeft w:val="0"/>
      <w:marRight w:val="0"/>
      <w:marTop w:val="0"/>
      <w:marBottom w:val="0"/>
      <w:divBdr>
        <w:top w:val="none" w:sz="0" w:space="0" w:color="auto"/>
        <w:left w:val="none" w:sz="0" w:space="0" w:color="auto"/>
        <w:bottom w:val="none" w:sz="0" w:space="0" w:color="auto"/>
        <w:right w:val="none" w:sz="0" w:space="0" w:color="auto"/>
      </w:divBdr>
      <w:divsChild>
        <w:div w:id="1394354867">
          <w:marLeft w:val="0"/>
          <w:marRight w:val="0"/>
          <w:marTop w:val="0"/>
          <w:marBottom w:val="0"/>
          <w:divBdr>
            <w:top w:val="none" w:sz="0" w:space="0" w:color="auto"/>
            <w:left w:val="none" w:sz="0" w:space="0" w:color="auto"/>
            <w:bottom w:val="none" w:sz="0" w:space="0" w:color="auto"/>
            <w:right w:val="none" w:sz="0" w:space="0" w:color="auto"/>
          </w:divBdr>
        </w:div>
      </w:divsChild>
    </w:div>
    <w:div w:id="917712749">
      <w:bodyDiv w:val="1"/>
      <w:marLeft w:val="0"/>
      <w:marRight w:val="0"/>
      <w:marTop w:val="0"/>
      <w:marBottom w:val="0"/>
      <w:divBdr>
        <w:top w:val="none" w:sz="0" w:space="0" w:color="auto"/>
        <w:left w:val="none" w:sz="0" w:space="0" w:color="auto"/>
        <w:bottom w:val="none" w:sz="0" w:space="0" w:color="auto"/>
        <w:right w:val="none" w:sz="0" w:space="0" w:color="auto"/>
      </w:divBdr>
      <w:divsChild>
        <w:div w:id="147477461">
          <w:marLeft w:val="0"/>
          <w:marRight w:val="0"/>
          <w:marTop w:val="0"/>
          <w:marBottom w:val="0"/>
          <w:divBdr>
            <w:top w:val="none" w:sz="0" w:space="0" w:color="auto"/>
            <w:left w:val="none" w:sz="0" w:space="0" w:color="auto"/>
            <w:bottom w:val="none" w:sz="0" w:space="0" w:color="auto"/>
            <w:right w:val="none" w:sz="0" w:space="0" w:color="auto"/>
          </w:divBdr>
        </w:div>
      </w:divsChild>
    </w:div>
    <w:div w:id="944851764">
      <w:bodyDiv w:val="1"/>
      <w:marLeft w:val="0"/>
      <w:marRight w:val="0"/>
      <w:marTop w:val="0"/>
      <w:marBottom w:val="0"/>
      <w:divBdr>
        <w:top w:val="none" w:sz="0" w:space="0" w:color="auto"/>
        <w:left w:val="none" w:sz="0" w:space="0" w:color="auto"/>
        <w:bottom w:val="none" w:sz="0" w:space="0" w:color="auto"/>
        <w:right w:val="none" w:sz="0" w:space="0" w:color="auto"/>
      </w:divBdr>
      <w:divsChild>
        <w:div w:id="779111798">
          <w:marLeft w:val="0"/>
          <w:marRight w:val="0"/>
          <w:marTop w:val="0"/>
          <w:marBottom w:val="0"/>
          <w:divBdr>
            <w:top w:val="none" w:sz="0" w:space="0" w:color="auto"/>
            <w:left w:val="none" w:sz="0" w:space="0" w:color="auto"/>
            <w:bottom w:val="none" w:sz="0" w:space="0" w:color="auto"/>
            <w:right w:val="none" w:sz="0" w:space="0" w:color="auto"/>
          </w:divBdr>
        </w:div>
      </w:divsChild>
    </w:div>
    <w:div w:id="957030426">
      <w:bodyDiv w:val="1"/>
      <w:marLeft w:val="0"/>
      <w:marRight w:val="0"/>
      <w:marTop w:val="0"/>
      <w:marBottom w:val="0"/>
      <w:divBdr>
        <w:top w:val="none" w:sz="0" w:space="0" w:color="auto"/>
        <w:left w:val="none" w:sz="0" w:space="0" w:color="auto"/>
        <w:bottom w:val="none" w:sz="0" w:space="0" w:color="auto"/>
        <w:right w:val="none" w:sz="0" w:space="0" w:color="auto"/>
      </w:divBdr>
      <w:divsChild>
        <w:div w:id="157307493">
          <w:marLeft w:val="0"/>
          <w:marRight w:val="0"/>
          <w:marTop w:val="0"/>
          <w:marBottom w:val="0"/>
          <w:divBdr>
            <w:top w:val="none" w:sz="0" w:space="0" w:color="auto"/>
            <w:left w:val="none" w:sz="0" w:space="0" w:color="auto"/>
            <w:bottom w:val="none" w:sz="0" w:space="0" w:color="auto"/>
            <w:right w:val="none" w:sz="0" w:space="0" w:color="auto"/>
          </w:divBdr>
        </w:div>
      </w:divsChild>
    </w:div>
    <w:div w:id="1005977615">
      <w:bodyDiv w:val="1"/>
      <w:marLeft w:val="0"/>
      <w:marRight w:val="0"/>
      <w:marTop w:val="0"/>
      <w:marBottom w:val="0"/>
      <w:divBdr>
        <w:top w:val="none" w:sz="0" w:space="0" w:color="auto"/>
        <w:left w:val="none" w:sz="0" w:space="0" w:color="auto"/>
        <w:bottom w:val="none" w:sz="0" w:space="0" w:color="auto"/>
        <w:right w:val="none" w:sz="0" w:space="0" w:color="auto"/>
      </w:divBdr>
      <w:divsChild>
        <w:div w:id="1274290043">
          <w:marLeft w:val="0"/>
          <w:marRight w:val="0"/>
          <w:marTop w:val="0"/>
          <w:marBottom w:val="0"/>
          <w:divBdr>
            <w:top w:val="none" w:sz="0" w:space="0" w:color="auto"/>
            <w:left w:val="none" w:sz="0" w:space="0" w:color="auto"/>
            <w:bottom w:val="none" w:sz="0" w:space="0" w:color="auto"/>
            <w:right w:val="none" w:sz="0" w:space="0" w:color="auto"/>
          </w:divBdr>
        </w:div>
      </w:divsChild>
    </w:div>
    <w:div w:id="1080179156">
      <w:bodyDiv w:val="1"/>
      <w:marLeft w:val="0"/>
      <w:marRight w:val="0"/>
      <w:marTop w:val="0"/>
      <w:marBottom w:val="0"/>
      <w:divBdr>
        <w:top w:val="none" w:sz="0" w:space="0" w:color="auto"/>
        <w:left w:val="none" w:sz="0" w:space="0" w:color="auto"/>
        <w:bottom w:val="none" w:sz="0" w:space="0" w:color="auto"/>
        <w:right w:val="none" w:sz="0" w:space="0" w:color="auto"/>
      </w:divBdr>
      <w:divsChild>
        <w:div w:id="315039114">
          <w:marLeft w:val="0"/>
          <w:marRight w:val="0"/>
          <w:marTop w:val="0"/>
          <w:marBottom w:val="0"/>
          <w:divBdr>
            <w:top w:val="none" w:sz="0" w:space="0" w:color="auto"/>
            <w:left w:val="none" w:sz="0" w:space="0" w:color="auto"/>
            <w:bottom w:val="none" w:sz="0" w:space="0" w:color="auto"/>
            <w:right w:val="none" w:sz="0" w:space="0" w:color="auto"/>
          </w:divBdr>
        </w:div>
      </w:divsChild>
    </w:div>
    <w:div w:id="1090850488">
      <w:bodyDiv w:val="1"/>
      <w:marLeft w:val="0"/>
      <w:marRight w:val="0"/>
      <w:marTop w:val="0"/>
      <w:marBottom w:val="0"/>
      <w:divBdr>
        <w:top w:val="none" w:sz="0" w:space="0" w:color="auto"/>
        <w:left w:val="none" w:sz="0" w:space="0" w:color="auto"/>
        <w:bottom w:val="none" w:sz="0" w:space="0" w:color="auto"/>
        <w:right w:val="none" w:sz="0" w:space="0" w:color="auto"/>
      </w:divBdr>
      <w:divsChild>
        <w:div w:id="1819956000">
          <w:marLeft w:val="0"/>
          <w:marRight w:val="0"/>
          <w:marTop w:val="0"/>
          <w:marBottom w:val="0"/>
          <w:divBdr>
            <w:top w:val="none" w:sz="0" w:space="0" w:color="auto"/>
            <w:left w:val="none" w:sz="0" w:space="0" w:color="auto"/>
            <w:bottom w:val="none" w:sz="0" w:space="0" w:color="auto"/>
            <w:right w:val="none" w:sz="0" w:space="0" w:color="auto"/>
          </w:divBdr>
        </w:div>
      </w:divsChild>
    </w:div>
    <w:div w:id="1103958847">
      <w:bodyDiv w:val="1"/>
      <w:marLeft w:val="0"/>
      <w:marRight w:val="0"/>
      <w:marTop w:val="0"/>
      <w:marBottom w:val="0"/>
      <w:divBdr>
        <w:top w:val="none" w:sz="0" w:space="0" w:color="auto"/>
        <w:left w:val="none" w:sz="0" w:space="0" w:color="auto"/>
        <w:bottom w:val="none" w:sz="0" w:space="0" w:color="auto"/>
        <w:right w:val="none" w:sz="0" w:space="0" w:color="auto"/>
      </w:divBdr>
      <w:divsChild>
        <w:div w:id="1597905752">
          <w:marLeft w:val="0"/>
          <w:marRight w:val="0"/>
          <w:marTop w:val="0"/>
          <w:marBottom w:val="0"/>
          <w:divBdr>
            <w:top w:val="none" w:sz="0" w:space="0" w:color="auto"/>
            <w:left w:val="none" w:sz="0" w:space="0" w:color="auto"/>
            <w:bottom w:val="none" w:sz="0" w:space="0" w:color="auto"/>
            <w:right w:val="none" w:sz="0" w:space="0" w:color="auto"/>
          </w:divBdr>
        </w:div>
      </w:divsChild>
    </w:div>
    <w:div w:id="1112164601">
      <w:bodyDiv w:val="1"/>
      <w:marLeft w:val="0"/>
      <w:marRight w:val="0"/>
      <w:marTop w:val="0"/>
      <w:marBottom w:val="0"/>
      <w:divBdr>
        <w:top w:val="none" w:sz="0" w:space="0" w:color="auto"/>
        <w:left w:val="none" w:sz="0" w:space="0" w:color="auto"/>
        <w:bottom w:val="none" w:sz="0" w:space="0" w:color="auto"/>
        <w:right w:val="none" w:sz="0" w:space="0" w:color="auto"/>
      </w:divBdr>
    </w:div>
    <w:div w:id="1140150743">
      <w:bodyDiv w:val="1"/>
      <w:marLeft w:val="0"/>
      <w:marRight w:val="0"/>
      <w:marTop w:val="0"/>
      <w:marBottom w:val="0"/>
      <w:divBdr>
        <w:top w:val="none" w:sz="0" w:space="0" w:color="auto"/>
        <w:left w:val="none" w:sz="0" w:space="0" w:color="auto"/>
        <w:bottom w:val="none" w:sz="0" w:space="0" w:color="auto"/>
        <w:right w:val="none" w:sz="0" w:space="0" w:color="auto"/>
      </w:divBdr>
      <w:divsChild>
        <w:div w:id="1414471163">
          <w:marLeft w:val="0"/>
          <w:marRight w:val="0"/>
          <w:marTop w:val="0"/>
          <w:marBottom w:val="0"/>
          <w:divBdr>
            <w:top w:val="none" w:sz="0" w:space="0" w:color="auto"/>
            <w:left w:val="none" w:sz="0" w:space="0" w:color="auto"/>
            <w:bottom w:val="none" w:sz="0" w:space="0" w:color="auto"/>
            <w:right w:val="none" w:sz="0" w:space="0" w:color="auto"/>
          </w:divBdr>
        </w:div>
      </w:divsChild>
    </w:div>
    <w:div w:id="1140607577">
      <w:bodyDiv w:val="1"/>
      <w:marLeft w:val="0"/>
      <w:marRight w:val="0"/>
      <w:marTop w:val="0"/>
      <w:marBottom w:val="0"/>
      <w:divBdr>
        <w:top w:val="none" w:sz="0" w:space="0" w:color="auto"/>
        <w:left w:val="none" w:sz="0" w:space="0" w:color="auto"/>
        <w:bottom w:val="none" w:sz="0" w:space="0" w:color="auto"/>
        <w:right w:val="none" w:sz="0" w:space="0" w:color="auto"/>
      </w:divBdr>
      <w:divsChild>
        <w:div w:id="455369633">
          <w:marLeft w:val="0"/>
          <w:marRight w:val="0"/>
          <w:marTop w:val="0"/>
          <w:marBottom w:val="0"/>
          <w:divBdr>
            <w:top w:val="none" w:sz="0" w:space="0" w:color="auto"/>
            <w:left w:val="none" w:sz="0" w:space="0" w:color="auto"/>
            <w:bottom w:val="none" w:sz="0" w:space="0" w:color="auto"/>
            <w:right w:val="none" w:sz="0" w:space="0" w:color="auto"/>
          </w:divBdr>
        </w:div>
      </w:divsChild>
    </w:div>
    <w:div w:id="1154101846">
      <w:bodyDiv w:val="1"/>
      <w:marLeft w:val="0"/>
      <w:marRight w:val="0"/>
      <w:marTop w:val="0"/>
      <w:marBottom w:val="0"/>
      <w:divBdr>
        <w:top w:val="none" w:sz="0" w:space="0" w:color="auto"/>
        <w:left w:val="none" w:sz="0" w:space="0" w:color="auto"/>
        <w:bottom w:val="none" w:sz="0" w:space="0" w:color="auto"/>
        <w:right w:val="none" w:sz="0" w:space="0" w:color="auto"/>
      </w:divBdr>
      <w:divsChild>
        <w:div w:id="292684573">
          <w:marLeft w:val="0"/>
          <w:marRight w:val="0"/>
          <w:marTop w:val="0"/>
          <w:marBottom w:val="0"/>
          <w:divBdr>
            <w:top w:val="none" w:sz="0" w:space="0" w:color="auto"/>
            <w:left w:val="none" w:sz="0" w:space="0" w:color="auto"/>
            <w:bottom w:val="none" w:sz="0" w:space="0" w:color="auto"/>
            <w:right w:val="none" w:sz="0" w:space="0" w:color="auto"/>
          </w:divBdr>
        </w:div>
      </w:divsChild>
    </w:div>
    <w:div w:id="1227229413">
      <w:bodyDiv w:val="1"/>
      <w:marLeft w:val="0"/>
      <w:marRight w:val="0"/>
      <w:marTop w:val="0"/>
      <w:marBottom w:val="0"/>
      <w:divBdr>
        <w:top w:val="none" w:sz="0" w:space="0" w:color="auto"/>
        <w:left w:val="none" w:sz="0" w:space="0" w:color="auto"/>
        <w:bottom w:val="none" w:sz="0" w:space="0" w:color="auto"/>
        <w:right w:val="none" w:sz="0" w:space="0" w:color="auto"/>
      </w:divBdr>
    </w:div>
    <w:div w:id="1281886625">
      <w:bodyDiv w:val="1"/>
      <w:marLeft w:val="0"/>
      <w:marRight w:val="0"/>
      <w:marTop w:val="0"/>
      <w:marBottom w:val="0"/>
      <w:divBdr>
        <w:top w:val="none" w:sz="0" w:space="0" w:color="auto"/>
        <w:left w:val="none" w:sz="0" w:space="0" w:color="auto"/>
        <w:bottom w:val="none" w:sz="0" w:space="0" w:color="auto"/>
        <w:right w:val="none" w:sz="0" w:space="0" w:color="auto"/>
      </w:divBdr>
      <w:divsChild>
        <w:div w:id="443117086">
          <w:marLeft w:val="0"/>
          <w:marRight w:val="0"/>
          <w:marTop w:val="0"/>
          <w:marBottom w:val="0"/>
          <w:divBdr>
            <w:top w:val="none" w:sz="0" w:space="0" w:color="auto"/>
            <w:left w:val="none" w:sz="0" w:space="0" w:color="auto"/>
            <w:bottom w:val="none" w:sz="0" w:space="0" w:color="auto"/>
            <w:right w:val="none" w:sz="0" w:space="0" w:color="auto"/>
          </w:divBdr>
        </w:div>
      </w:divsChild>
    </w:div>
    <w:div w:id="1285888172">
      <w:bodyDiv w:val="1"/>
      <w:marLeft w:val="0"/>
      <w:marRight w:val="0"/>
      <w:marTop w:val="0"/>
      <w:marBottom w:val="0"/>
      <w:divBdr>
        <w:top w:val="none" w:sz="0" w:space="0" w:color="auto"/>
        <w:left w:val="none" w:sz="0" w:space="0" w:color="auto"/>
        <w:bottom w:val="none" w:sz="0" w:space="0" w:color="auto"/>
        <w:right w:val="none" w:sz="0" w:space="0" w:color="auto"/>
      </w:divBdr>
      <w:divsChild>
        <w:div w:id="1224949856">
          <w:marLeft w:val="0"/>
          <w:marRight w:val="0"/>
          <w:marTop w:val="0"/>
          <w:marBottom w:val="0"/>
          <w:divBdr>
            <w:top w:val="none" w:sz="0" w:space="0" w:color="auto"/>
            <w:left w:val="none" w:sz="0" w:space="0" w:color="auto"/>
            <w:bottom w:val="none" w:sz="0" w:space="0" w:color="auto"/>
            <w:right w:val="none" w:sz="0" w:space="0" w:color="auto"/>
          </w:divBdr>
        </w:div>
      </w:divsChild>
    </w:div>
    <w:div w:id="1309827032">
      <w:bodyDiv w:val="1"/>
      <w:marLeft w:val="0"/>
      <w:marRight w:val="0"/>
      <w:marTop w:val="0"/>
      <w:marBottom w:val="0"/>
      <w:divBdr>
        <w:top w:val="none" w:sz="0" w:space="0" w:color="auto"/>
        <w:left w:val="none" w:sz="0" w:space="0" w:color="auto"/>
        <w:bottom w:val="none" w:sz="0" w:space="0" w:color="auto"/>
        <w:right w:val="none" w:sz="0" w:space="0" w:color="auto"/>
      </w:divBdr>
      <w:divsChild>
        <w:div w:id="999312370">
          <w:marLeft w:val="0"/>
          <w:marRight w:val="0"/>
          <w:marTop w:val="0"/>
          <w:marBottom w:val="0"/>
          <w:divBdr>
            <w:top w:val="none" w:sz="0" w:space="0" w:color="auto"/>
            <w:left w:val="none" w:sz="0" w:space="0" w:color="auto"/>
            <w:bottom w:val="none" w:sz="0" w:space="0" w:color="auto"/>
            <w:right w:val="none" w:sz="0" w:space="0" w:color="auto"/>
          </w:divBdr>
        </w:div>
      </w:divsChild>
    </w:div>
    <w:div w:id="1331788706">
      <w:bodyDiv w:val="1"/>
      <w:marLeft w:val="0"/>
      <w:marRight w:val="0"/>
      <w:marTop w:val="0"/>
      <w:marBottom w:val="0"/>
      <w:divBdr>
        <w:top w:val="none" w:sz="0" w:space="0" w:color="auto"/>
        <w:left w:val="none" w:sz="0" w:space="0" w:color="auto"/>
        <w:bottom w:val="none" w:sz="0" w:space="0" w:color="auto"/>
        <w:right w:val="none" w:sz="0" w:space="0" w:color="auto"/>
      </w:divBdr>
      <w:divsChild>
        <w:div w:id="1878852695">
          <w:marLeft w:val="0"/>
          <w:marRight w:val="0"/>
          <w:marTop w:val="0"/>
          <w:marBottom w:val="0"/>
          <w:divBdr>
            <w:top w:val="none" w:sz="0" w:space="0" w:color="auto"/>
            <w:left w:val="none" w:sz="0" w:space="0" w:color="auto"/>
            <w:bottom w:val="none" w:sz="0" w:space="0" w:color="auto"/>
            <w:right w:val="none" w:sz="0" w:space="0" w:color="auto"/>
          </w:divBdr>
        </w:div>
      </w:divsChild>
    </w:div>
    <w:div w:id="1366104043">
      <w:bodyDiv w:val="1"/>
      <w:marLeft w:val="0"/>
      <w:marRight w:val="0"/>
      <w:marTop w:val="0"/>
      <w:marBottom w:val="0"/>
      <w:divBdr>
        <w:top w:val="none" w:sz="0" w:space="0" w:color="auto"/>
        <w:left w:val="none" w:sz="0" w:space="0" w:color="auto"/>
        <w:bottom w:val="none" w:sz="0" w:space="0" w:color="auto"/>
        <w:right w:val="none" w:sz="0" w:space="0" w:color="auto"/>
      </w:divBdr>
      <w:divsChild>
        <w:div w:id="367461495">
          <w:marLeft w:val="0"/>
          <w:marRight w:val="0"/>
          <w:marTop w:val="0"/>
          <w:marBottom w:val="0"/>
          <w:divBdr>
            <w:top w:val="none" w:sz="0" w:space="0" w:color="auto"/>
            <w:left w:val="none" w:sz="0" w:space="0" w:color="auto"/>
            <w:bottom w:val="none" w:sz="0" w:space="0" w:color="auto"/>
            <w:right w:val="none" w:sz="0" w:space="0" w:color="auto"/>
          </w:divBdr>
        </w:div>
      </w:divsChild>
    </w:div>
    <w:div w:id="1367558502">
      <w:bodyDiv w:val="1"/>
      <w:marLeft w:val="0"/>
      <w:marRight w:val="0"/>
      <w:marTop w:val="0"/>
      <w:marBottom w:val="0"/>
      <w:divBdr>
        <w:top w:val="none" w:sz="0" w:space="0" w:color="auto"/>
        <w:left w:val="none" w:sz="0" w:space="0" w:color="auto"/>
        <w:bottom w:val="none" w:sz="0" w:space="0" w:color="auto"/>
        <w:right w:val="none" w:sz="0" w:space="0" w:color="auto"/>
      </w:divBdr>
      <w:divsChild>
        <w:div w:id="914779047">
          <w:marLeft w:val="0"/>
          <w:marRight w:val="0"/>
          <w:marTop w:val="0"/>
          <w:marBottom w:val="0"/>
          <w:divBdr>
            <w:top w:val="none" w:sz="0" w:space="0" w:color="auto"/>
            <w:left w:val="none" w:sz="0" w:space="0" w:color="auto"/>
            <w:bottom w:val="none" w:sz="0" w:space="0" w:color="auto"/>
            <w:right w:val="none" w:sz="0" w:space="0" w:color="auto"/>
          </w:divBdr>
        </w:div>
      </w:divsChild>
    </w:div>
    <w:div w:id="1410081239">
      <w:bodyDiv w:val="1"/>
      <w:marLeft w:val="0"/>
      <w:marRight w:val="0"/>
      <w:marTop w:val="0"/>
      <w:marBottom w:val="0"/>
      <w:divBdr>
        <w:top w:val="none" w:sz="0" w:space="0" w:color="auto"/>
        <w:left w:val="none" w:sz="0" w:space="0" w:color="auto"/>
        <w:bottom w:val="none" w:sz="0" w:space="0" w:color="auto"/>
        <w:right w:val="none" w:sz="0" w:space="0" w:color="auto"/>
      </w:divBdr>
      <w:divsChild>
        <w:div w:id="959992624">
          <w:marLeft w:val="0"/>
          <w:marRight w:val="0"/>
          <w:marTop w:val="0"/>
          <w:marBottom w:val="0"/>
          <w:divBdr>
            <w:top w:val="none" w:sz="0" w:space="0" w:color="auto"/>
            <w:left w:val="none" w:sz="0" w:space="0" w:color="auto"/>
            <w:bottom w:val="none" w:sz="0" w:space="0" w:color="auto"/>
            <w:right w:val="none" w:sz="0" w:space="0" w:color="auto"/>
          </w:divBdr>
        </w:div>
        <w:div w:id="1761756698">
          <w:marLeft w:val="0"/>
          <w:marRight w:val="0"/>
          <w:marTop w:val="0"/>
          <w:marBottom w:val="0"/>
          <w:divBdr>
            <w:top w:val="none" w:sz="0" w:space="0" w:color="auto"/>
            <w:left w:val="none" w:sz="0" w:space="0" w:color="auto"/>
            <w:bottom w:val="none" w:sz="0" w:space="0" w:color="auto"/>
            <w:right w:val="none" w:sz="0" w:space="0" w:color="auto"/>
          </w:divBdr>
        </w:div>
        <w:div w:id="2097819127">
          <w:marLeft w:val="0"/>
          <w:marRight w:val="0"/>
          <w:marTop w:val="0"/>
          <w:marBottom w:val="0"/>
          <w:divBdr>
            <w:top w:val="none" w:sz="0" w:space="0" w:color="auto"/>
            <w:left w:val="none" w:sz="0" w:space="0" w:color="auto"/>
            <w:bottom w:val="none" w:sz="0" w:space="0" w:color="auto"/>
            <w:right w:val="none" w:sz="0" w:space="0" w:color="auto"/>
          </w:divBdr>
        </w:div>
        <w:div w:id="2061049604">
          <w:marLeft w:val="0"/>
          <w:marRight w:val="0"/>
          <w:marTop w:val="0"/>
          <w:marBottom w:val="0"/>
          <w:divBdr>
            <w:top w:val="none" w:sz="0" w:space="0" w:color="auto"/>
            <w:left w:val="none" w:sz="0" w:space="0" w:color="auto"/>
            <w:bottom w:val="none" w:sz="0" w:space="0" w:color="auto"/>
            <w:right w:val="none" w:sz="0" w:space="0" w:color="auto"/>
          </w:divBdr>
        </w:div>
        <w:div w:id="1796369357">
          <w:marLeft w:val="0"/>
          <w:marRight w:val="0"/>
          <w:marTop w:val="0"/>
          <w:marBottom w:val="0"/>
          <w:divBdr>
            <w:top w:val="none" w:sz="0" w:space="0" w:color="auto"/>
            <w:left w:val="none" w:sz="0" w:space="0" w:color="auto"/>
            <w:bottom w:val="none" w:sz="0" w:space="0" w:color="auto"/>
            <w:right w:val="none" w:sz="0" w:space="0" w:color="auto"/>
          </w:divBdr>
        </w:div>
        <w:div w:id="919749656">
          <w:marLeft w:val="0"/>
          <w:marRight w:val="0"/>
          <w:marTop w:val="0"/>
          <w:marBottom w:val="0"/>
          <w:divBdr>
            <w:top w:val="none" w:sz="0" w:space="0" w:color="auto"/>
            <w:left w:val="none" w:sz="0" w:space="0" w:color="auto"/>
            <w:bottom w:val="none" w:sz="0" w:space="0" w:color="auto"/>
            <w:right w:val="none" w:sz="0" w:space="0" w:color="auto"/>
          </w:divBdr>
        </w:div>
        <w:div w:id="1853256217">
          <w:marLeft w:val="0"/>
          <w:marRight w:val="0"/>
          <w:marTop w:val="0"/>
          <w:marBottom w:val="0"/>
          <w:divBdr>
            <w:top w:val="none" w:sz="0" w:space="0" w:color="auto"/>
            <w:left w:val="none" w:sz="0" w:space="0" w:color="auto"/>
            <w:bottom w:val="none" w:sz="0" w:space="0" w:color="auto"/>
            <w:right w:val="none" w:sz="0" w:space="0" w:color="auto"/>
          </w:divBdr>
        </w:div>
        <w:div w:id="1690179690">
          <w:marLeft w:val="0"/>
          <w:marRight w:val="0"/>
          <w:marTop w:val="0"/>
          <w:marBottom w:val="0"/>
          <w:divBdr>
            <w:top w:val="none" w:sz="0" w:space="0" w:color="auto"/>
            <w:left w:val="none" w:sz="0" w:space="0" w:color="auto"/>
            <w:bottom w:val="none" w:sz="0" w:space="0" w:color="auto"/>
            <w:right w:val="none" w:sz="0" w:space="0" w:color="auto"/>
          </w:divBdr>
        </w:div>
        <w:div w:id="627929309">
          <w:marLeft w:val="0"/>
          <w:marRight w:val="0"/>
          <w:marTop w:val="0"/>
          <w:marBottom w:val="0"/>
          <w:divBdr>
            <w:top w:val="none" w:sz="0" w:space="0" w:color="auto"/>
            <w:left w:val="none" w:sz="0" w:space="0" w:color="auto"/>
            <w:bottom w:val="none" w:sz="0" w:space="0" w:color="auto"/>
            <w:right w:val="none" w:sz="0" w:space="0" w:color="auto"/>
          </w:divBdr>
        </w:div>
        <w:div w:id="1872723546">
          <w:marLeft w:val="0"/>
          <w:marRight w:val="0"/>
          <w:marTop w:val="0"/>
          <w:marBottom w:val="0"/>
          <w:divBdr>
            <w:top w:val="none" w:sz="0" w:space="0" w:color="auto"/>
            <w:left w:val="none" w:sz="0" w:space="0" w:color="auto"/>
            <w:bottom w:val="none" w:sz="0" w:space="0" w:color="auto"/>
            <w:right w:val="none" w:sz="0" w:space="0" w:color="auto"/>
          </w:divBdr>
        </w:div>
        <w:div w:id="1822648675">
          <w:marLeft w:val="0"/>
          <w:marRight w:val="0"/>
          <w:marTop w:val="0"/>
          <w:marBottom w:val="0"/>
          <w:divBdr>
            <w:top w:val="none" w:sz="0" w:space="0" w:color="auto"/>
            <w:left w:val="none" w:sz="0" w:space="0" w:color="auto"/>
            <w:bottom w:val="none" w:sz="0" w:space="0" w:color="auto"/>
            <w:right w:val="none" w:sz="0" w:space="0" w:color="auto"/>
          </w:divBdr>
        </w:div>
        <w:div w:id="658197430">
          <w:marLeft w:val="0"/>
          <w:marRight w:val="0"/>
          <w:marTop w:val="0"/>
          <w:marBottom w:val="0"/>
          <w:divBdr>
            <w:top w:val="none" w:sz="0" w:space="0" w:color="auto"/>
            <w:left w:val="none" w:sz="0" w:space="0" w:color="auto"/>
            <w:bottom w:val="none" w:sz="0" w:space="0" w:color="auto"/>
            <w:right w:val="none" w:sz="0" w:space="0" w:color="auto"/>
          </w:divBdr>
        </w:div>
        <w:div w:id="585844408">
          <w:marLeft w:val="0"/>
          <w:marRight w:val="0"/>
          <w:marTop w:val="0"/>
          <w:marBottom w:val="0"/>
          <w:divBdr>
            <w:top w:val="none" w:sz="0" w:space="0" w:color="auto"/>
            <w:left w:val="none" w:sz="0" w:space="0" w:color="auto"/>
            <w:bottom w:val="none" w:sz="0" w:space="0" w:color="auto"/>
            <w:right w:val="none" w:sz="0" w:space="0" w:color="auto"/>
          </w:divBdr>
        </w:div>
        <w:div w:id="518854259">
          <w:marLeft w:val="0"/>
          <w:marRight w:val="0"/>
          <w:marTop w:val="0"/>
          <w:marBottom w:val="0"/>
          <w:divBdr>
            <w:top w:val="none" w:sz="0" w:space="0" w:color="auto"/>
            <w:left w:val="none" w:sz="0" w:space="0" w:color="auto"/>
            <w:bottom w:val="none" w:sz="0" w:space="0" w:color="auto"/>
            <w:right w:val="none" w:sz="0" w:space="0" w:color="auto"/>
          </w:divBdr>
        </w:div>
        <w:div w:id="1398747934">
          <w:marLeft w:val="0"/>
          <w:marRight w:val="0"/>
          <w:marTop w:val="0"/>
          <w:marBottom w:val="0"/>
          <w:divBdr>
            <w:top w:val="none" w:sz="0" w:space="0" w:color="auto"/>
            <w:left w:val="none" w:sz="0" w:space="0" w:color="auto"/>
            <w:bottom w:val="none" w:sz="0" w:space="0" w:color="auto"/>
            <w:right w:val="none" w:sz="0" w:space="0" w:color="auto"/>
          </w:divBdr>
        </w:div>
        <w:div w:id="742407967">
          <w:marLeft w:val="0"/>
          <w:marRight w:val="0"/>
          <w:marTop w:val="0"/>
          <w:marBottom w:val="0"/>
          <w:divBdr>
            <w:top w:val="none" w:sz="0" w:space="0" w:color="auto"/>
            <w:left w:val="none" w:sz="0" w:space="0" w:color="auto"/>
            <w:bottom w:val="none" w:sz="0" w:space="0" w:color="auto"/>
            <w:right w:val="none" w:sz="0" w:space="0" w:color="auto"/>
          </w:divBdr>
        </w:div>
        <w:div w:id="303898415">
          <w:marLeft w:val="0"/>
          <w:marRight w:val="0"/>
          <w:marTop w:val="0"/>
          <w:marBottom w:val="0"/>
          <w:divBdr>
            <w:top w:val="none" w:sz="0" w:space="0" w:color="auto"/>
            <w:left w:val="none" w:sz="0" w:space="0" w:color="auto"/>
            <w:bottom w:val="none" w:sz="0" w:space="0" w:color="auto"/>
            <w:right w:val="none" w:sz="0" w:space="0" w:color="auto"/>
          </w:divBdr>
        </w:div>
        <w:div w:id="1383165906">
          <w:marLeft w:val="0"/>
          <w:marRight w:val="0"/>
          <w:marTop w:val="0"/>
          <w:marBottom w:val="0"/>
          <w:divBdr>
            <w:top w:val="none" w:sz="0" w:space="0" w:color="auto"/>
            <w:left w:val="none" w:sz="0" w:space="0" w:color="auto"/>
            <w:bottom w:val="none" w:sz="0" w:space="0" w:color="auto"/>
            <w:right w:val="none" w:sz="0" w:space="0" w:color="auto"/>
          </w:divBdr>
        </w:div>
        <w:div w:id="33164998">
          <w:marLeft w:val="0"/>
          <w:marRight w:val="0"/>
          <w:marTop w:val="0"/>
          <w:marBottom w:val="0"/>
          <w:divBdr>
            <w:top w:val="none" w:sz="0" w:space="0" w:color="auto"/>
            <w:left w:val="none" w:sz="0" w:space="0" w:color="auto"/>
            <w:bottom w:val="none" w:sz="0" w:space="0" w:color="auto"/>
            <w:right w:val="none" w:sz="0" w:space="0" w:color="auto"/>
          </w:divBdr>
        </w:div>
        <w:div w:id="1566988504">
          <w:marLeft w:val="0"/>
          <w:marRight w:val="0"/>
          <w:marTop w:val="0"/>
          <w:marBottom w:val="0"/>
          <w:divBdr>
            <w:top w:val="none" w:sz="0" w:space="0" w:color="auto"/>
            <w:left w:val="none" w:sz="0" w:space="0" w:color="auto"/>
            <w:bottom w:val="none" w:sz="0" w:space="0" w:color="auto"/>
            <w:right w:val="none" w:sz="0" w:space="0" w:color="auto"/>
          </w:divBdr>
        </w:div>
        <w:div w:id="32770510">
          <w:marLeft w:val="0"/>
          <w:marRight w:val="0"/>
          <w:marTop w:val="0"/>
          <w:marBottom w:val="0"/>
          <w:divBdr>
            <w:top w:val="none" w:sz="0" w:space="0" w:color="auto"/>
            <w:left w:val="none" w:sz="0" w:space="0" w:color="auto"/>
            <w:bottom w:val="none" w:sz="0" w:space="0" w:color="auto"/>
            <w:right w:val="none" w:sz="0" w:space="0" w:color="auto"/>
          </w:divBdr>
        </w:div>
        <w:div w:id="765737884">
          <w:marLeft w:val="0"/>
          <w:marRight w:val="0"/>
          <w:marTop w:val="0"/>
          <w:marBottom w:val="0"/>
          <w:divBdr>
            <w:top w:val="none" w:sz="0" w:space="0" w:color="auto"/>
            <w:left w:val="none" w:sz="0" w:space="0" w:color="auto"/>
            <w:bottom w:val="none" w:sz="0" w:space="0" w:color="auto"/>
            <w:right w:val="none" w:sz="0" w:space="0" w:color="auto"/>
          </w:divBdr>
        </w:div>
        <w:div w:id="1554540182">
          <w:marLeft w:val="0"/>
          <w:marRight w:val="0"/>
          <w:marTop w:val="0"/>
          <w:marBottom w:val="0"/>
          <w:divBdr>
            <w:top w:val="none" w:sz="0" w:space="0" w:color="auto"/>
            <w:left w:val="none" w:sz="0" w:space="0" w:color="auto"/>
            <w:bottom w:val="none" w:sz="0" w:space="0" w:color="auto"/>
            <w:right w:val="none" w:sz="0" w:space="0" w:color="auto"/>
          </w:divBdr>
        </w:div>
        <w:div w:id="893855741">
          <w:marLeft w:val="0"/>
          <w:marRight w:val="0"/>
          <w:marTop w:val="0"/>
          <w:marBottom w:val="0"/>
          <w:divBdr>
            <w:top w:val="none" w:sz="0" w:space="0" w:color="auto"/>
            <w:left w:val="none" w:sz="0" w:space="0" w:color="auto"/>
            <w:bottom w:val="none" w:sz="0" w:space="0" w:color="auto"/>
            <w:right w:val="none" w:sz="0" w:space="0" w:color="auto"/>
          </w:divBdr>
        </w:div>
        <w:div w:id="507330884">
          <w:marLeft w:val="0"/>
          <w:marRight w:val="0"/>
          <w:marTop w:val="0"/>
          <w:marBottom w:val="0"/>
          <w:divBdr>
            <w:top w:val="none" w:sz="0" w:space="0" w:color="auto"/>
            <w:left w:val="none" w:sz="0" w:space="0" w:color="auto"/>
            <w:bottom w:val="none" w:sz="0" w:space="0" w:color="auto"/>
            <w:right w:val="none" w:sz="0" w:space="0" w:color="auto"/>
          </w:divBdr>
        </w:div>
        <w:div w:id="1558856965">
          <w:marLeft w:val="0"/>
          <w:marRight w:val="0"/>
          <w:marTop w:val="0"/>
          <w:marBottom w:val="0"/>
          <w:divBdr>
            <w:top w:val="none" w:sz="0" w:space="0" w:color="auto"/>
            <w:left w:val="none" w:sz="0" w:space="0" w:color="auto"/>
            <w:bottom w:val="none" w:sz="0" w:space="0" w:color="auto"/>
            <w:right w:val="none" w:sz="0" w:space="0" w:color="auto"/>
          </w:divBdr>
        </w:div>
        <w:div w:id="2023167353">
          <w:marLeft w:val="0"/>
          <w:marRight w:val="0"/>
          <w:marTop w:val="0"/>
          <w:marBottom w:val="0"/>
          <w:divBdr>
            <w:top w:val="none" w:sz="0" w:space="0" w:color="auto"/>
            <w:left w:val="none" w:sz="0" w:space="0" w:color="auto"/>
            <w:bottom w:val="none" w:sz="0" w:space="0" w:color="auto"/>
            <w:right w:val="none" w:sz="0" w:space="0" w:color="auto"/>
          </w:divBdr>
        </w:div>
        <w:div w:id="1639068755">
          <w:marLeft w:val="0"/>
          <w:marRight w:val="0"/>
          <w:marTop w:val="0"/>
          <w:marBottom w:val="0"/>
          <w:divBdr>
            <w:top w:val="none" w:sz="0" w:space="0" w:color="auto"/>
            <w:left w:val="none" w:sz="0" w:space="0" w:color="auto"/>
            <w:bottom w:val="none" w:sz="0" w:space="0" w:color="auto"/>
            <w:right w:val="none" w:sz="0" w:space="0" w:color="auto"/>
          </w:divBdr>
        </w:div>
        <w:div w:id="1628388271">
          <w:marLeft w:val="0"/>
          <w:marRight w:val="0"/>
          <w:marTop w:val="0"/>
          <w:marBottom w:val="0"/>
          <w:divBdr>
            <w:top w:val="none" w:sz="0" w:space="0" w:color="auto"/>
            <w:left w:val="none" w:sz="0" w:space="0" w:color="auto"/>
            <w:bottom w:val="none" w:sz="0" w:space="0" w:color="auto"/>
            <w:right w:val="none" w:sz="0" w:space="0" w:color="auto"/>
          </w:divBdr>
        </w:div>
        <w:div w:id="1175657175">
          <w:marLeft w:val="0"/>
          <w:marRight w:val="0"/>
          <w:marTop w:val="0"/>
          <w:marBottom w:val="0"/>
          <w:divBdr>
            <w:top w:val="none" w:sz="0" w:space="0" w:color="auto"/>
            <w:left w:val="none" w:sz="0" w:space="0" w:color="auto"/>
            <w:bottom w:val="none" w:sz="0" w:space="0" w:color="auto"/>
            <w:right w:val="none" w:sz="0" w:space="0" w:color="auto"/>
          </w:divBdr>
        </w:div>
        <w:div w:id="1066565253">
          <w:marLeft w:val="0"/>
          <w:marRight w:val="0"/>
          <w:marTop w:val="0"/>
          <w:marBottom w:val="0"/>
          <w:divBdr>
            <w:top w:val="none" w:sz="0" w:space="0" w:color="auto"/>
            <w:left w:val="none" w:sz="0" w:space="0" w:color="auto"/>
            <w:bottom w:val="none" w:sz="0" w:space="0" w:color="auto"/>
            <w:right w:val="none" w:sz="0" w:space="0" w:color="auto"/>
          </w:divBdr>
        </w:div>
      </w:divsChild>
    </w:div>
    <w:div w:id="1446850410">
      <w:bodyDiv w:val="1"/>
      <w:marLeft w:val="0"/>
      <w:marRight w:val="0"/>
      <w:marTop w:val="0"/>
      <w:marBottom w:val="0"/>
      <w:divBdr>
        <w:top w:val="none" w:sz="0" w:space="0" w:color="auto"/>
        <w:left w:val="none" w:sz="0" w:space="0" w:color="auto"/>
        <w:bottom w:val="none" w:sz="0" w:space="0" w:color="auto"/>
        <w:right w:val="none" w:sz="0" w:space="0" w:color="auto"/>
      </w:divBdr>
      <w:divsChild>
        <w:div w:id="1201162402">
          <w:marLeft w:val="0"/>
          <w:marRight w:val="0"/>
          <w:marTop w:val="0"/>
          <w:marBottom w:val="0"/>
          <w:divBdr>
            <w:top w:val="none" w:sz="0" w:space="0" w:color="auto"/>
            <w:left w:val="none" w:sz="0" w:space="0" w:color="auto"/>
            <w:bottom w:val="none" w:sz="0" w:space="0" w:color="auto"/>
            <w:right w:val="none" w:sz="0" w:space="0" w:color="auto"/>
          </w:divBdr>
        </w:div>
      </w:divsChild>
    </w:div>
    <w:div w:id="1473788418">
      <w:bodyDiv w:val="1"/>
      <w:marLeft w:val="0"/>
      <w:marRight w:val="0"/>
      <w:marTop w:val="0"/>
      <w:marBottom w:val="0"/>
      <w:divBdr>
        <w:top w:val="none" w:sz="0" w:space="0" w:color="auto"/>
        <w:left w:val="none" w:sz="0" w:space="0" w:color="auto"/>
        <w:bottom w:val="none" w:sz="0" w:space="0" w:color="auto"/>
        <w:right w:val="none" w:sz="0" w:space="0" w:color="auto"/>
      </w:divBdr>
      <w:divsChild>
        <w:div w:id="632911574">
          <w:marLeft w:val="0"/>
          <w:marRight w:val="0"/>
          <w:marTop w:val="0"/>
          <w:marBottom w:val="0"/>
          <w:divBdr>
            <w:top w:val="none" w:sz="0" w:space="0" w:color="auto"/>
            <w:left w:val="none" w:sz="0" w:space="0" w:color="auto"/>
            <w:bottom w:val="none" w:sz="0" w:space="0" w:color="auto"/>
            <w:right w:val="none" w:sz="0" w:space="0" w:color="auto"/>
          </w:divBdr>
        </w:div>
      </w:divsChild>
    </w:div>
    <w:div w:id="1491024541">
      <w:bodyDiv w:val="1"/>
      <w:marLeft w:val="0"/>
      <w:marRight w:val="0"/>
      <w:marTop w:val="0"/>
      <w:marBottom w:val="0"/>
      <w:divBdr>
        <w:top w:val="none" w:sz="0" w:space="0" w:color="auto"/>
        <w:left w:val="none" w:sz="0" w:space="0" w:color="auto"/>
        <w:bottom w:val="none" w:sz="0" w:space="0" w:color="auto"/>
        <w:right w:val="none" w:sz="0" w:space="0" w:color="auto"/>
      </w:divBdr>
      <w:divsChild>
        <w:div w:id="885869264">
          <w:marLeft w:val="0"/>
          <w:marRight w:val="0"/>
          <w:marTop w:val="0"/>
          <w:marBottom w:val="0"/>
          <w:divBdr>
            <w:top w:val="none" w:sz="0" w:space="0" w:color="auto"/>
            <w:left w:val="none" w:sz="0" w:space="0" w:color="auto"/>
            <w:bottom w:val="none" w:sz="0" w:space="0" w:color="auto"/>
            <w:right w:val="none" w:sz="0" w:space="0" w:color="auto"/>
          </w:divBdr>
        </w:div>
      </w:divsChild>
    </w:div>
    <w:div w:id="1562406845">
      <w:bodyDiv w:val="1"/>
      <w:marLeft w:val="0"/>
      <w:marRight w:val="0"/>
      <w:marTop w:val="0"/>
      <w:marBottom w:val="0"/>
      <w:divBdr>
        <w:top w:val="none" w:sz="0" w:space="0" w:color="auto"/>
        <w:left w:val="none" w:sz="0" w:space="0" w:color="auto"/>
        <w:bottom w:val="none" w:sz="0" w:space="0" w:color="auto"/>
        <w:right w:val="none" w:sz="0" w:space="0" w:color="auto"/>
      </w:divBdr>
      <w:divsChild>
        <w:div w:id="1027560898">
          <w:marLeft w:val="0"/>
          <w:marRight w:val="0"/>
          <w:marTop w:val="0"/>
          <w:marBottom w:val="0"/>
          <w:divBdr>
            <w:top w:val="none" w:sz="0" w:space="0" w:color="auto"/>
            <w:left w:val="none" w:sz="0" w:space="0" w:color="auto"/>
            <w:bottom w:val="none" w:sz="0" w:space="0" w:color="auto"/>
            <w:right w:val="none" w:sz="0" w:space="0" w:color="auto"/>
          </w:divBdr>
        </w:div>
      </w:divsChild>
    </w:div>
    <w:div w:id="1565798978">
      <w:bodyDiv w:val="1"/>
      <w:marLeft w:val="0"/>
      <w:marRight w:val="0"/>
      <w:marTop w:val="0"/>
      <w:marBottom w:val="0"/>
      <w:divBdr>
        <w:top w:val="none" w:sz="0" w:space="0" w:color="auto"/>
        <w:left w:val="none" w:sz="0" w:space="0" w:color="auto"/>
        <w:bottom w:val="none" w:sz="0" w:space="0" w:color="auto"/>
        <w:right w:val="none" w:sz="0" w:space="0" w:color="auto"/>
      </w:divBdr>
      <w:divsChild>
        <w:div w:id="1866214477">
          <w:marLeft w:val="0"/>
          <w:marRight w:val="0"/>
          <w:marTop w:val="0"/>
          <w:marBottom w:val="0"/>
          <w:divBdr>
            <w:top w:val="none" w:sz="0" w:space="0" w:color="auto"/>
            <w:left w:val="none" w:sz="0" w:space="0" w:color="auto"/>
            <w:bottom w:val="none" w:sz="0" w:space="0" w:color="auto"/>
            <w:right w:val="none" w:sz="0" w:space="0" w:color="auto"/>
          </w:divBdr>
        </w:div>
      </w:divsChild>
    </w:div>
    <w:div w:id="1578516787">
      <w:bodyDiv w:val="1"/>
      <w:marLeft w:val="0"/>
      <w:marRight w:val="0"/>
      <w:marTop w:val="0"/>
      <w:marBottom w:val="0"/>
      <w:divBdr>
        <w:top w:val="none" w:sz="0" w:space="0" w:color="auto"/>
        <w:left w:val="none" w:sz="0" w:space="0" w:color="auto"/>
        <w:bottom w:val="none" w:sz="0" w:space="0" w:color="auto"/>
        <w:right w:val="none" w:sz="0" w:space="0" w:color="auto"/>
      </w:divBdr>
      <w:divsChild>
        <w:div w:id="501239918">
          <w:marLeft w:val="0"/>
          <w:marRight w:val="0"/>
          <w:marTop w:val="0"/>
          <w:marBottom w:val="0"/>
          <w:divBdr>
            <w:top w:val="none" w:sz="0" w:space="0" w:color="auto"/>
            <w:left w:val="none" w:sz="0" w:space="0" w:color="auto"/>
            <w:bottom w:val="none" w:sz="0" w:space="0" w:color="auto"/>
            <w:right w:val="none" w:sz="0" w:space="0" w:color="auto"/>
          </w:divBdr>
        </w:div>
      </w:divsChild>
    </w:div>
    <w:div w:id="1580872225">
      <w:bodyDiv w:val="1"/>
      <w:marLeft w:val="0"/>
      <w:marRight w:val="0"/>
      <w:marTop w:val="0"/>
      <w:marBottom w:val="0"/>
      <w:divBdr>
        <w:top w:val="none" w:sz="0" w:space="0" w:color="auto"/>
        <w:left w:val="none" w:sz="0" w:space="0" w:color="auto"/>
        <w:bottom w:val="none" w:sz="0" w:space="0" w:color="auto"/>
        <w:right w:val="none" w:sz="0" w:space="0" w:color="auto"/>
      </w:divBdr>
    </w:div>
    <w:div w:id="1689134327">
      <w:bodyDiv w:val="1"/>
      <w:marLeft w:val="0"/>
      <w:marRight w:val="0"/>
      <w:marTop w:val="0"/>
      <w:marBottom w:val="0"/>
      <w:divBdr>
        <w:top w:val="none" w:sz="0" w:space="0" w:color="auto"/>
        <w:left w:val="none" w:sz="0" w:space="0" w:color="auto"/>
        <w:bottom w:val="none" w:sz="0" w:space="0" w:color="auto"/>
        <w:right w:val="none" w:sz="0" w:space="0" w:color="auto"/>
      </w:divBdr>
      <w:divsChild>
        <w:div w:id="1559365983">
          <w:marLeft w:val="0"/>
          <w:marRight w:val="0"/>
          <w:marTop w:val="0"/>
          <w:marBottom w:val="0"/>
          <w:divBdr>
            <w:top w:val="none" w:sz="0" w:space="0" w:color="auto"/>
            <w:left w:val="none" w:sz="0" w:space="0" w:color="auto"/>
            <w:bottom w:val="none" w:sz="0" w:space="0" w:color="auto"/>
            <w:right w:val="none" w:sz="0" w:space="0" w:color="auto"/>
          </w:divBdr>
        </w:div>
      </w:divsChild>
    </w:div>
    <w:div w:id="1696611973">
      <w:bodyDiv w:val="1"/>
      <w:marLeft w:val="0"/>
      <w:marRight w:val="0"/>
      <w:marTop w:val="0"/>
      <w:marBottom w:val="0"/>
      <w:divBdr>
        <w:top w:val="none" w:sz="0" w:space="0" w:color="auto"/>
        <w:left w:val="none" w:sz="0" w:space="0" w:color="auto"/>
        <w:bottom w:val="none" w:sz="0" w:space="0" w:color="auto"/>
        <w:right w:val="none" w:sz="0" w:space="0" w:color="auto"/>
      </w:divBdr>
      <w:divsChild>
        <w:div w:id="745033219">
          <w:marLeft w:val="0"/>
          <w:marRight w:val="0"/>
          <w:marTop w:val="0"/>
          <w:marBottom w:val="0"/>
          <w:divBdr>
            <w:top w:val="none" w:sz="0" w:space="0" w:color="auto"/>
            <w:left w:val="none" w:sz="0" w:space="0" w:color="auto"/>
            <w:bottom w:val="none" w:sz="0" w:space="0" w:color="auto"/>
            <w:right w:val="none" w:sz="0" w:space="0" w:color="auto"/>
          </w:divBdr>
        </w:div>
      </w:divsChild>
    </w:div>
    <w:div w:id="1714308407">
      <w:bodyDiv w:val="1"/>
      <w:marLeft w:val="0"/>
      <w:marRight w:val="0"/>
      <w:marTop w:val="0"/>
      <w:marBottom w:val="0"/>
      <w:divBdr>
        <w:top w:val="none" w:sz="0" w:space="0" w:color="auto"/>
        <w:left w:val="none" w:sz="0" w:space="0" w:color="auto"/>
        <w:bottom w:val="none" w:sz="0" w:space="0" w:color="auto"/>
        <w:right w:val="none" w:sz="0" w:space="0" w:color="auto"/>
      </w:divBdr>
      <w:divsChild>
        <w:div w:id="192114757">
          <w:marLeft w:val="0"/>
          <w:marRight w:val="0"/>
          <w:marTop w:val="0"/>
          <w:marBottom w:val="0"/>
          <w:divBdr>
            <w:top w:val="none" w:sz="0" w:space="0" w:color="auto"/>
            <w:left w:val="none" w:sz="0" w:space="0" w:color="auto"/>
            <w:bottom w:val="none" w:sz="0" w:space="0" w:color="auto"/>
            <w:right w:val="none" w:sz="0" w:space="0" w:color="auto"/>
          </w:divBdr>
        </w:div>
      </w:divsChild>
    </w:div>
    <w:div w:id="1736470596">
      <w:bodyDiv w:val="1"/>
      <w:marLeft w:val="0"/>
      <w:marRight w:val="0"/>
      <w:marTop w:val="0"/>
      <w:marBottom w:val="0"/>
      <w:divBdr>
        <w:top w:val="none" w:sz="0" w:space="0" w:color="auto"/>
        <w:left w:val="none" w:sz="0" w:space="0" w:color="auto"/>
        <w:bottom w:val="none" w:sz="0" w:space="0" w:color="auto"/>
        <w:right w:val="none" w:sz="0" w:space="0" w:color="auto"/>
      </w:divBdr>
      <w:divsChild>
        <w:div w:id="1837190033">
          <w:marLeft w:val="0"/>
          <w:marRight w:val="0"/>
          <w:marTop w:val="0"/>
          <w:marBottom w:val="0"/>
          <w:divBdr>
            <w:top w:val="none" w:sz="0" w:space="0" w:color="auto"/>
            <w:left w:val="none" w:sz="0" w:space="0" w:color="auto"/>
            <w:bottom w:val="none" w:sz="0" w:space="0" w:color="auto"/>
            <w:right w:val="none" w:sz="0" w:space="0" w:color="auto"/>
          </w:divBdr>
        </w:div>
      </w:divsChild>
    </w:div>
    <w:div w:id="1858696298">
      <w:bodyDiv w:val="1"/>
      <w:marLeft w:val="0"/>
      <w:marRight w:val="0"/>
      <w:marTop w:val="0"/>
      <w:marBottom w:val="0"/>
      <w:divBdr>
        <w:top w:val="none" w:sz="0" w:space="0" w:color="auto"/>
        <w:left w:val="none" w:sz="0" w:space="0" w:color="auto"/>
        <w:bottom w:val="none" w:sz="0" w:space="0" w:color="auto"/>
        <w:right w:val="none" w:sz="0" w:space="0" w:color="auto"/>
      </w:divBdr>
      <w:divsChild>
        <w:div w:id="82386252">
          <w:marLeft w:val="0"/>
          <w:marRight w:val="0"/>
          <w:marTop w:val="0"/>
          <w:marBottom w:val="0"/>
          <w:divBdr>
            <w:top w:val="none" w:sz="0" w:space="0" w:color="auto"/>
            <w:left w:val="none" w:sz="0" w:space="0" w:color="auto"/>
            <w:bottom w:val="none" w:sz="0" w:space="0" w:color="auto"/>
            <w:right w:val="none" w:sz="0" w:space="0" w:color="auto"/>
          </w:divBdr>
        </w:div>
      </w:divsChild>
    </w:div>
    <w:div w:id="1866868186">
      <w:bodyDiv w:val="1"/>
      <w:marLeft w:val="0"/>
      <w:marRight w:val="0"/>
      <w:marTop w:val="0"/>
      <w:marBottom w:val="0"/>
      <w:divBdr>
        <w:top w:val="none" w:sz="0" w:space="0" w:color="auto"/>
        <w:left w:val="none" w:sz="0" w:space="0" w:color="auto"/>
        <w:bottom w:val="none" w:sz="0" w:space="0" w:color="auto"/>
        <w:right w:val="none" w:sz="0" w:space="0" w:color="auto"/>
      </w:divBdr>
    </w:div>
    <w:div w:id="1872568674">
      <w:bodyDiv w:val="1"/>
      <w:marLeft w:val="0"/>
      <w:marRight w:val="0"/>
      <w:marTop w:val="0"/>
      <w:marBottom w:val="0"/>
      <w:divBdr>
        <w:top w:val="none" w:sz="0" w:space="0" w:color="auto"/>
        <w:left w:val="none" w:sz="0" w:space="0" w:color="auto"/>
        <w:bottom w:val="none" w:sz="0" w:space="0" w:color="auto"/>
        <w:right w:val="none" w:sz="0" w:space="0" w:color="auto"/>
      </w:divBdr>
      <w:divsChild>
        <w:div w:id="2026707200">
          <w:marLeft w:val="0"/>
          <w:marRight w:val="0"/>
          <w:marTop w:val="0"/>
          <w:marBottom w:val="0"/>
          <w:divBdr>
            <w:top w:val="none" w:sz="0" w:space="0" w:color="auto"/>
            <w:left w:val="none" w:sz="0" w:space="0" w:color="auto"/>
            <w:bottom w:val="none" w:sz="0" w:space="0" w:color="auto"/>
            <w:right w:val="none" w:sz="0" w:space="0" w:color="auto"/>
          </w:divBdr>
        </w:div>
      </w:divsChild>
    </w:div>
    <w:div w:id="1890536006">
      <w:bodyDiv w:val="1"/>
      <w:marLeft w:val="0"/>
      <w:marRight w:val="0"/>
      <w:marTop w:val="0"/>
      <w:marBottom w:val="0"/>
      <w:divBdr>
        <w:top w:val="none" w:sz="0" w:space="0" w:color="auto"/>
        <w:left w:val="none" w:sz="0" w:space="0" w:color="auto"/>
        <w:bottom w:val="none" w:sz="0" w:space="0" w:color="auto"/>
        <w:right w:val="none" w:sz="0" w:space="0" w:color="auto"/>
      </w:divBdr>
      <w:divsChild>
        <w:div w:id="373507687">
          <w:marLeft w:val="0"/>
          <w:marRight w:val="0"/>
          <w:marTop w:val="0"/>
          <w:marBottom w:val="0"/>
          <w:divBdr>
            <w:top w:val="none" w:sz="0" w:space="0" w:color="auto"/>
            <w:left w:val="none" w:sz="0" w:space="0" w:color="auto"/>
            <w:bottom w:val="none" w:sz="0" w:space="0" w:color="auto"/>
            <w:right w:val="none" w:sz="0" w:space="0" w:color="auto"/>
          </w:divBdr>
        </w:div>
      </w:divsChild>
    </w:div>
    <w:div w:id="1984694661">
      <w:bodyDiv w:val="1"/>
      <w:marLeft w:val="0"/>
      <w:marRight w:val="0"/>
      <w:marTop w:val="0"/>
      <w:marBottom w:val="0"/>
      <w:divBdr>
        <w:top w:val="none" w:sz="0" w:space="0" w:color="auto"/>
        <w:left w:val="none" w:sz="0" w:space="0" w:color="auto"/>
        <w:bottom w:val="none" w:sz="0" w:space="0" w:color="auto"/>
        <w:right w:val="none" w:sz="0" w:space="0" w:color="auto"/>
      </w:divBdr>
      <w:divsChild>
        <w:div w:id="907230295">
          <w:marLeft w:val="0"/>
          <w:marRight w:val="0"/>
          <w:marTop w:val="0"/>
          <w:marBottom w:val="0"/>
          <w:divBdr>
            <w:top w:val="none" w:sz="0" w:space="0" w:color="auto"/>
            <w:left w:val="none" w:sz="0" w:space="0" w:color="auto"/>
            <w:bottom w:val="none" w:sz="0" w:space="0" w:color="auto"/>
            <w:right w:val="none" w:sz="0" w:space="0" w:color="auto"/>
          </w:divBdr>
        </w:div>
      </w:divsChild>
    </w:div>
    <w:div w:id="2026439606">
      <w:bodyDiv w:val="1"/>
      <w:marLeft w:val="0"/>
      <w:marRight w:val="0"/>
      <w:marTop w:val="0"/>
      <w:marBottom w:val="0"/>
      <w:divBdr>
        <w:top w:val="none" w:sz="0" w:space="0" w:color="auto"/>
        <w:left w:val="none" w:sz="0" w:space="0" w:color="auto"/>
        <w:bottom w:val="none" w:sz="0" w:space="0" w:color="auto"/>
        <w:right w:val="none" w:sz="0" w:space="0" w:color="auto"/>
      </w:divBdr>
      <w:divsChild>
        <w:div w:id="344140574">
          <w:marLeft w:val="0"/>
          <w:marRight w:val="0"/>
          <w:marTop w:val="0"/>
          <w:marBottom w:val="0"/>
          <w:divBdr>
            <w:top w:val="none" w:sz="0" w:space="0" w:color="auto"/>
            <w:left w:val="none" w:sz="0" w:space="0" w:color="auto"/>
            <w:bottom w:val="none" w:sz="0" w:space="0" w:color="auto"/>
            <w:right w:val="none" w:sz="0" w:space="0" w:color="auto"/>
          </w:divBdr>
        </w:div>
      </w:divsChild>
    </w:div>
    <w:div w:id="2035619008">
      <w:bodyDiv w:val="1"/>
      <w:marLeft w:val="0"/>
      <w:marRight w:val="0"/>
      <w:marTop w:val="0"/>
      <w:marBottom w:val="0"/>
      <w:divBdr>
        <w:top w:val="none" w:sz="0" w:space="0" w:color="auto"/>
        <w:left w:val="none" w:sz="0" w:space="0" w:color="auto"/>
        <w:bottom w:val="none" w:sz="0" w:space="0" w:color="auto"/>
        <w:right w:val="none" w:sz="0" w:space="0" w:color="auto"/>
      </w:divBdr>
      <w:divsChild>
        <w:div w:id="1270774912">
          <w:marLeft w:val="0"/>
          <w:marRight w:val="0"/>
          <w:marTop w:val="0"/>
          <w:marBottom w:val="0"/>
          <w:divBdr>
            <w:top w:val="none" w:sz="0" w:space="0" w:color="auto"/>
            <w:left w:val="none" w:sz="0" w:space="0" w:color="auto"/>
            <w:bottom w:val="none" w:sz="0" w:space="0" w:color="auto"/>
            <w:right w:val="none" w:sz="0" w:space="0" w:color="auto"/>
          </w:divBdr>
        </w:div>
      </w:divsChild>
    </w:div>
    <w:div w:id="2040859449">
      <w:bodyDiv w:val="1"/>
      <w:marLeft w:val="0"/>
      <w:marRight w:val="0"/>
      <w:marTop w:val="0"/>
      <w:marBottom w:val="0"/>
      <w:divBdr>
        <w:top w:val="none" w:sz="0" w:space="0" w:color="auto"/>
        <w:left w:val="none" w:sz="0" w:space="0" w:color="auto"/>
        <w:bottom w:val="none" w:sz="0" w:space="0" w:color="auto"/>
        <w:right w:val="none" w:sz="0" w:space="0" w:color="auto"/>
      </w:divBdr>
      <w:divsChild>
        <w:div w:id="1837962815">
          <w:marLeft w:val="0"/>
          <w:marRight w:val="0"/>
          <w:marTop w:val="0"/>
          <w:marBottom w:val="0"/>
          <w:divBdr>
            <w:top w:val="none" w:sz="0" w:space="0" w:color="auto"/>
            <w:left w:val="none" w:sz="0" w:space="0" w:color="auto"/>
            <w:bottom w:val="none" w:sz="0" w:space="0" w:color="auto"/>
            <w:right w:val="none" w:sz="0" w:space="0" w:color="auto"/>
          </w:divBdr>
        </w:div>
      </w:divsChild>
    </w:div>
    <w:div w:id="2053381055">
      <w:bodyDiv w:val="1"/>
      <w:marLeft w:val="0"/>
      <w:marRight w:val="0"/>
      <w:marTop w:val="0"/>
      <w:marBottom w:val="0"/>
      <w:divBdr>
        <w:top w:val="none" w:sz="0" w:space="0" w:color="auto"/>
        <w:left w:val="none" w:sz="0" w:space="0" w:color="auto"/>
        <w:bottom w:val="none" w:sz="0" w:space="0" w:color="auto"/>
        <w:right w:val="none" w:sz="0" w:space="0" w:color="auto"/>
      </w:divBdr>
      <w:divsChild>
        <w:div w:id="546263331">
          <w:marLeft w:val="0"/>
          <w:marRight w:val="0"/>
          <w:marTop w:val="0"/>
          <w:marBottom w:val="0"/>
          <w:divBdr>
            <w:top w:val="none" w:sz="0" w:space="0" w:color="auto"/>
            <w:left w:val="none" w:sz="0" w:space="0" w:color="auto"/>
            <w:bottom w:val="none" w:sz="0" w:space="0" w:color="auto"/>
            <w:right w:val="none" w:sz="0" w:space="0" w:color="auto"/>
          </w:divBdr>
        </w:div>
      </w:divsChild>
    </w:div>
    <w:div w:id="2129200597">
      <w:bodyDiv w:val="1"/>
      <w:marLeft w:val="0"/>
      <w:marRight w:val="0"/>
      <w:marTop w:val="0"/>
      <w:marBottom w:val="0"/>
      <w:divBdr>
        <w:top w:val="none" w:sz="0" w:space="0" w:color="auto"/>
        <w:left w:val="none" w:sz="0" w:space="0" w:color="auto"/>
        <w:bottom w:val="none" w:sz="0" w:space="0" w:color="auto"/>
        <w:right w:val="none" w:sz="0" w:space="0" w:color="auto"/>
      </w:divBdr>
      <w:divsChild>
        <w:div w:id="1368069629">
          <w:marLeft w:val="0"/>
          <w:marRight w:val="0"/>
          <w:marTop w:val="0"/>
          <w:marBottom w:val="0"/>
          <w:divBdr>
            <w:top w:val="none" w:sz="0" w:space="0" w:color="auto"/>
            <w:left w:val="none" w:sz="0" w:space="0" w:color="auto"/>
            <w:bottom w:val="none" w:sz="0" w:space="0" w:color="auto"/>
            <w:right w:val="none" w:sz="0" w:space="0" w:color="auto"/>
          </w:divBdr>
        </w:div>
      </w:divsChild>
    </w:div>
    <w:div w:id="2129931552">
      <w:bodyDiv w:val="1"/>
      <w:marLeft w:val="0"/>
      <w:marRight w:val="0"/>
      <w:marTop w:val="0"/>
      <w:marBottom w:val="0"/>
      <w:divBdr>
        <w:top w:val="none" w:sz="0" w:space="0" w:color="auto"/>
        <w:left w:val="none" w:sz="0" w:space="0" w:color="auto"/>
        <w:bottom w:val="none" w:sz="0" w:space="0" w:color="auto"/>
        <w:right w:val="none" w:sz="0" w:space="0" w:color="auto"/>
      </w:divBdr>
      <w:divsChild>
        <w:div w:id="1977175396">
          <w:marLeft w:val="0"/>
          <w:marRight w:val="0"/>
          <w:marTop w:val="0"/>
          <w:marBottom w:val="0"/>
          <w:divBdr>
            <w:top w:val="none" w:sz="0" w:space="0" w:color="auto"/>
            <w:left w:val="none" w:sz="0" w:space="0" w:color="auto"/>
            <w:bottom w:val="none" w:sz="0" w:space="0" w:color="auto"/>
            <w:right w:val="none" w:sz="0" w:space="0" w:color="auto"/>
          </w:divBdr>
        </w:div>
      </w:divsChild>
    </w:div>
    <w:div w:id="2130659564">
      <w:bodyDiv w:val="1"/>
      <w:marLeft w:val="0"/>
      <w:marRight w:val="0"/>
      <w:marTop w:val="0"/>
      <w:marBottom w:val="0"/>
      <w:divBdr>
        <w:top w:val="none" w:sz="0" w:space="0" w:color="auto"/>
        <w:left w:val="none" w:sz="0" w:space="0" w:color="auto"/>
        <w:bottom w:val="none" w:sz="0" w:space="0" w:color="auto"/>
        <w:right w:val="none" w:sz="0" w:space="0" w:color="auto"/>
      </w:divBdr>
      <w:divsChild>
        <w:div w:id="630214525">
          <w:marLeft w:val="0"/>
          <w:marRight w:val="0"/>
          <w:marTop w:val="0"/>
          <w:marBottom w:val="0"/>
          <w:divBdr>
            <w:top w:val="none" w:sz="0" w:space="0" w:color="auto"/>
            <w:left w:val="none" w:sz="0" w:space="0" w:color="auto"/>
            <w:bottom w:val="none" w:sz="0" w:space="0" w:color="auto"/>
            <w:right w:val="none" w:sz="0" w:space="0" w:color="auto"/>
          </w:divBdr>
        </w:div>
      </w:divsChild>
    </w:div>
    <w:div w:id="2137790552">
      <w:bodyDiv w:val="1"/>
      <w:marLeft w:val="0"/>
      <w:marRight w:val="0"/>
      <w:marTop w:val="0"/>
      <w:marBottom w:val="0"/>
      <w:divBdr>
        <w:top w:val="none" w:sz="0" w:space="0" w:color="auto"/>
        <w:left w:val="none" w:sz="0" w:space="0" w:color="auto"/>
        <w:bottom w:val="none" w:sz="0" w:space="0" w:color="auto"/>
        <w:right w:val="none" w:sz="0" w:space="0" w:color="auto"/>
      </w:divBdr>
      <w:divsChild>
        <w:div w:id="1282498151">
          <w:marLeft w:val="0"/>
          <w:marRight w:val="0"/>
          <w:marTop w:val="0"/>
          <w:marBottom w:val="0"/>
          <w:divBdr>
            <w:top w:val="none" w:sz="0" w:space="0" w:color="auto"/>
            <w:left w:val="none" w:sz="0" w:space="0" w:color="auto"/>
            <w:bottom w:val="none" w:sz="0" w:space="0" w:color="auto"/>
            <w:right w:val="none" w:sz="0" w:space="0" w:color="auto"/>
          </w:divBdr>
        </w:div>
      </w:divsChild>
    </w:div>
    <w:div w:id="2139643796">
      <w:bodyDiv w:val="1"/>
      <w:marLeft w:val="0"/>
      <w:marRight w:val="0"/>
      <w:marTop w:val="0"/>
      <w:marBottom w:val="0"/>
      <w:divBdr>
        <w:top w:val="none" w:sz="0" w:space="0" w:color="auto"/>
        <w:left w:val="none" w:sz="0" w:space="0" w:color="auto"/>
        <w:bottom w:val="none" w:sz="0" w:space="0" w:color="auto"/>
        <w:right w:val="none" w:sz="0" w:space="0" w:color="auto"/>
      </w:divBdr>
      <w:divsChild>
        <w:div w:id="827133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alytus.lt/document/90679" TargetMode="External"/><Relationship Id="rId13" Type="http://schemas.openxmlformats.org/officeDocument/2006/relationships/hyperlink" Target="https://va.alytus.lt/document/90689" TargetMode="External"/><Relationship Id="rId18" Type="http://schemas.openxmlformats.org/officeDocument/2006/relationships/hyperlink" Target="https://va.alytus.lt/document/90690" TargetMode="External"/><Relationship Id="rId3" Type="http://schemas.openxmlformats.org/officeDocument/2006/relationships/settings" Target="settings.xml"/><Relationship Id="rId7" Type="http://schemas.openxmlformats.org/officeDocument/2006/relationships/hyperlink" Target="https://va.alytus.lt/document/90684" TargetMode="External"/><Relationship Id="rId12" Type="http://schemas.openxmlformats.org/officeDocument/2006/relationships/hyperlink" Target="https://va.alytus.lt/document/90698" TargetMode="External"/><Relationship Id="rId17" Type="http://schemas.openxmlformats.org/officeDocument/2006/relationships/hyperlink" Target="https://va.alytus.lt/document/90682" TargetMode="External"/><Relationship Id="rId2" Type="http://schemas.openxmlformats.org/officeDocument/2006/relationships/styles" Target="styles.xml"/><Relationship Id="rId16" Type="http://schemas.openxmlformats.org/officeDocument/2006/relationships/hyperlink" Target="https://va.alytus.lt/document/9066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a.alytus.lt/document/90693" TargetMode="External"/><Relationship Id="rId11" Type="http://schemas.openxmlformats.org/officeDocument/2006/relationships/hyperlink" Target="https://va.alytus.lt/document/90701" TargetMode="External"/><Relationship Id="rId5" Type="http://schemas.openxmlformats.org/officeDocument/2006/relationships/hyperlink" Target="https://va.alytus.lt/document/90659" TargetMode="External"/><Relationship Id="rId15" Type="http://schemas.openxmlformats.org/officeDocument/2006/relationships/hyperlink" Target="https://va.alytus.lt/document/90692" TargetMode="External"/><Relationship Id="rId10" Type="http://schemas.openxmlformats.org/officeDocument/2006/relationships/hyperlink" Target="https://va.alytus.lt/document/9070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a.alytus.lt/document/90676" TargetMode="External"/><Relationship Id="rId14" Type="http://schemas.openxmlformats.org/officeDocument/2006/relationships/hyperlink" Target="https://va.alytus.lt/document/9051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1304</TotalTime>
  <Pages>2</Pages>
  <Words>2132</Words>
  <Characters>1216</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Livita Bieliauskienė</dc:creator>
  <cp:keywords/>
  <dc:description/>
  <cp:lastModifiedBy>Jurgita Masionienė</cp:lastModifiedBy>
  <cp:revision>2841</cp:revision>
  <cp:lastPrinted>2023-04-20T11:56:00Z</cp:lastPrinted>
  <dcterms:created xsi:type="dcterms:W3CDTF">2023-12-07T14:20:00Z</dcterms:created>
  <dcterms:modified xsi:type="dcterms:W3CDTF">2026-08-14T08:18:00Z</dcterms:modified>
</cp:coreProperties>
</file>