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ALYTAUS MIESTO SAVIVALDYBĖS BENDROJO PLANO KEITIMO KOREGAVIMO IR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02FC218A" w14:textId="0C49D36A" w:rsidR="00BA55EC" w:rsidRPr="00133F5B" w:rsidRDefault="00BA55EC" w:rsidP="00BA55EC">
      <w:pPr>
        <w:ind w:firstLine="1298"/>
        <w:jc w:val="both"/>
        <w:rPr>
          <w:rFonts w:ascii="Times New Roman" w:hAnsi="Times New Roman"/>
          <w:szCs w:val="24"/>
        </w:rPr>
      </w:pPr>
      <w:r w:rsidRPr="000760AE">
        <w:rPr>
          <w:rFonts w:ascii="Times New Roman" w:hAnsi="Times New Roman"/>
          <w:szCs w:val="24"/>
        </w:rPr>
        <w:t>Vadovaudamasi</w:t>
      </w:r>
      <w:r>
        <w:rPr>
          <w:rFonts w:ascii="Times New Roman" w:hAnsi="Times New Roman"/>
          <w:szCs w:val="24"/>
        </w:rPr>
        <w:t xml:space="preserve"> </w:t>
      </w:r>
      <w:r w:rsidRPr="00133F5B">
        <w:rPr>
          <w:rFonts w:ascii="Times New Roman" w:hAnsi="Times New Roman"/>
          <w:szCs w:val="24"/>
        </w:rPr>
        <w:t xml:space="preserve">Lietuvos Respublikos vietos savivaldos </w:t>
      </w:r>
      <w:r w:rsidRPr="00133F5B">
        <w:rPr>
          <w:rFonts w:ascii="Times New Roman" w:hAnsi="Times New Roman" w:hint="eastAsia"/>
          <w:szCs w:val="24"/>
        </w:rPr>
        <w:t>į</w:t>
      </w:r>
      <w:r w:rsidRPr="00133F5B">
        <w:rPr>
          <w:rFonts w:ascii="Times New Roman" w:hAnsi="Times New Roman"/>
          <w:szCs w:val="24"/>
        </w:rPr>
        <w:t>statymo 29 straipsnio 8 dalies 2 punktu, Lietuvos Respublikos teritorij</w:t>
      </w:r>
      <w:r w:rsidRPr="00133F5B">
        <w:rPr>
          <w:rFonts w:ascii="Times New Roman" w:hAnsi="Times New Roman" w:hint="eastAsia"/>
          <w:szCs w:val="24"/>
        </w:rPr>
        <w:t>ų</w:t>
      </w:r>
      <w:r w:rsidRPr="00133F5B">
        <w:rPr>
          <w:rFonts w:ascii="Times New Roman" w:hAnsi="Times New Roman"/>
          <w:szCs w:val="24"/>
        </w:rPr>
        <w:t xml:space="preserve"> planavimo </w:t>
      </w:r>
      <w:r w:rsidRPr="00133F5B">
        <w:rPr>
          <w:rFonts w:ascii="Times New Roman" w:hAnsi="Times New Roman" w:hint="eastAsia"/>
          <w:szCs w:val="24"/>
        </w:rPr>
        <w:t>į</w:t>
      </w:r>
      <w:r w:rsidRPr="00133F5B">
        <w:rPr>
          <w:rFonts w:ascii="Times New Roman" w:hAnsi="Times New Roman"/>
          <w:szCs w:val="24"/>
        </w:rPr>
        <w:t xml:space="preserve">statymo 28 straipsnio 2 ir </w:t>
      </w:r>
      <w:r>
        <w:rPr>
          <w:rFonts w:ascii="Times New Roman" w:hAnsi="Times New Roman"/>
          <w:szCs w:val="24"/>
        </w:rPr>
        <w:t>5</w:t>
      </w:r>
      <w:r w:rsidRPr="00133F5B">
        <w:rPr>
          <w:rFonts w:ascii="Times New Roman" w:hAnsi="Times New Roman"/>
          <w:szCs w:val="24"/>
        </w:rPr>
        <w:t xml:space="preserve"> dalimis, Lietuvos Respublikos aplinkos ministro 2014-01-02 </w:t>
      </w:r>
      <w:r w:rsidRPr="00133F5B">
        <w:rPr>
          <w:rFonts w:ascii="Times New Roman" w:hAnsi="Times New Roman" w:hint="eastAsia"/>
          <w:szCs w:val="24"/>
        </w:rPr>
        <w:t>į</w:t>
      </w:r>
      <w:r w:rsidRPr="00133F5B">
        <w:rPr>
          <w:rFonts w:ascii="Times New Roman" w:hAnsi="Times New Roman"/>
          <w:szCs w:val="24"/>
        </w:rPr>
        <w:t>sakymu Nr. D1-8 patvirtint</w:t>
      </w:r>
      <w:r w:rsidRPr="00133F5B">
        <w:rPr>
          <w:rFonts w:ascii="Times New Roman" w:hAnsi="Times New Roman" w:hint="eastAsia"/>
          <w:szCs w:val="24"/>
        </w:rPr>
        <w:t>ų</w:t>
      </w:r>
      <w:r w:rsidRPr="00133F5B">
        <w:rPr>
          <w:rFonts w:ascii="Times New Roman" w:hAnsi="Times New Roman"/>
          <w:szCs w:val="24"/>
        </w:rPr>
        <w:t xml:space="preserve"> Kompleksinio teritorij</w:t>
      </w:r>
      <w:r w:rsidRPr="00133F5B">
        <w:rPr>
          <w:rFonts w:ascii="Times New Roman" w:hAnsi="Times New Roman" w:hint="eastAsia"/>
          <w:szCs w:val="24"/>
        </w:rPr>
        <w:t>ų</w:t>
      </w:r>
      <w:r w:rsidRPr="00133F5B">
        <w:rPr>
          <w:rFonts w:ascii="Times New Roman" w:hAnsi="Times New Roman"/>
          <w:szCs w:val="24"/>
        </w:rPr>
        <w:t xml:space="preserve"> planavimo dokument</w:t>
      </w:r>
      <w:r w:rsidRPr="00133F5B">
        <w:rPr>
          <w:rFonts w:ascii="Times New Roman" w:hAnsi="Times New Roman" w:hint="eastAsia"/>
          <w:szCs w:val="24"/>
        </w:rPr>
        <w:t>ų</w:t>
      </w:r>
      <w:r w:rsidRPr="00133F5B">
        <w:rPr>
          <w:rFonts w:ascii="Times New Roman" w:hAnsi="Times New Roman"/>
          <w:szCs w:val="24"/>
        </w:rPr>
        <w:t xml:space="preserve"> rengimo taisykli</w:t>
      </w:r>
      <w:r w:rsidRPr="00133F5B">
        <w:rPr>
          <w:rFonts w:ascii="Times New Roman" w:hAnsi="Times New Roman" w:hint="eastAsia"/>
          <w:szCs w:val="24"/>
        </w:rPr>
        <w:t>ų</w:t>
      </w:r>
      <w:r w:rsidRPr="00133F5B">
        <w:rPr>
          <w:rFonts w:ascii="Times New Roman" w:hAnsi="Times New Roman"/>
          <w:szCs w:val="24"/>
        </w:rPr>
        <w:t xml:space="preserve"> </w:t>
      </w:r>
      <w:r>
        <w:rPr>
          <w:rFonts w:ascii="Times New Roman" w:hAnsi="Times New Roman"/>
          <w:szCs w:val="24"/>
        </w:rPr>
        <w:t>131, 136, 139 ir 141</w:t>
      </w:r>
      <w:r w:rsidRPr="00133F5B">
        <w:rPr>
          <w:rFonts w:ascii="Times New Roman" w:hAnsi="Times New Roman"/>
          <w:szCs w:val="24"/>
        </w:rPr>
        <w:t xml:space="preserve"> punktais</w:t>
      </w:r>
      <w:r>
        <w:rPr>
          <w:rFonts w:ascii="Times New Roman" w:hAnsi="Times New Roman"/>
          <w:szCs w:val="24"/>
        </w:rPr>
        <w:t xml:space="preserve"> ir </w:t>
      </w:r>
      <w:r w:rsidRPr="001415DD">
        <w:rPr>
          <w:rFonts w:ascii="Times New Roman" w:hAnsi="Times New Roman"/>
          <w:szCs w:val="24"/>
        </w:rPr>
        <w:t>Alytaus miesto savivaldyb</w:t>
      </w:r>
      <w:r w:rsidRPr="001415DD">
        <w:rPr>
          <w:rFonts w:ascii="Times New Roman" w:hAnsi="Times New Roman" w:hint="eastAsia"/>
          <w:szCs w:val="24"/>
        </w:rPr>
        <w:t>ė</w:t>
      </w:r>
      <w:r w:rsidRPr="001415DD">
        <w:rPr>
          <w:rFonts w:ascii="Times New Roman" w:hAnsi="Times New Roman"/>
          <w:szCs w:val="24"/>
        </w:rPr>
        <w:t>s tarybos 2020 m. gegu</w:t>
      </w:r>
      <w:r w:rsidRPr="001415DD">
        <w:rPr>
          <w:rFonts w:ascii="Times New Roman" w:hAnsi="Times New Roman" w:hint="eastAsia"/>
          <w:szCs w:val="24"/>
        </w:rPr>
        <w:t>žė</w:t>
      </w:r>
      <w:r w:rsidRPr="001415DD">
        <w:rPr>
          <w:rFonts w:ascii="Times New Roman" w:hAnsi="Times New Roman"/>
          <w:szCs w:val="24"/>
        </w:rPr>
        <w:t>s 28 d. sprendim</w:t>
      </w:r>
      <w:r>
        <w:rPr>
          <w:rFonts w:ascii="Times New Roman" w:hAnsi="Times New Roman"/>
          <w:szCs w:val="24"/>
        </w:rPr>
        <w:t>o</w:t>
      </w:r>
      <w:r w:rsidRPr="001415DD">
        <w:rPr>
          <w:rFonts w:ascii="Times New Roman" w:hAnsi="Times New Roman"/>
          <w:szCs w:val="24"/>
        </w:rPr>
        <w:t xml:space="preserve"> Nr. T-169 </w:t>
      </w:r>
      <w:r w:rsidRPr="001415DD">
        <w:rPr>
          <w:rFonts w:ascii="Times New Roman" w:hAnsi="Times New Roman" w:hint="eastAsia"/>
          <w:szCs w:val="24"/>
        </w:rPr>
        <w:t>„</w:t>
      </w:r>
      <w:r w:rsidRPr="001415DD">
        <w:rPr>
          <w:rFonts w:ascii="Times New Roman" w:hAnsi="Times New Roman"/>
          <w:szCs w:val="24"/>
        </w:rPr>
        <w:t xml:space="preserve"> D</w:t>
      </w:r>
      <w:r w:rsidRPr="001415DD">
        <w:rPr>
          <w:rFonts w:ascii="Times New Roman" w:hAnsi="Times New Roman" w:hint="eastAsia"/>
          <w:szCs w:val="24"/>
        </w:rPr>
        <w:t>ė</w:t>
      </w:r>
      <w:r w:rsidRPr="001415DD">
        <w:rPr>
          <w:rFonts w:ascii="Times New Roman" w:hAnsi="Times New Roman"/>
          <w:szCs w:val="24"/>
        </w:rPr>
        <w:t>l Alytaus miesto bendrojo plano, patvirtinto Alytaus miesto savivaldyb</w:t>
      </w:r>
      <w:r w:rsidRPr="001415DD">
        <w:rPr>
          <w:rFonts w:ascii="Times New Roman" w:hAnsi="Times New Roman" w:hint="eastAsia"/>
          <w:szCs w:val="24"/>
        </w:rPr>
        <w:t>ė</w:t>
      </w:r>
      <w:r w:rsidRPr="001415DD">
        <w:rPr>
          <w:rFonts w:ascii="Times New Roman" w:hAnsi="Times New Roman"/>
          <w:szCs w:val="24"/>
        </w:rPr>
        <w:t xml:space="preserve">s tarybos 2009-06-11 sprendimu Nr. T-146 </w:t>
      </w:r>
      <w:r w:rsidRPr="001415DD">
        <w:rPr>
          <w:rFonts w:ascii="Times New Roman" w:hAnsi="Times New Roman" w:hint="eastAsia"/>
          <w:szCs w:val="24"/>
        </w:rPr>
        <w:t>„</w:t>
      </w:r>
      <w:r w:rsidRPr="001415DD">
        <w:rPr>
          <w:rFonts w:ascii="Times New Roman" w:hAnsi="Times New Roman"/>
          <w:szCs w:val="24"/>
        </w:rPr>
        <w:t>D</w:t>
      </w:r>
      <w:r w:rsidRPr="001415DD">
        <w:rPr>
          <w:rFonts w:ascii="Times New Roman" w:hAnsi="Times New Roman" w:hint="eastAsia"/>
          <w:szCs w:val="24"/>
        </w:rPr>
        <w:t>ė</w:t>
      </w:r>
      <w:r w:rsidRPr="001415DD">
        <w:rPr>
          <w:rFonts w:ascii="Times New Roman" w:hAnsi="Times New Roman"/>
          <w:szCs w:val="24"/>
        </w:rPr>
        <w:t>l Alytaus miesto bendrojo plano keitimo tvirtinimo</w:t>
      </w:r>
      <w:r w:rsidRPr="001415DD">
        <w:rPr>
          <w:rFonts w:ascii="Times New Roman" w:hAnsi="Times New Roman" w:hint="eastAsia"/>
          <w:szCs w:val="24"/>
        </w:rPr>
        <w:t>“</w:t>
      </w:r>
      <w:r w:rsidRPr="001415DD">
        <w:rPr>
          <w:rFonts w:ascii="Times New Roman" w:hAnsi="Times New Roman"/>
          <w:szCs w:val="24"/>
        </w:rPr>
        <w:t xml:space="preserve"> pakeist</w:t>
      </w:r>
      <w:r w:rsidRPr="001415DD">
        <w:rPr>
          <w:rFonts w:ascii="Times New Roman" w:hAnsi="Times New Roman" w:hint="eastAsia"/>
          <w:szCs w:val="24"/>
        </w:rPr>
        <w:t>ų</w:t>
      </w:r>
      <w:r w:rsidRPr="001415DD">
        <w:rPr>
          <w:rFonts w:ascii="Times New Roman" w:hAnsi="Times New Roman"/>
          <w:szCs w:val="24"/>
        </w:rPr>
        <w:t xml:space="preserve"> sprendini</w:t>
      </w:r>
      <w:r w:rsidRPr="001415DD">
        <w:rPr>
          <w:rFonts w:ascii="Times New Roman" w:hAnsi="Times New Roman" w:hint="eastAsia"/>
          <w:szCs w:val="24"/>
        </w:rPr>
        <w:t>ų</w:t>
      </w:r>
      <w:r w:rsidRPr="001415DD">
        <w:rPr>
          <w:rFonts w:ascii="Times New Roman" w:hAnsi="Times New Roman"/>
          <w:szCs w:val="24"/>
        </w:rPr>
        <w:t xml:space="preserve"> patvirtinimo ir pritarimo keitimui</w:t>
      </w:r>
      <w:r w:rsidRPr="001415DD">
        <w:rPr>
          <w:rFonts w:ascii="Times New Roman" w:hAnsi="Times New Roman" w:hint="eastAsia"/>
          <w:szCs w:val="24"/>
        </w:rPr>
        <w:t>“</w:t>
      </w:r>
      <w:r>
        <w:rPr>
          <w:rFonts w:ascii="Times New Roman" w:hAnsi="Times New Roman"/>
          <w:szCs w:val="24"/>
        </w:rPr>
        <w:t xml:space="preserve"> punktais 2.1 ir 2.2</w:t>
      </w:r>
      <w:r w:rsidRPr="00133F5B">
        <w:rPr>
          <w:rFonts w:ascii="Times New Roman" w:hAnsi="Times New Roman"/>
          <w:szCs w:val="24"/>
        </w:rPr>
        <w:t>:</w:t>
      </w:r>
    </w:p>
    <w:p w14:paraId="1D9F4B0E" w14:textId="77777777" w:rsidR="00BA55EC" w:rsidRDefault="00BA55EC" w:rsidP="00BA55EC">
      <w:pPr>
        <w:ind w:firstLine="1298"/>
        <w:jc w:val="both"/>
        <w:rPr>
          <w:rFonts w:ascii="Times New Roman" w:hAnsi="Times New Roman"/>
          <w:szCs w:val="24"/>
        </w:rPr>
      </w:pPr>
      <w:r w:rsidRPr="00133F5B">
        <w:rPr>
          <w:rFonts w:ascii="Times New Roman" w:hAnsi="Times New Roman"/>
          <w:szCs w:val="24"/>
        </w:rPr>
        <w:t xml:space="preserve">1. </w:t>
      </w:r>
      <w:r>
        <w:rPr>
          <w:rFonts w:ascii="Times New Roman" w:hAnsi="Times New Roman"/>
          <w:szCs w:val="24"/>
        </w:rPr>
        <w:t>O r g a n i z u o j u  Alytaus miesto bendrojo plano keitimo, patvirtinto Alytaus miesto savivaldybės tarybos 2020 m. gegužės 28 d. sprendimu Nr. T-169 „ Dėl Alytaus miesto bendrojo plano, patvirtinto Alytaus miesto savivaldybės tarybos 2009-06-11 sprendimu Nr. T-146 „Dėl Alytaus miesto bendrojo plano keitimo tvirtinimo“ pakeistų sprendinių patvirtinimo ir pritarimo keitimui“ sprendinių koregavimą;</w:t>
      </w:r>
    </w:p>
    <w:p w14:paraId="030F1A1B" w14:textId="77777777" w:rsidR="00BA55EC" w:rsidRPr="00133F5B" w:rsidRDefault="00BA55EC" w:rsidP="00BA55EC">
      <w:pPr>
        <w:ind w:firstLine="1298"/>
        <w:jc w:val="both"/>
        <w:rPr>
          <w:rFonts w:ascii="Times New Roman" w:hAnsi="Times New Roman"/>
          <w:szCs w:val="24"/>
        </w:rPr>
      </w:pPr>
      <w:r>
        <w:rPr>
          <w:rFonts w:ascii="Times New Roman" w:hAnsi="Times New Roman"/>
          <w:szCs w:val="24"/>
        </w:rPr>
        <w:t xml:space="preserve">2. </w:t>
      </w:r>
      <w:r w:rsidRPr="00133F5B">
        <w:rPr>
          <w:rFonts w:ascii="Times New Roman" w:hAnsi="Times New Roman"/>
          <w:szCs w:val="24"/>
        </w:rPr>
        <w:t>N</w:t>
      </w:r>
      <w:r>
        <w:rPr>
          <w:rFonts w:ascii="Times New Roman" w:hAnsi="Times New Roman"/>
          <w:szCs w:val="24"/>
        </w:rPr>
        <w:t xml:space="preserve"> u s t a t a u, kad bendrojo plano keitimas koreguojamas nekeičiant </w:t>
      </w:r>
      <w:r w:rsidRPr="00133F5B">
        <w:rPr>
          <w:rFonts w:ascii="Times New Roman" w:hAnsi="Times New Roman"/>
          <w:szCs w:val="24"/>
        </w:rPr>
        <w:t xml:space="preserve"> Alytaus miesto bendrojo plano keitim</w:t>
      </w:r>
      <w:r>
        <w:rPr>
          <w:rFonts w:ascii="Times New Roman" w:hAnsi="Times New Roman"/>
          <w:szCs w:val="24"/>
        </w:rPr>
        <w:t>o tikslų</w:t>
      </w:r>
      <w:r w:rsidRPr="00133F5B">
        <w:rPr>
          <w:rFonts w:ascii="Times New Roman" w:hAnsi="Times New Roman"/>
          <w:szCs w:val="24"/>
        </w:rPr>
        <w:t>.</w:t>
      </w:r>
    </w:p>
    <w:p w14:paraId="756922E5" w14:textId="77777777" w:rsidR="00BA55EC" w:rsidRPr="00133F5B" w:rsidRDefault="00BA55EC" w:rsidP="00BA55EC">
      <w:pPr>
        <w:ind w:firstLine="1298"/>
        <w:jc w:val="both"/>
        <w:rPr>
          <w:rFonts w:ascii="Times New Roman" w:hAnsi="Times New Roman"/>
          <w:szCs w:val="24"/>
        </w:rPr>
      </w:pPr>
      <w:r>
        <w:rPr>
          <w:rFonts w:ascii="Times New Roman" w:hAnsi="Times New Roman"/>
          <w:szCs w:val="24"/>
        </w:rPr>
        <w:t>3</w:t>
      </w:r>
      <w:r w:rsidRPr="00133F5B">
        <w:rPr>
          <w:rFonts w:ascii="Times New Roman" w:hAnsi="Times New Roman"/>
          <w:szCs w:val="24"/>
        </w:rPr>
        <w:t xml:space="preserve">. T v i r t i n u  Alytaus miesto bendrojo plano keitimo </w:t>
      </w:r>
      <w:r>
        <w:rPr>
          <w:rFonts w:ascii="Times New Roman" w:hAnsi="Times New Roman"/>
          <w:szCs w:val="24"/>
        </w:rPr>
        <w:t xml:space="preserve">koregavimo </w:t>
      </w:r>
      <w:r w:rsidRPr="00133F5B">
        <w:rPr>
          <w:rFonts w:ascii="Times New Roman" w:hAnsi="Times New Roman"/>
          <w:szCs w:val="24"/>
        </w:rPr>
        <w:t>darb</w:t>
      </w:r>
      <w:r w:rsidRPr="00133F5B">
        <w:rPr>
          <w:rFonts w:ascii="Times New Roman" w:hAnsi="Times New Roman" w:hint="eastAsia"/>
          <w:szCs w:val="24"/>
        </w:rPr>
        <w:t>ų</w:t>
      </w:r>
      <w:r w:rsidRPr="00133F5B">
        <w:rPr>
          <w:rFonts w:ascii="Times New Roman" w:hAnsi="Times New Roman"/>
          <w:szCs w:val="24"/>
        </w:rPr>
        <w:t xml:space="preserve"> program</w:t>
      </w:r>
      <w:r w:rsidRPr="00133F5B">
        <w:rPr>
          <w:rFonts w:ascii="Times New Roman" w:hAnsi="Times New Roman" w:hint="eastAsia"/>
          <w:szCs w:val="24"/>
        </w:rPr>
        <w:t>ą</w:t>
      </w:r>
      <w:r w:rsidRPr="00133F5B">
        <w:rPr>
          <w:rFonts w:ascii="Times New Roman" w:hAnsi="Times New Roman"/>
          <w:szCs w:val="24"/>
        </w:rPr>
        <w:t>.</w:t>
      </w:r>
    </w:p>
    <w:p w14:paraId="5D6CA806" w14:textId="77777777" w:rsidR="00BA55EC" w:rsidRPr="00133F5B" w:rsidRDefault="00BA55EC" w:rsidP="00BA55EC">
      <w:pPr>
        <w:ind w:firstLine="1298"/>
        <w:jc w:val="both"/>
        <w:rPr>
          <w:rFonts w:ascii="Times New Roman" w:hAnsi="Times New Roman"/>
          <w:szCs w:val="24"/>
        </w:rPr>
      </w:pPr>
      <w:r>
        <w:rPr>
          <w:rFonts w:ascii="Times New Roman" w:hAnsi="Times New Roman"/>
          <w:szCs w:val="24"/>
        </w:rPr>
        <w:t>4</w:t>
      </w:r>
      <w:r w:rsidRPr="00133F5B">
        <w:rPr>
          <w:rFonts w:ascii="Times New Roman" w:hAnsi="Times New Roman"/>
          <w:szCs w:val="24"/>
        </w:rPr>
        <w:t>. P a v e d u Architekt</w:t>
      </w:r>
      <w:r w:rsidRPr="00133F5B">
        <w:rPr>
          <w:rFonts w:ascii="Times New Roman" w:hAnsi="Times New Roman" w:hint="eastAsia"/>
          <w:szCs w:val="24"/>
        </w:rPr>
        <w:t>ū</w:t>
      </w:r>
      <w:r w:rsidRPr="00133F5B">
        <w:rPr>
          <w:rFonts w:ascii="Times New Roman" w:hAnsi="Times New Roman"/>
          <w:szCs w:val="24"/>
        </w:rPr>
        <w:t xml:space="preserve">ros, urbanistikos ir </w:t>
      </w:r>
      <w:r w:rsidRPr="00133F5B">
        <w:rPr>
          <w:rFonts w:ascii="Times New Roman" w:hAnsi="Times New Roman" w:hint="eastAsia"/>
          <w:szCs w:val="24"/>
        </w:rPr>
        <w:t>ž</w:t>
      </w:r>
      <w:r w:rsidRPr="00133F5B">
        <w:rPr>
          <w:rFonts w:ascii="Times New Roman" w:hAnsi="Times New Roman"/>
          <w:szCs w:val="24"/>
        </w:rPr>
        <w:t>em</w:t>
      </w:r>
      <w:r w:rsidRPr="00133F5B">
        <w:rPr>
          <w:rFonts w:ascii="Times New Roman" w:hAnsi="Times New Roman" w:hint="eastAsia"/>
          <w:szCs w:val="24"/>
        </w:rPr>
        <w:t>ė</w:t>
      </w:r>
      <w:r w:rsidRPr="00133F5B">
        <w:rPr>
          <w:rFonts w:ascii="Times New Roman" w:hAnsi="Times New Roman"/>
          <w:szCs w:val="24"/>
        </w:rPr>
        <w:t>tvarkos skyriui organizuoti Alytaus miesto bendrojo plano keitimo</w:t>
      </w:r>
      <w:r>
        <w:rPr>
          <w:rFonts w:ascii="Times New Roman" w:hAnsi="Times New Roman"/>
          <w:szCs w:val="24"/>
        </w:rPr>
        <w:t xml:space="preserve"> koregavimo</w:t>
      </w:r>
      <w:r w:rsidRPr="00133F5B">
        <w:rPr>
          <w:rFonts w:ascii="Times New Roman" w:hAnsi="Times New Roman"/>
          <w:szCs w:val="24"/>
        </w:rPr>
        <w:t xml:space="preserve"> proced</w:t>
      </w:r>
      <w:r w:rsidRPr="00133F5B">
        <w:rPr>
          <w:rFonts w:ascii="Times New Roman" w:hAnsi="Times New Roman" w:hint="eastAsia"/>
          <w:szCs w:val="24"/>
        </w:rPr>
        <w:t>ū</w:t>
      </w:r>
      <w:r w:rsidRPr="00133F5B">
        <w:rPr>
          <w:rFonts w:ascii="Times New Roman" w:hAnsi="Times New Roman"/>
          <w:szCs w:val="24"/>
        </w:rPr>
        <w:t>ras.</w:t>
      </w:r>
    </w:p>
    <w:p w14:paraId="2C76D043" w14:textId="77777777" w:rsidR="00BA55EC" w:rsidRDefault="00BA55EC" w:rsidP="00BA55EC">
      <w:pPr>
        <w:ind w:firstLine="1298"/>
        <w:jc w:val="both"/>
      </w:pPr>
      <w:r w:rsidRPr="00133F5B">
        <w:rPr>
          <w:rFonts w:ascii="Times New Roman" w:hAnsi="Times New Roman" w:hint="eastAsia"/>
          <w:szCs w:val="24"/>
        </w:rPr>
        <w:t>Š</w:t>
      </w:r>
      <w:r w:rsidRPr="00133F5B">
        <w:rPr>
          <w:rFonts w:ascii="Times New Roman" w:hAnsi="Times New Roman"/>
          <w:szCs w:val="24"/>
        </w:rPr>
        <w:t xml:space="preserve">is </w:t>
      </w:r>
      <w:r w:rsidRPr="00133F5B">
        <w:rPr>
          <w:rFonts w:ascii="Times New Roman" w:hAnsi="Times New Roman" w:hint="eastAsia"/>
          <w:szCs w:val="24"/>
        </w:rPr>
        <w:t>į</w:t>
      </w:r>
      <w:r w:rsidRPr="00133F5B">
        <w:rPr>
          <w:rFonts w:ascii="Times New Roman" w:hAnsi="Times New Roman"/>
          <w:szCs w:val="24"/>
        </w:rPr>
        <w:t>sakymas gali b</w:t>
      </w:r>
      <w:r w:rsidRPr="00133F5B">
        <w:rPr>
          <w:rFonts w:ascii="Times New Roman" w:hAnsi="Times New Roman" w:hint="eastAsia"/>
          <w:szCs w:val="24"/>
        </w:rPr>
        <w:t>ū</w:t>
      </w:r>
      <w:r w:rsidRPr="00133F5B">
        <w:rPr>
          <w:rFonts w:ascii="Times New Roman" w:hAnsi="Times New Roman"/>
          <w:szCs w:val="24"/>
        </w:rPr>
        <w:t>ti skund</w:t>
      </w:r>
      <w:r w:rsidRPr="00133F5B">
        <w:rPr>
          <w:rFonts w:ascii="Times New Roman" w:hAnsi="Times New Roman" w:hint="eastAsia"/>
          <w:szCs w:val="24"/>
        </w:rPr>
        <w:t>ž</w:t>
      </w:r>
      <w:r w:rsidRPr="00133F5B">
        <w:rPr>
          <w:rFonts w:ascii="Times New Roman" w:hAnsi="Times New Roman"/>
          <w:szCs w:val="24"/>
        </w:rPr>
        <w:t>iamas Lietuvos Respublikos administracini</w:t>
      </w:r>
      <w:r w:rsidRPr="00133F5B">
        <w:rPr>
          <w:rFonts w:ascii="Times New Roman" w:hAnsi="Times New Roman" w:hint="eastAsia"/>
          <w:szCs w:val="24"/>
        </w:rPr>
        <w:t>ų</w:t>
      </w:r>
      <w:r w:rsidRPr="00133F5B">
        <w:rPr>
          <w:rFonts w:ascii="Times New Roman" w:hAnsi="Times New Roman"/>
          <w:szCs w:val="24"/>
        </w:rPr>
        <w:t xml:space="preserve"> byl</w:t>
      </w:r>
      <w:r w:rsidRPr="00133F5B">
        <w:rPr>
          <w:rFonts w:ascii="Times New Roman" w:hAnsi="Times New Roman" w:hint="eastAsia"/>
          <w:szCs w:val="24"/>
        </w:rPr>
        <w:t>ų</w:t>
      </w:r>
      <w:r w:rsidRPr="00133F5B">
        <w:rPr>
          <w:rFonts w:ascii="Times New Roman" w:hAnsi="Times New Roman"/>
          <w:szCs w:val="24"/>
        </w:rPr>
        <w:t xml:space="preserve"> teisenos </w:t>
      </w:r>
      <w:r w:rsidRPr="00133F5B">
        <w:rPr>
          <w:rFonts w:ascii="Times New Roman" w:hAnsi="Times New Roman" w:hint="eastAsia"/>
          <w:szCs w:val="24"/>
        </w:rPr>
        <w:t>į</w:t>
      </w:r>
      <w:r w:rsidRPr="00133F5B">
        <w:rPr>
          <w:rFonts w:ascii="Times New Roman" w:hAnsi="Times New Roman"/>
          <w:szCs w:val="24"/>
        </w:rPr>
        <w:t>statymo nustatyta tvarka ir pagrindais.</w:t>
      </w:r>
    </w:p>
    <w:p w14:paraId="1CE870DB" w14:textId="77777777" w:rsidR="00994CD1" w:rsidRPr="00994CD1" w:rsidRDefault="00994CD1" w:rsidP="00994CD1">
      <w:pPr>
        <w:ind w:firstLine="1298"/>
        <w:rPr>
          <w:rFonts w:ascii="Times New Roman" w:hAnsi="Times New Roman"/>
          <w:szCs w:val="24"/>
        </w:rPr>
      </w:pPr>
    </w:p>
    <w:p w14:paraId="1C3E38DC" w14:textId="77777777" w:rsidR="00994CD1" w:rsidRPr="00994CD1" w:rsidRDefault="00994CD1" w:rsidP="00994CD1">
      <w:pPr>
        <w:ind w:firstLine="1298"/>
        <w:rPr>
          <w:rFonts w:ascii="Times New Roman" w:hAnsi="Times New Roman"/>
          <w:szCs w:val="24"/>
        </w:rPr>
      </w:pPr>
    </w:p>
    <w:p w14:paraId="1A180559" w14:textId="22F0BF6F" w:rsidR="00994CD1" w:rsidRPr="00994CD1" w:rsidRDefault="00994CD1" w:rsidP="00994CD1">
      <w:pPr>
        <w:rPr>
          <w:rFonts w:ascii="Times New Roman" w:hAnsi="Times New Roman"/>
          <w:szCs w:val="24"/>
        </w:rPr>
      </w:pPr>
      <w:r w:rsidRPr="00994CD1">
        <w:rPr>
          <w:rFonts w:ascii="Times New Roman" w:hAnsi="Times New Roman"/>
          <w:szCs w:val="24"/>
        </w:rPr>
        <w:t>Administracijos direktor</w:t>
      </w:r>
      <w:r w:rsidR="00BA55EC">
        <w:rPr>
          <w:rFonts w:ascii="Times New Roman" w:hAnsi="Times New Roman"/>
          <w:szCs w:val="24"/>
        </w:rPr>
        <w:t>ė</w:t>
      </w:r>
      <w:r w:rsidRPr="00994CD1">
        <w:rPr>
          <w:rFonts w:ascii="Times New Roman" w:hAnsi="Times New Roman"/>
          <w:szCs w:val="24"/>
        </w:rPr>
        <w:tab/>
      </w:r>
      <w:r w:rsidR="00BA55EC">
        <w:rPr>
          <w:rFonts w:ascii="Times New Roman" w:hAnsi="Times New Roman"/>
          <w:szCs w:val="24"/>
        </w:rPr>
        <w:tab/>
      </w:r>
      <w:r w:rsidR="00BA55EC">
        <w:rPr>
          <w:rFonts w:ascii="Times New Roman" w:hAnsi="Times New Roman"/>
          <w:szCs w:val="24"/>
        </w:rPr>
        <w:tab/>
      </w:r>
      <w:r w:rsidR="00BA55EC">
        <w:rPr>
          <w:rFonts w:ascii="Times New Roman" w:hAnsi="Times New Roman"/>
          <w:szCs w:val="24"/>
        </w:rPr>
        <w:tab/>
      </w:r>
      <w:r w:rsidR="00BA55EC">
        <w:rPr>
          <w:rFonts w:ascii="Times New Roman" w:hAnsi="Times New Roman"/>
          <w:szCs w:val="24"/>
        </w:rPr>
        <w:tab/>
        <w:t xml:space="preserve">Ona </w:t>
      </w:r>
      <w:proofErr w:type="spellStart"/>
      <w:r w:rsidR="00BA55EC">
        <w:rPr>
          <w:rFonts w:ascii="Times New Roman" w:hAnsi="Times New Roman"/>
          <w:szCs w:val="24"/>
        </w:rPr>
        <w:t>Balevičiūtė</w:t>
      </w:r>
      <w:proofErr w:type="spellEnd"/>
      <w:r w:rsidRPr="00994CD1">
        <w:rPr>
          <w:rFonts w:ascii="Times New Roman" w:hAnsi="Times New Roman"/>
          <w:szCs w:val="24"/>
        </w:rPr>
        <w:tab/>
      </w:r>
      <w:r w:rsidR="00283AF0">
        <w:rPr>
          <w:rFonts w:ascii="Times New Roman" w:hAnsi="Times New Roman"/>
          <w:szCs w:val="24"/>
        </w:rPr>
        <w:tab/>
      </w:r>
      <w:r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bookmarkStart w:id="6" w:name="registravimoDataIlga_2"/>
    <w:p w14:paraId="2AC3F208" w14:textId="77777777" w:rsidR="00860D63" w:rsidRPr="00F85FB4" w:rsidRDefault="000C21A1" w:rsidP="00860D63">
      <w:pPr>
        <w:ind w:left="5184" w:firstLine="1296"/>
        <w:jc w:val="both"/>
        <w:rPr>
          <w:rFonts w:ascii="Times New Roman" w:hAnsi="Times New Roman"/>
          <w:szCs w:val="24"/>
        </w:rPr>
      </w:pPr>
      <w:r w:rsidRPr="00F85FB4">
        <w:rPr>
          <w:rFonts w:ascii="Times New Roman" w:hAnsi="Times New Roman"/>
          <w:szCs w:val="24"/>
        </w:rPr>
        <w:fldChar w:fldCharType="begin">
          <w:ffData>
            <w:name w:val="Tekstas2"/>
            <w:enabled/>
            <w:calcOnExit w:val="0"/>
            <w:textInput/>
          </w:ffData>
        </w:fldChar>
      </w:r>
      <w:bookmarkStart w:id="7" w:name="Tekstas2"/>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noProof/>
          <w:szCs w:val="24"/>
        </w:rPr>
        <w:t> </w:t>
      </w:r>
      <w:r w:rsidRPr="00F85FB4">
        <w:rPr>
          <w:rFonts w:ascii="Times New Roman" w:hAnsi="Times New Roman"/>
          <w:szCs w:val="24"/>
        </w:rPr>
        <w:fldChar w:fldCharType="end"/>
      </w:r>
      <w:bookmarkEnd w:id="6"/>
      <w:bookmarkEnd w:id="7"/>
    </w:p>
    <w:p w14:paraId="2AC3F20A" w14:textId="3FD0EC45"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783BC2" w:rsidRPr="00F85FB4">
        <w:rPr>
          <w:rFonts w:ascii="Times New Roman" w:hAnsi="Times New Roman"/>
          <w:szCs w:val="24"/>
        </w:rPr>
        <w:fldChar w:fldCharType="begin">
          <w:ffData>
            <w:name w:val="registravimoNr_2"/>
            <w:enabled/>
            <w:calcOnExit w:val="0"/>
            <w:textInput/>
          </w:ffData>
        </w:fldChar>
      </w:r>
      <w:bookmarkStart w:id="8" w:name="registravimoNr_2"/>
      <w:r w:rsidR="00783BC2" w:rsidRPr="00F85FB4">
        <w:rPr>
          <w:rFonts w:ascii="Times New Roman" w:hAnsi="Times New Roman"/>
          <w:szCs w:val="24"/>
        </w:rPr>
        <w:instrText xml:space="preserve"> FORMTEXT </w:instrText>
      </w:r>
      <w:r w:rsidR="00783BC2" w:rsidRPr="00F85FB4">
        <w:rPr>
          <w:rFonts w:ascii="Times New Roman" w:hAnsi="Times New Roman"/>
          <w:szCs w:val="24"/>
        </w:rPr>
      </w:r>
      <w:r w:rsidR="00783BC2" w:rsidRPr="00F85FB4">
        <w:rPr>
          <w:rFonts w:ascii="Times New Roman" w:hAnsi="Times New Roman"/>
          <w:szCs w:val="24"/>
        </w:rPr>
        <w:fldChar w:fldCharType="separate"/>
      </w:r>
      <w:r w:rsidR="00783BC2" w:rsidRPr="00F85FB4">
        <w:rPr>
          <w:rFonts w:ascii="Times New Roman" w:hAnsi="Times New Roman"/>
          <w:noProof/>
          <w:szCs w:val="24"/>
        </w:rPr>
        <w:t> </w:t>
      </w:r>
      <w:r w:rsidR="00783BC2" w:rsidRPr="00F85FB4">
        <w:rPr>
          <w:rFonts w:ascii="Times New Roman" w:hAnsi="Times New Roman"/>
          <w:noProof/>
          <w:szCs w:val="24"/>
        </w:rPr>
        <w:t> </w:t>
      </w:r>
      <w:r w:rsidR="00783BC2" w:rsidRPr="00F85FB4">
        <w:rPr>
          <w:rFonts w:ascii="Times New Roman" w:hAnsi="Times New Roman"/>
          <w:noProof/>
          <w:szCs w:val="24"/>
        </w:rPr>
        <w:t> </w:t>
      </w:r>
      <w:r w:rsidR="00783BC2" w:rsidRPr="00F85FB4">
        <w:rPr>
          <w:rFonts w:ascii="Times New Roman" w:hAnsi="Times New Roman"/>
          <w:noProof/>
          <w:szCs w:val="24"/>
        </w:rPr>
        <w:t> </w:t>
      </w:r>
      <w:r w:rsidR="00783BC2" w:rsidRPr="00F85FB4">
        <w:rPr>
          <w:rFonts w:ascii="Times New Roman" w:hAnsi="Times New Roman"/>
          <w:noProof/>
          <w:szCs w:val="24"/>
        </w:rPr>
        <w:t> </w:t>
      </w:r>
      <w:r w:rsidR="00783BC2" w:rsidRPr="00F85FB4">
        <w:rPr>
          <w:rFonts w:ascii="Times New Roman" w:hAnsi="Times New Roman"/>
          <w:szCs w:val="24"/>
        </w:rPr>
        <w:fldChar w:fldCharType="end"/>
      </w:r>
      <w:bookmarkEnd w:id="8"/>
    </w:p>
    <w:p w14:paraId="7BB63ADB" w14:textId="77777777" w:rsidR="00BA55EC" w:rsidRDefault="00BA55EC" w:rsidP="00BA55EC">
      <w:pPr>
        <w:pStyle w:val="prastasiniatinklio"/>
        <w:spacing w:before="0" w:after="0"/>
        <w:jc w:val="both"/>
        <w:rPr>
          <w:rStyle w:val="Grietas"/>
        </w:rPr>
      </w:pPr>
    </w:p>
    <w:p w14:paraId="15273153" w14:textId="688CC6DF" w:rsidR="00BA55EC" w:rsidRDefault="00BA55EC" w:rsidP="00BA55EC">
      <w:pPr>
        <w:pStyle w:val="prastasiniatinklio"/>
        <w:spacing w:before="0" w:after="0"/>
        <w:jc w:val="both"/>
      </w:pPr>
      <w:r>
        <w:rPr>
          <w:rStyle w:val="Grietas"/>
        </w:rPr>
        <w:t>ALYTAUS MIESTO SAVIVALDYBĖS BENDROJO PLANO KEITIMO KOREGAVIMO</w:t>
      </w:r>
    </w:p>
    <w:p w14:paraId="1B9BF1C1" w14:textId="77777777" w:rsidR="00BA55EC" w:rsidRDefault="00BA55EC" w:rsidP="00BA55EC">
      <w:pPr>
        <w:pStyle w:val="prastasiniatinklio"/>
        <w:tabs>
          <w:tab w:val="left" w:pos="2820"/>
        </w:tabs>
        <w:spacing w:before="0" w:after="0"/>
        <w:jc w:val="center"/>
      </w:pPr>
      <w:r>
        <w:rPr>
          <w:rStyle w:val="Grietas"/>
        </w:rPr>
        <w:t xml:space="preserve">DARBŲ PROGRAMA </w:t>
      </w:r>
    </w:p>
    <w:p w14:paraId="48964038" w14:textId="77777777" w:rsidR="00BA55EC" w:rsidRDefault="00BA55EC" w:rsidP="00BA55EC">
      <w:pPr>
        <w:pStyle w:val="prastasiniatinklio"/>
        <w:tabs>
          <w:tab w:val="left" w:pos="2820"/>
        </w:tabs>
        <w:spacing w:before="0" w:after="0"/>
        <w:jc w:val="center"/>
      </w:pPr>
    </w:p>
    <w:p w14:paraId="472A8CA5" w14:textId="77777777" w:rsidR="00BA55EC" w:rsidRDefault="00BA55EC" w:rsidP="00BA55EC">
      <w:pPr>
        <w:pStyle w:val="prastasiniatinklio"/>
        <w:spacing w:before="0" w:after="0"/>
        <w:ind w:firstLine="1296"/>
        <w:jc w:val="both"/>
      </w:pPr>
      <w:r>
        <w:t xml:space="preserve">Alytaus miesto savivaldybės bendrojo plano keitimo koregavimo darbų programa parengta vadovaujantis Kompleksinio teritorijų planavimo dokumentų rengimo taisyklių, patvirtintų Lietuvos Respublikos aplinkos ministro 2014 m. sausio 2 d. įsakymu Nr. D1-8, 81–92 punktais ir  Alytaus miesto savivaldybės tarybos 2020 m. </w:t>
      </w:r>
      <w:r w:rsidRPr="00BC6FCB">
        <w:t>gegu</w:t>
      </w:r>
      <w:r w:rsidRPr="00BC6FCB">
        <w:rPr>
          <w:rFonts w:hint="eastAsia"/>
        </w:rPr>
        <w:t>žė</w:t>
      </w:r>
      <w:r w:rsidRPr="00BC6FCB">
        <w:t>s 28 d. sprendim</w:t>
      </w:r>
      <w:r>
        <w:t>u</w:t>
      </w:r>
      <w:r w:rsidRPr="00BC6FCB">
        <w:t xml:space="preserve"> Nr. T-169 </w:t>
      </w:r>
      <w:r w:rsidRPr="00BC6FCB">
        <w:rPr>
          <w:rFonts w:hint="eastAsia"/>
        </w:rPr>
        <w:t>„</w:t>
      </w:r>
      <w:r w:rsidRPr="00BC6FCB">
        <w:t xml:space="preserve"> D</w:t>
      </w:r>
      <w:r w:rsidRPr="00BC6FCB">
        <w:rPr>
          <w:rFonts w:hint="eastAsia"/>
        </w:rPr>
        <w:t>ė</w:t>
      </w:r>
      <w:r w:rsidRPr="00BC6FCB">
        <w:t>l Alytaus miesto bendrojo plano, patvirtinto Alytaus miesto savivaldyb</w:t>
      </w:r>
      <w:r w:rsidRPr="00BC6FCB">
        <w:rPr>
          <w:rFonts w:hint="eastAsia"/>
        </w:rPr>
        <w:t>ė</w:t>
      </w:r>
      <w:r w:rsidRPr="00BC6FCB">
        <w:t xml:space="preserve">s tarybos 2009-06-11 sprendimu Nr. T-146 </w:t>
      </w:r>
      <w:r w:rsidRPr="00BC6FCB">
        <w:rPr>
          <w:rFonts w:hint="eastAsia"/>
        </w:rPr>
        <w:t>„</w:t>
      </w:r>
      <w:r w:rsidRPr="00BC6FCB">
        <w:t>D</w:t>
      </w:r>
      <w:r w:rsidRPr="00BC6FCB">
        <w:rPr>
          <w:rFonts w:hint="eastAsia"/>
        </w:rPr>
        <w:t>ė</w:t>
      </w:r>
      <w:r w:rsidRPr="00BC6FCB">
        <w:t>l Alytaus miesto bendrojo plano keitimo tvirtinimo</w:t>
      </w:r>
      <w:r w:rsidRPr="00BC6FCB">
        <w:rPr>
          <w:rFonts w:hint="eastAsia"/>
        </w:rPr>
        <w:t>“</w:t>
      </w:r>
      <w:r w:rsidRPr="00BC6FCB">
        <w:t xml:space="preserve"> pakeist</w:t>
      </w:r>
      <w:r w:rsidRPr="00BC6FCB">
        <w:rPr>
          <w:rFonts w:hint="eastAsia"/>
        </w:rPr>
        <w:t>ų</w:t>
      </w:r>
      <w:r w:rsidRPr="00BC6FCB">
        <w:t xml:space="preserve"> sprendini</w:t>
      </w:r>
      <w:r w:rsidRPr="00BC6FCB">
        <w:rPr>
          <w:rFonts w:hint="eastAsia"/>
        </w:rPr>
        <w:t>ų</w:t>
      </w:r>
      <w:r w:rsidRPr="00BC6FCB">
        <w:t xml:space="preserve"> patvirtinimo ir pritarimo keitimui</w:t>
      </w:r>
      <w:r w:rsidRPr="00BC6FCB">
        <w:rPr>
          <w:rFonts w:hint="eastAsia"/>
        </w:rPr>
        <w:t>“</w:t>
      </w:r>
      <w:r>
        <w:t>.</w:t>
      </w:r>
    </w:p>
    <w:p w14:paraId="466269C9" w14:textId="77777777" w:rsidR="00BA55EC" w:rsidRDefault="00BA55EC" w:rsidP="00BA55EC">
      <w:pPr>
        <w:pStyle w:val="prastasiniatinklio"/>
        <w:spacing w:before="0" w:after="0"/>
        <w:jc w:val="both"/>
      </w:pPr>
    </w:p>
    <w:p w14:paraId="488127AD" w14:textId="77777777" w:rsidR="00BA55EC" w:rsidRDefault="00BA55EC" w:rsidP="00BA55EC">
      <w:pPr>
        <w:pStyle w:val="prastasiniatinklio"/>
        <w:spacing w:before="0" w:after="0"/>
        <w:jc w:val="center"/>
      </w:pPr>
      <w:r>
        <w:rPr>
          <w:rStyle w:val="Grietas"/>
        </w:rPr>
        <w:t>I SKYRIUS</w:t>
      </w:r>
    </w:p>
    <w:p w14:paraId="1DDBE1A8" w14:textId="77777777" w:rsidR="00BA55EC" w:rsidRDefault="00BA55EC" w:rsidP="00BA55EC">
      <w:pPr>
        <w:pStyle w:val="prastasiniatinklio"/>
        <w:spacing w:before="0" w:after="0"/>
        <w:jc w:val="center"/>
      </w:pPr>
      <w:r>
        <w:rPr>
          <w:rStyle w:val="Grietas"/>
        </w:rPr>
        <w:t>BENDRIEJI DUOMENYS</w:t>
      </w:r>
    </w:p>
    <w:p w14:paraId="176C9A4A" w14:textId="77777777" w:rsidR="00BA55EC" w:rsidRDefault="00BA55EC" w:rsidP="00BA55EC">
      <w:pPr>
        <w:pStyle w:val="prastasiniatinklio"/>
        <w:spacing w:before="0" w:after="0"/>
        <w:jc w:val="center"/>
      </w:pPr>
    </w:p>
    <w:p w14:paraId="3C67BB76" w14:textId="77777777" w:rsidR="00BA55EC" w:rsidRDefault="00BA55EC" w:rsidP="00BA55EC">
      <w:pPr>
        <w:pStyle w:val="bodytext21"/>
        <w:spacing w:before="0" w:after="0"/>
        <w:ind w:firstLine="1296"/>
        <w:jc w:val="both"/>
      </w:pPr>
      <w:r>
        <w:t xml:space="preserve">1. Teritorijų planavimo dokumento rūšis – kompleksinis teritorijų planavimo dokumentas. Planavimo lygmuo – savivaldybės. Planuojama teritorija – Alytaus miesto savivaldybės teritorija. Planuojamos teritorijos plotas – apie 48 kv. km. Nagrinėjama teritorija – Alytaus miesto savivaldybės teritorija. </w:t>
      </w:r>
    </w:p>
    <w:p w14:paraId="53A48DEF" w14:textId="6581E52E" w:rsidR="00A14759" w:rsidRDefault="00BA55EC" w:rsidP="00BA55EC">
      <w:pPr>
        <w:pStyle w:val="bodytext21"/>
        <w:spacing w:before="0" w:after="0"/>
        <w:ind w:firstLine="1296"/>
        <w:jc w:val="both"/>
      </w:pPr>
      <w:r>
        <w:t>2. Planavimo organizatorius – Alytaus miesto savivaldybės administracijos direktorius, Rotušės a. 4, LT-09601 Alytus</w:t>
      </w:r>
      <w:r w:rsidR="00A14759">
        <w:t>.</w:t>
      </w:r>
      <w:r>
        <w:t xml:space="preserve"> </w:t>
      </w:r>
    </w:p>
    <w:p w14:paraId="728F68A5" w14:textId="46AF78DF" w:rsidR="00BA55EC" w:rsidRDefault="00A14759" w:rsidP="00BA55EC">
      <w:pPr>
        <w:pStyle w:val="bodytext21"/>
        <w:spacing w:before="0" w:after="0"/>
        <w:ind w:firstLine="1296"/>
        <w:jc w:val="both"/>
      </w:pPr>
      <w:r>
        <w:t xml:space="preserve">3. Kontaktinis asmuo - Alytaus miesto savivaldybės vyriausiasis architektas Arūnas Grigaitis, </w:t>
      </w:r>
      <w:r w:rsidR="00BA55EC">
        <w:t xml:space="preserve">tel. (8 685) 45993, el. p. </w:t>
      </w:r>
      <w:hyperlink r:id="rId6" w:history="1">
        <w:r w:rsidR="00F6473E" w:rsidRPr="00160BFE">
          <w:rPr>
            <w:rStyle w:val="Hipersaitas"/>
          </w:rPr>
          <w:t>arunas.grigaitis@alytus.lt</w:t>
        </w:r>
      </w:hyperlink>
      <w:r w:rsidR="00BA55EC">
        <w:t>.</w:t>
      </w:r>
    </w:p>
    <w:p w14:paraId="02AE666D" w14:textId="77777777" w:rsidR="00BA55EC" w:rsidRDefault="00BA55EC" w:rsidP="00BA55EC">
      <w:pPr>
        <w:pStyle w:val="bodytext21"/>
        <w:spacing w:before="0" w:after="0"/>
        <w:ind w:firstLine="1296"/>
        <w:jc w:val="both"/>
      </w:pPr>
      <w:r>
        <w:t xml:space="preserve">3. Planavimo pagrindas – </w:t>
      </w:r>
      <w:r w:rsidRPr="008945C7">
        <w:t>2020 m. gegu</w:t>
      </w:r>
      <w:r w:rsidRPr="008945C7">
        <w:rPr>
          <w:rFonts w:hint="eastAsia"/>
        </w:rPr>
        <w:t>žė</w:t>
      </w:r>
      <w:r w:rsidRPr="008945C7">
        <w:t>s 28 d. sprendim</w:t>
      </w:r>
      <w:r>
        <w:t>as</w:t>
      </w:r>
      <w:r w:rsidRPr="008945C7">
        <w:t xml:space="preserve"> Nr. T-169 </w:t>
      </w:r>
      <w:r w:rsidRPr="008945C7">
        <w:rPr>
          <w:rFonts w:hint="eastAsia"/>
        </w:rPr>
        <w:t>„</w:t>
      </w:r>
      <w:r w:rsidRPr="008945C7">
        <w:t xml:space="preserve"> D</w:t>
      </w:r>
      <w:r w:rsidRPr="008945C7">
        <w:rPr>
          <w:rFonts w:hint="eastAsia"/>
        </w:rPr>
        <w:t>ė</w:t>
      </w:r>
      <w:r w:rsidRPr="008945C7">
        <w:t>l Alytaus miesto bendrojo plano, patvirtinto Alytaus miesto savivaldyb</w:t>
      </w:r>
      <w:r w:rsidRPr="008945C7">
        <w:rPr>
          <w:rFonts w:hint="eastAsia"/>
        </w:rPr>
        <w:t>ė</w:t>
      </w:r>
      <w:r w:rsidRPr="008945C7">
        <w:t xml:space="preserve">s tarybos 2009-06-11 sprendimu Nr. T-146 </w:t>
      </w:r>
      <w:r w:rsidRPr="008945C7">
        <w:rPr>
          <w:rFonts w:hint="eastAsia"/>
        </w:rPr>
        <w:t>„</w:t>
      </w:r>
      <w:r w:rsidRPr="008945C7">
        <w:t>D</w:t>
      </w:r>
      <w:r w:rsidRPr="008945C7">
        <w:rPr>
          <w:rFonts w:hint="eastAsia"/>
        </w:rPr>
        <w:t>ė</w:t>
      </w:r>
      <w:r w:rsidRPr="008945C7">
        <w:t>l Alytaus miesto bendrojo plano keitimo tvirtinimo</w:t>
      </w:r>
      <w:r w:rsidRPr="008945C7">
        <w:rPr>
          <w:rFonts w:hint="eastAsia"/>
        </w:rPr>
        <w:t>“</w:t>
      </w:r>
      <w:r w:rsidRPr="008945C7">
        <w:t xml:space="preserve"> pakeist</w:t>
      </w:r>
      <w:r w:rsidRPr="008945C7">
        <w:rPr>
          <w:rFonts w:hint="eastAsia"/>
        </w:rPr>
        <w:t>ų</w:t>
      </w:r>
      <w:r w:rsidRPr="008945C7">
        <w:t xml:space="preserve"> sprendini</w:t>
      </w:r>
      <w:r w:rsidRPr="008945C7">
        <w:rPr>
          <w:rFonts w:hint="eastAsia"/>
        </w:rPr>
        <w:t>ų</w:t>
      </w:r>
      <w:r w:rsidRPr="008945C7">
        <w:t xml:space="preserve"> patvirtinimo ir pritarimo keitimui</w:t>
      </w:r>
      <w:r w:rsidRPr="008945C7">
        <w:rPr>
          <w:rFonts w:hint="eastAsia"/>
        </w:rPr>
        <w:t>“</w:t>
      </w:r>
      <w:r w:rsidRPr="008945C7">
        <w:t>.</w:t>
      </w:r>
    </w:p>
    <w:p w14:paraId="779C0709" w14:textId="77777777" w:rsidR="00BA55EC" w:rsidRDefault="00BA55EC" w:rsidP="00BA55EC">
      <w:pPr>
        <w:pStyle w:val="bodytext21"/>
        <w:spacing w:before="0" w:after="0"/>
        <w:ind w:firstLine="1296"/>
        <w:jc w:val="both"/>
      </w:pPr>
      <w:r>
        <w:t>4. Planavimo terminai – 2021-2022 metai.</w:t>
      </w:r>
    </w:p>
    <w:p w14:paraId="37C6E141" w14:textId="77777777" w:rsidR="00BA55EC" w:rsidRDefault="00BA55EC" w:rsidP="00BA55EC">
      <w:pPr>
        <w:pStyle w:val="prastasiniatinklio"/>
        <w:spacing w:before="0" w:after="0"/>
        <w:jc w:val="both"/>
      </w:pPr>
    </w:p>
    <w:p w14:paraId="63BC4444" w14:textId="77777777" w:rsidR="00BA55EC" w:rsidRDefault="00BA55EC" w:rsidP="00BA55EC">
      <w:pPr>
        <w:pStyle w:val="prastasiniatinklio"/>
        <w:spacing w:before="0" w:after="0"/>
        <w:jc w:val="center"/>
      </w:pPr>
      <w:r>
        <w:rPr>
          <w:rStyle w:val="Grietas"/>
        </w:rPr>
        <w:t>II SKYRIUS</w:t>
      </w:r>
    </w:p>
    <w:p w14:paraId="4893D3BF" w14:textId="77777777" w:rsidR="00BA55EC" w:rsidRDefault="00BA55EC" w:rsidP="00BA55EC">
      <w:pPr>
        <w:pStyle w:val="prastasiniatinklio"/>
        <w:spacing w:before="0" w:after="0"/>
        <w:jc w:val="center"/>
      </w:pPr>
      <w:r>
        <w:rPr>
          <w:rStyle w:val="Grietas"/>
        </w:rPr>
        <w:t>BENDROJO PLANO KEITIMO KOREGAVIMO UŽDAVINIAI</w:t>
      </w:r>
    </w:p>
    <w:p w14:paraId="6A2F2791" w14:textId="77777777" w:rsidR="00BA55EC" w:rsidRDefault="00BA55EC" w:rsidP="00BA55EC">
      <w:pPr>
        <w:pStyle w:val="bodytext21"/>
        <w:jc w:val="both"/>
      </w:pPr>
    </w:p>
    <w:p w14:paraId="2E0DD612" w14:textId="77777777" w:rsidR="00BA55EC" w:rsidRDefault="00BA55EC" w:rsidP="00BA55EC">
      <w:pPr>
        <w:pStyle w:val="bodytext21"/>
        <w:spacing w:before="0" w:after="0"/>
        <w:ind w:firstLine="1296"/>
        <w:jc w:val="both"/>
      </w:pPr>
      <w:r>
        <w:t>6. Bendrojo plano keitimo koregavimo uždaviniai:</w:t>
      </w:r>
    </w:p>
    <w:p w14:paraId="63DA35B2" w14:textId="77777777" w:rsidR="00BA55EC" w:rsidRDefault="00BA55EC" w:rsidP="00BA55EC">
      <w:pPr>
        <w:pStyle w:val="bodytext21"/>
        <w:spacing w:before="0" w:after="0"/>
        <w:ind w:firstLine="1296"/>
        <w:jc w:val="both"/>
      </w:pPr>
      <w:r>
        <w:t>6.1. k</w:t>
      </w:r>
      <w:r w:rsidRPr="009B2CA6">
        <w:t xml:space="preserve">oreguoti </w:t>
      </w:r>
      <w:r>
        <w:t>Alytaus</w:t>
      </w:r>
      <w:r w:rsidRPr="009B2CA6">
        <w:t xml:space="preserve"> miesto bendrojo plano</w:t>
      </w:r>
      <w:r>
        <w:t xml:space="preserve"> keitimo</w:t>
      </w:r>
      <w:r w:rsidRPr="009B2CA6">
        <w:t xml:space="preserve">, patvirtinto </w:t>
      </w:r>
      <w:r>
        <w:t>Alytaus</w:t>
      </w:r>
      <w:r w:rsidRPr="009B2CA6">
        <w:t xml:space="preserve"> miesto savivaldybės tarybos 20</w:t>
      </w:r>
      <w:r>
        <w:t>20</w:t>
      </w:r>
      <w:r w:rsidRPr="009B2CA6">
        <w:t xml:space="preserve"> m. </w:t>
      </w:r>
      <w:r>
        <w:t>gegužės</w:t>
      </w:r>
      <w:r w:rsidRPr="009B2CA6">
        <w:t xml:space="preserve"> 2</w:t>
      </w:r>
      <w:r>
        <w:t>8</w:t>
      </w:r>
      <w:r w:rsidRPr="009B2CA6">
        <w:t xml:space="preserve"> d. sprendimu Nr. T-1</w:t>
      </w:r>
      <w:r>
        <w:t>69,</w:t>
      </w:r>
      <w:r w:rsidRPr="009B2CA6">
        <w:t xml:space="preserve"> nustatytus teritorijos naudojimo reikalavimus</w:t>
      </w:r>
      <w:r>
        <w:t>, atsižvelgiant į visuomenės poreikius,</w:t>
      </w:r>
      <w:r w:rsidRPr="002E7776">
        <w:t xml:space="preserve"> </w:t>
      </w:r>
      <w:r w:rsidRPr="007C3022">
        <w:t>socialinius, ekonominius, kultūrinius, urbanistinius</w:t>
      </w:r>
      <w:r>
        <w:t xml:space="preserve"> ir</w:t>
      </w:r>
      <w:r w:rsidRPr="007C3022">
        <w:t xml:space="preserve"> kraštovaizdžio ypatumus</w:t>
      </w:r>
      <w:r>
        <w:t>,</w:t>
      </w:r>
      <w:r w:rsidRPr="007C3022">
        <w:t xml:space="preserve"> </w:t>
      </w:r>
      <w:r w:rsidRPr="002E7776">
        <w:t xml:space="preserve">esamas </w:t>
      </w:r>
      <w:r>
        <w:t xml:space="preserve">ir planuojamas </w:t>
      </w:r>
      <w:r w:rsidRPr="002E7776">
        <w:t>inžinerines</w:t>
      </w:r>
      <w:r>
        <w:t xml:space="preserve"> ir </w:t>
      </w:r>
      <w:r w:rsidRPr="002E7776">
        <w:t>susisiekimo sistemas</w:t>
      </w:r>
      <w:r>
        <w:t xml:space="preserve">, </w:t>
      </w:r>
      <w:r w:rsidRPr="002E7776">
        <w:t>žemės</w:t>
      </w:r>
      <w:r>
        <w:t xml:space="preserve"> ir</w:t>
      </w:r>
      <w:r w:rsidRPr="002E7776">
        <w:t xml:space="preserve"> kito nekilnojamojo turto valdytojų, naudotojų </w:t>
      </w:r>
      <w:r>
        <w:t>bei</w:t>
      </w:r>
      <w:r w:rsidRPr="002E7776">
        <w:t xml:space="preserve"> trečiųjų asmenų interesus ir teises</w:t>
      </w:r>
      <w:r>
        <w:t>;</w:t>
      </w:r>
    </w:p>
    <w:p w14:paraId="454AE09B" w14:textId="77777777" w:rsidR="00BA55EC" w:rsidRDefault="00BA55EC" w:rsidP="00BA55EC">
      <w:pPr>
        <w:pStyle w:val="bodytext21"/>
        <w:spacing w:before="0" w:after="0"/>
        <w:ind w:firstLine="1296"/>
        <w:jc w:val="both"/>
      </w:pPr>
      <w:r>
        <w:t xml:space="preserve">6.2. nustatyti savivaldybės urbanizuotas ir urbanizuojamas prioritetinės plėtros teritorijas, jų plėtros principus ir vystymo etapus; </w:t>
      </w:r>
    </w:p>
    <w:p w14:paraId="64976636" w14:textId="77777777" w:rsidR="00BA55EC" w:rsidRDefault="00BA55EC" w:rsidP="00BA55EC">
      <w:pPr>
        <w:pStyle w:val="bodytext21"/>
        <w:spacing w:before="0" w:after="0"/>
        <w:ind w:firstLine="1296"/>
        <w:jc w:val="both"/>
      </w:pPr>
      <w:r>
        <w:t xml:space="preserve">6.3. </w:t>
      </w:r>
      <w:r w:rsidRPr="00654B73">
        <w:t>nustat</w:t>
      </w:r>
      <w:r>
        <w:t>yt</w:t>
      </w:r>
      <w:r w:rsidRPr="00654B73">
        <w:t>i</w:t>
      </w:r>
      <w:r>
        <w:t xml:space="preserve"> </w:t>
      </w:r>
      <w:r w:rsidRPr="00654B73">
        <w:t>savivaldybės infrastruktūros vystymo princip</w:t>
      </w:r>
      <w:r>
        <w:t>us</w:t>
      </w:r>
      <w:r w:rsidRPr="00654B73">
        <w:t xml:space="preserve"> ir jos išdėstymo reikalavim</w:t>
      </w:r>
      <w:r>
        <w:t>us</w:t>
      </w:r>
      <w:r w:rsidRPr="00654B73">
        <w:t>, inžinerinių komunikacijų koridori</w:t>
      </w:r>
      <w:r>
        <w:t>us</w:t>
      </w:r>
      <w:r w:rsidRPr="00654B73">
        <w:t xml:space="preserve"> ir prioritetinės savivaldybės infrastruktūros vystymo etap</w:t>
      </w:r>
      <w:r>
        <w:t xml:space="preserve">us, numatyti </w:t>
      </w:r>
      <w:r w:rsidRPr="00654B73">
        <w:t>prioritetinės savivaldybės infrastruktūros plėtr</w:t>
      </w:r>
      <w:r>
        <w:t xml:space="preserve">os projektavimui, statybai bei naudojimui reikalingą </w:t>
      </w:r>
      <w:r w:rsidRPr="00654B73">
        <w:t>preliminar</w:t>
      </w:r>
      <w:r>
        <w:t>ų</w:t>
      </w:r>
      <w:r w:rsidRPr="00654B73">
        <w:t xml:space="preserve"> lėšų poreik</w:t>
      </w:r>
      <w:r>
        <w:t>į;</w:t>
      </w:r>
    </w:p>
    <w:p w14:paraId="1F38FF89" w14:textId="77777777" w:rsidR="00BA55EC" w:rsidRDefault="00BA55EC" w:rsidP="00BA55EC">
      <w:pPr>
        <w:pStyle w:val="bodytext21"/>
        <w:spacing w:before="0" w:after="0"/>
        <w:ind w:firstLine="1296"/>
        <w:jc w:val="both"/>
      </w:pPr>
      <w:r w:rsidRPr="00080CEE">
        <w:t>6.</w:t>
      </w:r>
      <w:r>
        <w:t>4</w:t>
      </w:r>
      <w:r w:rsidRPr="00080CEE">
        <w:t xml:space="preserve">. numatyti kvartalų kompleksinio atnaujinimo (modernizavimo) teritorijas ir jų energinio efektyvumo didinimo priemones vadovaujantis Kvartalų energinio efektyvumo didinimo programų rengimo ir įgyvendinimo tvarkos aprašu, patvirtintu Lietuvos Respublikos Vyriausybės </w:t>
      </w:r>
      <w:r w:rsidRPr="00080CEE">
        <w:lastRenderedPageBreak/>
        <w:t>2016 m. birželio 1 d. nutarimu Nr. 547 „Dėl Kvartalų energinio efektyvumo didinimo programų rengimo ir įgyvendinimo tvarkos aprašo patvirtinimo“ pakeitimo;</w:t>
      </w:r>
    </w:p>
    <w:p w14:paraId="68AFDD0B" w14:textId="77777777" w:rsidR="00BA55EC" w:rsidRDefault="00BA55EC" w:rsidP="00BA55EC">
      <w:pPr>
        <w:pStyle w:val="bodytext21"/>
        <w:spacing w:before="0" w:after="0"/>
        <w:ind w:firstLine="1296"/>
        <w:jc w:val="both"/>
      </w:pPr>
      <w:r w:rsidRPr="00080CEE">
        <w:t xml:space="preserve">6.5.  patikslinti Alytaus miesto savivaldybės tarybos 2018-04-25 d. sprendimu Nr. T-133 „Dėl Alytaus mieste galiojančių specialiųjų planų integravimo į Alytaus miesto bendrąjį planą (TDP </w:t>
      </w:r>
      <w:proofErr w:type="spellStart"/>
      <w:r w:rsidRPr="00080CEE">
        <w:t>reg</w:t>
      </w:r>
      <w:proofErr w:type="spellEnd"/>
      <w:r w:rsidRPr="00080CEE">
        <w:t>. Nr. T00079462)“ integruotų specialiųjų planų sprendinius;</w:t>
      </w:r>
    </w:p>
    <w:p w14:paraId="3DBFEAA1" w14:textId="77777777" w:rsidR="00BA55EC" w:rsidRDefault="00BA55EC" w:rsidP="00BA55EC">
      <w:pPr>
        <w:pStyle w:val="bodytext21"/>
        <w:spacing w:before="0" w:after="0"/>
        <w:ind w:firstLine="1296"/>
        <w:jc w:val="both"/>
      </w:pPr>
      <w:r>
        <w:t>6.6.  nustatyti</w:t>
      </w:r>
      <w:r w:rsidRPr="00D328CA">
        <w:t xml:space="preserve"> atsinaujinančių išteklių energijos naudojimo plėtros </w:t>
      </w:r>
      <w:r>
        <w:t>principus,</w:t>
      </w:r>
      <w:r w:rsidRPr="00D328CA">
        <w:t xml:space="preserve"> </w:t>
      </w:r>
      <w:r>
        <w:t xml:space="preserve">numatyti vystymo </w:t>
      </w:r>
      <w:r w:rsidRPr="00D328CA">
        <w:t>veiksmų planus</w:t>
      </w:r>
      <w:r>
        <w:t xml:space="preserve"> ir objektų statybą</w:t>
      </w:r>
      <w:r w:rsidRPr="00D328CA">
        <w:t>;</w:t>
      </w:r>
    </w:p>
    <w:p w14:paraId="0698F118" w14:textId="77777777" w:rsidR="00BA55EC" w:rsidRDefault="00BA55EC" w:rsidP="00BA55EC">
      <w:pPr>
        <w:pStyle w:val="bodytext21"/>
        <w:spacing w:before="0" w:after="0"/>
        <w:ind w:firstLine="1296"/>
        <w:jc w:val="both"/>
      </w:pPr>
      <w:r>
        <w:t xml:space="preserve">6.7.  numatyti galimybes </w:t>
      </w:r>
      <w:r w:rsidRPr="00CC64FE">
        <w:t xml:space="preserve">5G ryšio </w:t>
      </w:r>
      <w:r>
        <w:t xml:space="preserve">infrastruktūros </w:t>
      </w:r>
      <w:r w:rsidRPr="00CC64FE">
        <w:t>plėtra</w:t>
      </w:r>
      <w:r>
        <w:t>i</w:t>
      </w:r>
      <w:r w:rsidRPr="00CC64FE">
        <w:t xml:space="preserve"> ant </w:t>
      </w:r>
      <w:r>
        <w:t xml:space="preserve">valstybės, </w:t>
      </w:r>
      <w:r w:rsidRPr="00CC64FE">
        <w:t>savivaldyb</w:t>
      </w:r>
      <w:r>
        <w:t xml:space="preserve">ės ir juridinių asmenų  </w:t>
      </w:r>
      <w:r w:rsidRPr="00CC64FE">
        <w:t>kontroliuojamos fizinės infrastruktūros</w:t>
      </w:r>
      <w:r>
        <w:t xml:space="preserve"> (pastatai, inžineriniai statiniai, </w:t>
      </w:r>
      <w:r w:rsidRPr="00CC64FE">
        <w:t>gatvių apšvietimo stulp</w:t>
      </w:r>
      <w:r>
        <w:t>ai</w:t>
      </w:r>
      <w:r w:rsidRPr="00CC64FE">
        <w:t>, kelio ženkl</w:t>
      </w:r>
      <w:r>
        <w:t>ai</w:t>
      </w:r>
      <w:r w:rsidRPr="00CC64FE">
        <w:t>, šviesofor</w:t>
      </w:r>
      <w:r>
        <w:t>ai</w:t>
      </w:r>
      <w:r w:rsidRPr="00CC64FE">
        <w:t>, informacini</w:t>
      </w:r>
      <w:r>
        <w:t>ai</w:t>
      </w:r>
      <w:r w:rsidRPr="00CC64FE">
        <w:t xml:space="preserve"> stend</w:t>
      </w:r>
      <w:r>
        <w:t>ai</w:t>
      </w:r>
      <w:r w:rsidRPr="00CC64FE">
        <w:t>, autobusų stotel</w:t>
      </w:r>
      <w:r>
        <w:t>ė</w:t>
      </w:r>
      <w:r w:rsidRPr="00CC64FE">
        <w:t>s ir kt</w:t>
      </w:r>
      <w:r>
        <w:t>.</w:t>
      </w:r>
      <w:r w:rsidRPr="00CC64FE">
        <w:t>)</w:t>
      </w:r>
      <w:r>
        <w:t>;</w:t>
      </w:r>
    </w:p>
    <w:p w14:paraId="3465C796" w14:textId="77777777" w:rsidR="00BA55EC" w:rsidRDefault="00BA55EC" w:rsidP="00BA55EC">
      <w:pPr>
        <w:pStyle w:val="prastasiniatinklio"/>
        <w:spacing w:before="0" w:after="0"/>
        <w:jc w:val="both"/>
      </w:pPr>
    </w:p>
    <w:p w14:paraId="3FA6A33A" w14:textId="77777777" w:rsidR="00BA55EC" w:rsidRDefault="00BA55EC" w:rsidP="00BA55EC">
      <w:pPr>
        <w:pStyle w:val="prastasiniatinklio"/>
        <w:spacing w:before="0" w:after="0"/>
        <w:jc w:val="center"/>
      </w:pPr>
      <w:r>
        <w:rPr>
          <w:rStyle w:val="Grietas"/>
        </w:rPr>
        <w:t>III SKYRIUS</w:t>
      </w:r>
    </w:p>
    <w:p w14:paraId="76D0CAD3" w14:textId="77777777" w:rsidR="00BA55EC" w:rsidRDefault="00BA55EC" w:rsidP="00BA55EC">
      <w:pPr>
        <w:pStyle w:val="prastasiniatinklio"/>
        <w:spacing w:before="0" w:after="0"/>
        <w:jc w:val="center"/>
      </w:pPr>
      <w:r>
        <w:rPr>
          <w:rStyle w:val="Grietas"/>
        </w:rPr>
        <w:t>KITI REIKALAVIMAI</w:t>
      </w:r>
    </w:p>
    <w:p w14:paraId="4301E9ED" w14:textId="77777777" w:rsidR="00BA55EC" w:rsidRDefault="00BA55EC" w:rsidP="00BA55EC">
      <w:pPr>
        <w:pStyle w:val="prastasiniatinklio"/>
        <w:spacing w:before="0" w:after="0"/>
        <w:jc w:val="both"/>
        <w:rPr>
          <w:rStyle w:val="Grietas"/>
        </w:rPr>
      </w:pPr>
      <w:r>
        <w:rPr>
          <w:rStyle w:val="Grietas"/>
        </w:rPr>
        <w:t> </w:t>
      </w:r>
    </w:p>
    <w:p w14:paraId="3B780AE1" w14:textId="436F7C2C" w:rsidR="00BA55EC" w:rsidRPr="00F6473E" w:rsidRDefault="00BA55EC" w:rsidP="00BA55EC">
      <w:pPr>
        <w:pStyle w:val="prastasiniatinklio"/>
        <w:spacing w:before="0" w:after="0"/>
        <w:jc w:val="both"/>
        <w:rPr>
          <w:rStyle w:val="Grietas"/>
          <w:b w:val="0"/>
          <w:bCs w:val="0"/>
        </w:rPr>
      </w:pPr>
      <w:r>
        <w:rPr>
          <w:rStyle w:val="Grietas"/>
        </w:rPr>
        <w:tab/>
      </w:r>
      <w:r w:rsidRPr="00F6473E">
        <w:rPr>
          <w:rStyle w:val="Grietas"/>
          <w:b w:val="0"/>
          <w:bCs w:val="0"/>
        </w:rPr>
        <w:t xml:space="preserve">7.  Planavimo organizatoriaus įgaliotas Bendrojo plano </w:t>
      </w:r>
      <w:r w:rsidR="00E31E91">
        <w:rPr>
          <w:rStyle w:val="Grietas"/>
          <w:b w:val="0"/>
          <w:bCs w:val="0"/>
        </w:rPr>
        <w:t xml:space="preserve">keitimo koregavimo </w:t>
      </w:r>
      <w:r w:rsidRPr="00F6473E">
        <w:rPr>
          <w:rStyle w:val="Grietas"/>
          <w:b w:val="0"/>
          <w:bCs w:val="0"/>
        </w:rPr>
        <w:t xml:space="preserve">rengėjas apie parengtą Bendrojo plano </w:t>
      </w:r>
      <w:r w:rsidR="00E31E91">
        <w:rPr>
          <w:rStyle w:val="Grietas"/>
          <w:b w:val="0"/>
          <w:bCs w:val="0"/>
        </w:rPr>
        <w:t xml:space="preserve">keitimo </w:t>
      </w:r>
      <w:r w:rsidRPr="00F6473E">
        <w:rPr>
          <w:rStyle w:val="Grietas"/>
          <w:b w:val="0"/>
          <w:bCs w:val="0"/>
        </w:rPr>
        <w:t>koregavimo dokumentą, susipažinimą su šiuo dokumentu turi paskelbti Lietuvos Respublikos teritorijų planavimo dokumentų rengimo ir teritorijų planavimo proceso valstybinės priežiūros informacinėje sistemoje (TPDRIS), Alytaus miesto savivaldybės interneto svetainėje (informuoti Užsakovo atstovą). Rengėjas turi parengti atsakymus į visuomenės paklausimus, pasiūlymus ir pretenzijas.</w:t>
      </w:r>
    </w:p>
    <w:p w14:paraId="07463528" w14:textId="3D167FD4" w:rsidR="00BA55EC" w:rsidRPr="00F6473E" w:rsidRDefault="00BA55EC" w:rsidP="00BA55EC">
      <w:pPr>
        <w:pStyle w:val="prastasiniatinklio"/>
        <w:spacing w:before="0" w:after="0"/>
        <w:jc w:val="both"/>
        <w:rPr>
          <w:rStyle w:val="Grietas"/>
          <w:b w:val="0"/>
          <w:bCs w:val="0"/>
        </w:rPr>
      </w:pPr>
      <w:r w:rsidRPr="00F6473E">
        <w:rPr>
          <w:rStyle w:val="Grietas"/>
          <w:b w:val="0"/>
          <w:bCs w:val="0"/>
        </w:rPr>
        <w:tab/>
        <w:t xml:space="preserve">8.  Rengiant bendrojo plano </w:t>
      </w:r>
      <w:r w:rsidR="00E31E91">
        <w:rPr>
          <w:rStyle w:val="Grietas"/>
          <w:b w:val="0"/>
          <w:bCs w:val="0"/>
        </w:rPr>
        <w:t xml:space="preserve">keitimo </w:t>
      </w:r>
      <w:r w:rsidRPr="00F6473E">
        <w:rPr>
          <w:rStyle w:val="Grietas"/>
          <w:b w:val="0"/>
          <w:bCs w:val="0"/>
        </w:rPr>
        <w:t>koregavimą teritorijos vystymo koncepcija nebus rengiama</w:t>
      </w:r>
      <w:r w:rsidR="00E31E91">
        <w:rPr>
          <w:rStyle w:val="Grietas"/>
          <w:b w:val="0"/>
          <w:bCs w:val="0"/>
        </w:rPr>
        <w:t xml:space="preserve">, </w:t>
      </w:r>
      <w:r w:rsidRPr="00F6473E">
        <w:rPr>
          <w:rStyle w:val="Grietas"/>
          <w:b w:val="0"/>
          <w:bCs w:val="0"/>
        </w:rPr>
        <w:t>nebus atliekamas koncepcijos nepriklausomas profesinis vertinimas.</w:t>
      </w:r>
    </w:p>
    <w:p w14:paraId="2B71E3B9" w14:textId="5DFAAA51" w:rsidR="00BA55EC" w:rsidRPr="00F6473E" w:rsidRDefault="00BA55EC" w:rsidP="00BA55EC">
      <w:pPr>
        <w:pStyle w:val="prastasiniatinklio"/>
        <w:spacing w:before="0" w:after="0"/>
        <w:jc w:val="both"/>
        <w:rPr>
          <w:rStyle w:val="Grietas"/>
          <w:b w:val="0"/>
          <w:bCs w:val="0"/>
        </w:rPr>
      </w:pPr>
      <w:r w:rsidRPr="00F6473E">
        <w:rPr>
          <w:rStyle w:val="Grietas"/>
          <w:b w:val="0"/>
          <w:bCs w:val="0"/>
        </w:rPr>
        <w:tab/>
        <w:t xml:space="preserve">9.  Rengiant bendrojo plano </w:t>
      </w:r>
      <w:r w:rsidR="00E31E91">
        <w:rPr>
          <w:rStyle w:val="Grietas"/>
          <w:b w:val="0"/>
          <w:bCs w:val="0"/>
        </w:rPr>
        <w:t xml:space="preserve">keitimo </w:t>
      </w:r>
      <w:r w:rsidRPr="00F6473E">
        <w:rPr>
          <w:rStyle w:val="Grietas"/>
          <w:b w:val="0"/>
          <w:bCs w:val="0"/>
        </w:rPr>
        <w:t>koregavimą tyrimai ir galimybių studijos nebus atliekami.</w:t>
      </w:r>
    </w:p>
    <w:p w14:paraId="4B39FFC8" w14:textId="77777777" w:rsidR="00BA55EC" w:rsidRPr="00F6473E" w:rsidRDefault="00BA55EC" w:rsidP="00BA55EC">
      <w:pPr>
        <w:pStyle w:val="prastasiniatinklio"/>
        <w:spacing w:before="0" w:after="0"/>
        <w:jc w:val="both"/>
        <w:rPr>
          <w:b/>
          <w:bCs/>
        </w:rPr>
      </w:pPr>
      <w:r w:rsidRPr="00F6473E">
        <w:rPr>
          <w:rStyle w:val="Grietas"/>
          <w:b w:val="0"/>
          <w:bCs w:val="0"/>
        </w:rPr>
        <w:tab/>
        <w:t>10.  Atviras konkursas geriausiai urbanistinei idėjai atrinkti nebus rengiamas.</w:t>
      </w:r>
    </w:p>
    <w:p w14:paraId="0B1671C1" w14:textId="6BA0886A" w:rsidR="00BA55EC" w:rsidRDefault="00BA55EC" w:rsidP="00BA55EC">
      <w:pPr>
        <w:pStyle w:val="prastasiniatinklio"/>
        <w:spacing w:before="0" w:after="0"/>
        <w:ind w:firstLine="1298"/>
        <w:jc w:val="both"/>
      </w:pPr>
      <w:r w:rsidRPr="00847A2B">
        <w:t xml:space="preserve">11. Rengiant Bendrojo plano </w:t>
      </w:r>
      <w:r w:rsidR="00E31E91">
        <w:t xml:space="preserve">keitimo </w:t>
      </w:r>
      <w:r w:rsidRPr="00847A2B">
        <w:t xml:space="preserve">koregavimą Rengėjas turi atlikti </w:t>
      </w:r>
      <w:r w:rsidR="00E31E91" w:rsidRPr="00847A2B">
        <w:t>sprendi</w:t>
      </w:r>
      <w:r w:rsidR="00E31E91">
        <w:t>nių</w:t>
      </w:r>
      <w:r w:rsidR="00E31E91" w:rsidRPr="00847A2B">
        <w:t xml:space="preserve"> </w:t>
      </w:r>
      <w:r w:rsidRPr="00847A2B">
        <w:t>Strateginį pasekmių aplinkai vertinimą (SPAV) Vyriausybės nustatyta tvarka.</w:t>
      </w:r>
    </w:p>
    <w:p w14:paraId="7716A146" w14:textId="57BC3D3D" w:rsidR="00BA55EC" w:rsidRDefault="00BA55EC" w:rsidP="00BA55EC">
      <w:pPr>
        <w:pStyle w:val="prastasiniatinklio"/>
        <w:spacing w:before="0" w:after="0"/>
        <w:ind w:firstLine="1298"/>
        <w:jc w:val="both"/>
      </w:pPr>
      <w:r w:rsidRPr="00647AE3">
        <w:t xml:space="preserve">12. Rengdamas Bendrojo plano </w:t>
      </w:r>
      <w:r w:rsidR="00E31E91">
        <w:t xml:space="preserve">keitimo </w:t>
      </w:r>
      <w:r w:rsidRPr="00647AE3">
        <w:t>koregavimą</w:t>
      </w:r>
      <w:r w:rsidR="00E31E91">
        <w:t xml:space="preserve"> </w:t>
      </w:r>
      <w:r w:rsidRPr="00647AE3">
        <w:t>Rengėjas turi atlikti visas derinimo, tvirtinimo ir vieš</w:t>
      </w:r>
      <w:r w:rsidR="00E31E91">
        <w:t>inimo</w:t>
      </w:r>
      <w:r w:rsidRPr="00647AE3">
        <w:t xml:space="preserve"> procedūras teisės aktais bei Jungtinių tautų Ekonominės komisijos (</w:t>
      </w:r>
      <w:proofErr w:type="spellStart"/>
      <w:r w:rsidRPr="00647AE3">
        <w:t>Ohuso</w:t>
      </w:r>
      <w:proofErr w:type="spellEnd"/>
      <w:r w:rsidRPr="00647AE3">
        <w:t xml:space="preserve">) konvencijoje nustatyta tvarka, pristatyti sprendinius visuomenei bei </w:t>
      </w:r>
      <w:r>
        <w:t>Alytaus</w:t>
      </w:r>
      <w:r w:rsidRPr="00647AE3">
        <w:t xml:space="preserve"> miesto savivaldybės tarybai.</w:t>
      </w:r>
    </w:p>
    <w:p w14:paraId="3A35E20E" w14:textId="67B9CB51" w:rsidR="00BA55EC" w:rsidRDefault="00BA55EC" w:rsidP="00BA55EC">
      <w:pPr>
        <w:pStyle w:val="prastasiniatinklio"/>
        <w:spacing w:before="0" w:after="0"/>
        <w:ind w:firstLine="1298"/>
        <w:jc w:val="both"/>
      </w:pPr>
      <w:r>
        <w:t xml:space="preserve">13. Bendro plano </w:t>
      </w:r>
      <w:r w:rsidR="00E31E91">
        <w:t xml:space="preserve">keitimo </w:t>
      </w:r>
      <w:r>
        <w:t>koregavimo rengėjas galutiniam atsiskaitymui pateikia šią medžiagą:</w:t>
      </w:r>
    </w:p>
    <w:p w14:paraId="402E1504" w14:textId="3870A5A9" w:rsidR="00BA55EC" w:rsidRDefault="00BA55EC" w:rsidP="00BA55EC">
      <w:pPr>
        <w:pStyle w:val="prastasiniatinklio"/>
        <w:spacing w:before="0" w:after="0"/>
        <w:ind w:firstLine="1298"/>
        <w:jc w:val="both"/>
      </w:pPr>
      <w:r>
        <w:t xml:space="preserve">13.1. visos apimties Bendrojo plano </w:t>
      </w:r>
      <w:r w:rsidR="00E31E91">
        <w:t xml:space="preserve">keitimo </w:t>
      </w:r>
      <w:r>
        <w:t>koregavimo medžiagą (tekstinę ir grafinę dalis) – 3 egzemplioriai bylose, 1 egzempliorius skaitmeniniu formatu;</w:t>
      </w:r>
    </w:p>
    <w:p w14:paraId="42E923CD" w14:textId="037D6F04" w:rsidR="00BA55EC" w:rsidRDefault="00BA55EC" w:rsidP="00BA55EC">
      <w:pPr>
        <w:pStyle w:val="prastasiniatinklio"/>
        <w:spacing w:before="0" w:after="0"/>
        <w:ind w:firstLine="1298"/>
        <w:jc w:val="both"/>
      </w:pPr>
      <w:r>
        <w:t xml:space="preserve">13.2. Bendrojo plano </w:t>
      </w:r>
      <w:r w:rsidR="00E31E91">
        <w:t xml:space="preserve">keitimo koregavimo </w:t>
      </w:r>
      <w:r>
        <w:t>erdvinius duomenis (GIS), parengtus vadovaujantis Teritorijų planavimo erdvinių duomenų specifikacija.</w:t>
      </w:r>
    </w:p>
    <w:p w14:paraId="050F5827" w14:textId="77777777" w:rsidR="00BA55EC" w:rsidRDefault="00BA55EC" w:rsidP="00BA55EC">
      <w:pPr>
        <w:pStyle w:val="prastasiniatinklio"/>
        <w:spacing w:before="0" w:after="0"/>
        <w:jc w:val="center"/>
      </w:pPr>
      <w:r>
        <w:t>_________________</w:t>
      </w:r>
    </w:p>
    <w:p w14:paraId="65269B78" w14:textId="77777777" w:rsidR="00BA55EC" w:rsidRPr="00F15429" w:rsidRDefault="00BA55EC" w:rsidP="00BA55EC">
      <w:pPr>
        <w:ind w:left="5184" w:firstLine="1296"/>
        <w:rPr>
          <w:rFonts w:ascii="Times New Roman" w:hAnsi="Times New Roman"/>
          <w:szCs w:val="24"/>
        </w:rPr>
      </w:pPr>
    </w:p>
    <w:sectPr w:rsidR="00BA55EC" w:rsidRPr="00F15429"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4759"/>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A55EC"/>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1E9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619A4"/>
    <w:rsid w:val="00F6473E"/>
    <w:rsid w:val="00F73218"/>
    <w:rsid w:val="00F813FA"/>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chartTrackingRefBased/>
  <w15:docId w15:val="{BD816F2D-6626-412F-B2A5-AD84421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basedOn w:val="Numatytasispastraiposriftas"/>
    <w:unhideWhenUsed/>
    <w:rsid w:val="00BA55EC"/>
    <w:rPr>
      <w:color w:val="0000FF"/>
      <w:u w:val="single" w:color="000000"/>
    </w:rPr>
  </w:style>
  <w:style w:type="paragraph" w:styleId="prastasiniatinklio">
    <w:name w:val="Normal (Web)"/>
    <w:basedOn w:val="prastasis"/>
    <w:unhideWhenUsed/>
    <w:rsid w:val="00BA55EC"/>
    <w:pPr>
      <w:suppressAutoHyphens/>
      <w:autoSpaceDN w:val="0"/>
      <w:spacing w:before="100" w:after="100"/>
    </w:pPr>
    <w:rPr>
      <w:rFonts w:ascii="Times New Roman" w:hAnsi="Times New Roman"/>
      <w:szCs w:val="24"/>
    </w:rPr>
  </w:style>
  <w:style w:type="paragraph" w:customStyle="1" w:styleId="bodytext21">
    <w:name w:val="bodytext21"/>
    <w:basedOn w:val="prastasis"/>
    <w:rsid w:val="00BA55EC"/>
    <w:pPr>
      <w:suppressAutoHyphens/>
      <w:autoSpaceDN w:val="0"/>
      <w:spacing w:before="100" w:after="100"/>
    </w:pPr>
    <w:rPr>
      <w:rFonts w:ascii="Times New Roman" w:hAnsi="Times New Roman"/>
      <w:szCs w:val="24"/>
    </w:rPr>
  </w:style>
  <w:style w:type="character" w:styleId="Grietas">
    <w:name w:val="Strong"/>
    <w:basedOn w:val="Numatytasispastraiposriftas"/>
    <w:qFormat/>
    <w:rsid w:val="00BA55EC"/>
    <w:rPr>
      <w:b/>
      <w:bCs/>
    </w:rPr>
  </w:style>
  <w:style w:type="character" w:styleId="Neapdorotaspaminjimas">
    <w:name w:val="Unresolved Mention"/>
    <w:basedOn w:val="Numatytasispastraiposriftas"/>
    <w:uiPriority w:val="99"/>
    <w:semiHidden/>
    <w:unhideWhenUsed/>
    <w:rsid w:val="00BA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runas.grigaitis@alytu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5204-14DA-42A9-8586-BDFC750D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6607</Characters>
  <Application>Microsoft Office Word</Application>
  <DocSecurity>0</DocSecurity>
  <Lines>55</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Arūnas Grigaitis</cp:lastModifiedBy>
  <cp:revision>2</cp:revision>
  <dcterms:created xsi:type="dcterms:W3CDTF">2021-05-07T11:38:00Z</dcterms:created>
  <dcterms:modified xsi:type="dcterms:W3CDTF">2021-05-07T11:38:00Z</dcterms:modified>
</cp:coreProperties>
</file>