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694"/>
      </w:tblGrid>
      <w:tr w:rsidR="0079346B" w:rsidRPr="007E528C" w14:paraId="09716AF7" w14:textId="77777777">
        <w:trPr>
          <w:jc w:val="center"/>
        </w:trPr>
        <w:tc>
          <w:tcPr>
            <w:tcW w:w="9694" w:type="dxa"/>
          </w:tcPr>
          <w:p w14:paraId="09716AF6" w14:textId="77777777" w:rsidR="0079346B" w:rsidRPr="007E528C" w:rsidRDefault="00CA6D6E" w:rsidP="00B91A4F">
            <w:pPr>
              <w:jc w:val="center"/>
              <w:rPr>
                <w:rFonts w:ascii="Times New Roman" w:hAnsi="Times New Roman"/>
                <w:szCs w:val="24"/>
              </w:rPr>
            </w:pPr>
            <w:bookmarkStart w:id="0" w:name="_GoBack"/>
            <w:bookmarkEnd w:id="0"/>
            <w:r w:rsidRPr="007E528C">
              <w:rPr>
                <w:rFonts w:ascii="Times New Roman" w:hAnsi="Times New Roman"/>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7E528C" w14:paraId="09716AF9" w14:textId="77777777">
        <w:trPr>
          <w:jc w:val="center"/>
        </w:trPr>
        <w:tc>
          <w:tcPr>
            <w:tcW w:w="9694" w:type="dxa"/>
          </w:tcPr>
          <w:p w14:paraId="09716AF8" w14:textId="77777777" w:rsidR="0079346B" w:rsidRPr="007E528C" w:rsidRDefault="0079346B" w:rsidP="00B91A4F">
            <w:pPr>
              <w:rPr>
                <w:rFonts w:ascii="Times New Roman" w:hAnsi="Times New Roman"/>
                <w:szCs w:val="24"/>
              </w:rPr>
            </w:pPr>
          </w:p>
        </w:tc>
      </w:tr>
      <w:tr w:rsidR="0079346B" w:rsidRPr="007E528C" w14:paraId="09716AFC" w14:textId="77777777">
        <w:trPr>
          <w:jc w:val="center"/>
        </w:trPr>
        <w:tc>
          <w:tcPr>
            <w:tcW w:w="9694" w:type="dxa"/>
          </w:tcPr>
          <w:p w14:paraId="09716AFA" w14:textId="77777777" w:rsidR="0079346B" w:rsidRPr="007E528C" w:rsidRDefault="0079346B" w:rsidP="00B91A4F">
            <w:pPr>
              <w:jc w:val="center"/>
              <w:rPr>
                <w:rFonts w:ascii="Times New Roman" w:hAnsi="Times New Roman"/>
                <w:b/>
                <w:szCs w:val="24"/>
              </w:rPr>
            </w:pPr>
            <w:bookmarkStart w:id="1" w:name="A"/>
            <w:r w:rsidRPr="007E528C">
              <w:rPr>
                <w:rFonts w:ascii="Times New Roman" w:hAnsi="Times New Roman"/>
                <w:b/>
                <w:szCs w:val="24"/>
              </w:rPr>
              <w:t>ALYTAUS MIESTO SAVIVALDYBĖS ADMINISTRACIJOS</w:t>
            </w:r>
          </w:p>
          <w:p w14:paraId="09716AFB" w14:textId="77777777" w:rsidR="0079346B" w:rsidRPr="007E528C" w:rsidRDefault="0079346B" w:rsidP="00B91A4F">
            <w:pPr>
              <w:jc w:val="center"/>
              <w:rPr>
                <w:rFonts w:ascii="Times New Roman" w:hAnsi="Times New Roman"/>
                <w:b/>
                <w:szCs w:val="24"/>
              </w:rPr>
            </w:pPr>
            <w:r w:rsidRPr="007E528C">
              <w:rPr>
                <w:rFonts w:ascii="Times New Roman" w:hAnsi="Times New Roman"/>
                <w:b/>
                <w:szCs w:val="24"/>
              </w:rPr>
              <w:t>DIREKTORIUS</w:t>
            </w:r>
            <w:bookmarkEnd w:id="1"/>
          </w:p>
        </w:tc>
      </w:tr>
      <w:tr w:rsidR="0079346B" w:rsidRPr="007E528C" w14:paraId="09716AFE" w14:textId="77777777">
        <w:trPr>
          <w:jc w:val="center"/>
        </w:trPr>
        <w:tc>
          <w:tcPr>
            <w:tcW w:w="9694" w:type="dxa"/>
          </w:tcPr>
          <w:p w14:paraId="09716AFD" w14:textId="77777777" w:rsidR="0079346B" w:rsidRPr="007E528C" w:rsidRDefault="0079346B" w:rsidP="00B91A4F">
            <w:pPr>
              <w:rPr>
                <w:rFonts w:ascii="Times New Roman" w:hAnsi="Times New Roman"/>
                <w:b/>
                <w:szCs w:val="24"/>
              </w:rPr>
            </w:pPr>
          </w:p>
        </w:tc>
      </w:tr>
      <w:tr w:rsidR="0079346B" w:rsidRPr="007E528C" w14:paraId="09716B00" w14:textId="77777777">
        <w:trPr>
          <w:jc w:val="center"/>
        </w:trPr>
        <w:tc>
          <w:tcPr>
            <w:tcW w:w="9694" w:type="dxa"/>
          </w:tcPr>
          <w:p w14:paraId="09716AFF" w14:textId="77777777" w:rsidR="0079346B" w:rsidRPr="007E528C" w:rsidRDefault="0079346B" w:rsidP="00B91A4F">
            <w:pPr>
              <w:rPr>
                <w:rFonts w:ascii="Times New Roman" w:hAnsi="Times New Roman"/>
                <w:b/>
                <w:szCs w:val="24"/>
              </w:rPr>
            </w:pPr>
          </w:p>
        </w:tc>
      </w:tr>
      <w:tr w:rsidR="0079346B" w:rsidRPr="007E528C" w14:paraId="09716B02" w14:textId="77777777">
        <w:trPr>
          <w:jc w:val="center"/>
        </w:trPr>
        <w:tc>
          <w:tcPr>
            <w:tcW w:w="9694" w:type="dxa"/>
          </w:tcPr>
          <w:p w14:paraId="09716B01" w14:textId="77777777" w:rsidR="0079346B" w:rsidRPr="007E528C" w:rsidRDefault="008F1084" w:rsidP="00B91A4F">
            <w:pPr>
              <w:jc w:val="center"/>
              <w:rPr>
                <w:rFonts w:ascii="Times New Roman" w:hAnsi="Times New Roman"/>
                <w:b/>
                <w:szCs w:val="24"/>
              </w:rPr>
            </w:pPr>
            <w:bookmarkStart w:id="2" w:name="B"/>
            <w:r w:rsidRPr="007E528C">
              <w:rPr>
                <w:rFonts w:ascii="Times New Roman" w:hAnsi="Times New Roman"/>
                <w:b/>
                <w:szCs w:val="24"/>
              </w:rPr>
              <w:t>ĮSAKYMAS</w:t>
            </w:r>
            <w:bookmarkEnd w:id="2"/>
          </w:p>
        </w:tc>
      </w:tr>
      <w:tr w:rsidR="0079346B" w:rsidRPr="007E528C" w14:paraId="09716B04" w14:textId="77777777">
        <w:trPr>
          <w:jc w:val="center"/>
        </w:trPr>
        <w:tc>
          <w:tcPr>
            <w:tcW w:w="9694" w:type="dxa"/>
          </w:tcPr>
          <w:p w14:paraId="09716B03" w14:textId="77777777" w:rsidR="0079346B" w:rsidRPr="007E528C" w:rsidRDefault="0007482E" w:rsidP="00B91A4F">
            <w:pPr>
              <w:jc w:val="center"/>
              <w:rPr>
                <w:rFonts w:ascii="Times New Roman" w:hAnsi="Times New Roman"/>
                <w:b/>
                <w:szCs w:val="24"/>
              </w:rPr>
            </w:pPr>
            <w:r w:rsidRPr="007E528C">
              <w:rPr>
                <w:rFonts w:ascii="Times New Roman" w:hAnsi="Times New Roman"/>
                <w:b/>
                <w:szCs w:val="24"/>
              </w:rPr>
              <w:fldChar w:fldCharType="begin">
                <w:ffData>
                  <w:name w:val="tekstoAntraste"/>
                  <w:enabled/>
                  <w:calcOnExit w:val="0"/>
                  <w:textInput/>
                </w:ffData>
              </w:fldChar>
            </w:r>
            <w:bookmarkStart w:id="3" w:name="tekstoAntraste"/>
            <w:r w:rsidRPr="007E528C">
              <w:rPr>
                <w:rFonts w:ascii="Times New Roman" w:hAnsi="Times New Roman"/>
                <w:b/>
                <w:szCs w:val="24"/>
              </w:rPr>
              <w:instrText xml:space="preserve"> FORMTEXT </w:instrText>
            </w:r>
            <w:r w:rsidRPr="007E528C">
              <w:rPr>
                <w:rFonts w:ascii="Times New Roman" w:hAnsi="Times New Roman"/>
                <w:b/>
                <w:szCs w:val="24"/>
              </w:rPr>
            </w:r>
            <w:r w:rsidRPr="007E528C">
              <w:rPr>
                <w:rFonts w:ascii="Times New Roman" w:hAnsi="Times New Roman"/>
                <w:b/>
                <w:szCs w:val="24"/>
              </w:rPr>
              <w:fldChar w:fldCharType="separate"/>
            </w:r>
            <w:r w:rsidRPr="007E528C">
              <w:rPr>
                <w:rFonts w:ascii="Times New Roman" w:hAnsi="Times New Roman"/>
                <w:b/>
                <w:noProof/>
                <w:szCs w:val="24"/>
              </w:rPr>
              <w:t>DĖL BUTŲ PIRKIMO SKELBIAMŲ DERYBŲ BŪDU SĄLYGŲ APRAŠO TVIRTINIMO</w:t>
            </w:r>
            <w:r w:rsidRPr="007E528C">
              <w:rPr>
                <w:rFonts w:ascii="Times New Roman" w:hAnsi="Times New Roman"/>
                <w:b/>
                <w:szCs w:val="24"/>
              </w:rPr>
              <w:fldChar w:fldCharType="end"/>
            </w:r>
            <w:bookmarkEnd w:id="3"/>
          </w:p>
        </w:tc>
      </w:tr>
      <w:tr w:rsidR="0079346B" w:rsidRPr="007E528C" w14:paraId="09716B06" w14:textId="77777777">
        <w:trPr>
          <w:jc w:val="center"/>
        </w:trPr>
        <w:tc>
          <w:tcPr>
            <w:tcW w:w="9694" w:type="dxa"/>
          </w:tcPr>
          <w:p w14:paraId="09716B05" w14:textId="77777777" w:rsidR="0079346B" w:rsidRPr="007E528C" w:rsidRDefault="0079346B" w:rsidP="00B91A4F">
            <w:pPr>
              <w:rPr>
                <w:rFonts w:ascii="Times New Roman" w:hAnsi="Times New Roman"/>
                <w:szCs w:val="24"/>
              </w:rPr>
            </w:pPr>
          </w:p>
        </w:tc>
      </w:tr>
      <w:tr w:rsidR="0079346B" w:rsidRPr="007E528C" w14:paraId="09716B08" w14:textId="77777777">
        <w:trPr>
          <w:jc w:val="center"/>
        </w:trPr>
        <w:tc>
          <w:tcPr>
            <w:tcW w:w="9694" w:type="dxa"/>
          </w:tcPr>
          <w:p w14:paraId="09716B07" w14:textId="77777777" w:rsidR="0079346B" w:rsidRPr="007E528C" w:rsidRDefault="0007482E" w:rsidP="0007482E">
            <w:pPr>
              <w:jc w:val="center"/>
              <w:rPr>
                <w:rFonts w:ascii="Times New Roman" w:hAnsi="Times New Roman"/>
                <w:szCs w:val="24"/>
              </w:rPr>
            </w:pPr>
            <w:r w:rsidRPr="007E528C">
              <w:rPr>
                <w:rFonts w:ascii="Times New Roman" w:hAnsi="Times New Roman"/>
                <w:szCs w:val="24"/>
              </w:rPr>
              <w:fldChar w:fldCharType="begin">
                <w:ffData>
                  <w:name w:val="registravimoDataIlga"/>
                  <w:enabled/>
                  <w:calcOnExit w:val="0"/>
                  <w:textInput/>
                </w:ffData>
              </w:fldChar>
            </w:r>
            <w:bookmarkStart w:id="4" w:name="registravimoDataIlga"/>
            <w:r w:rsidRPr="007E528C">
              <w:rPr>
                <w:rFonts w:ascii="Times New Roman" w:hAnsi="Times New Roman"/>
                <w:szCs w:val="24"/>
              </w:rPr>
              <w:instrText xml:space="preserve"> FORMTEXT </w:instrText>
            </w:r>
            <w:r w:rsidRPr="007E528C">
              <w:rPr>
                <w:rFonts w:ascii="Times New Roman" w:hAnsi="Times New Roman"/>
                <w:szCs w:val="24"/>
              </w:rPr>
            </w:r>
            <w:r w:rsidRPr="007E528C">
              <w:rPr>
                <w:rFonts w:ascii="Times New Roman" w:hAnsi="Times New Roman"/>
                <w:szCs w:val="24"/>
              </w:rPr>
              <w:fldChar w:fldCharType="separate"/>
            </w:r>
            <w:r w:rsidRPr="007E528C">
              <w:rPr>
                <w:rFonts w:ascii="Times New Roman" w:hAnsi="Times New Roman"/>
                <w:noProof/>
                <w:szCs w:val="24"/>
              </w:rPr>
              <w:t>2019 m. kovo 28 d.</w:t>
            </w:r>
            <w:r w:rsidRPr="007E528C">
              <w:rPr>
                <w:rFonts w:ascii="Times New Roman" w:hAnsi="Times New Roman"/>
                <w:szCs w:val="24"/>
              </w:rPr>
              <w:fldChar w:fldCharType="end"/>
            </w:r>
            <w:bookmarkEnd w:id="4"/>
            <w:r w:rsidRPr="007E528C">
              <w:rPr>
                <w:rFonts w:ascii="Times New Roman" w:hAnsi="Times New Roman"/>
                <w:szCs w:val="24"/>
              </w:rPr>
              <w:t xml:space="preserve"> </w:t>
            </w:r>
            <w:r w:rsidR="0079346B" w:rsidRPr="007E528C">
              <w:rPr>
                <w:rFonts w:ascii="Times New Roman" w:hAnsi="Times New Roman"/>
                <w:szCs w:val="24"/>
              </w:rPr>
              <w:t xml:space="preserve">Nr.  </w:t>
            </w:r>
            <w:r w:rsidRPr="007E528C">
              <w:rPr>
                <w:rFonts w:ascii="Times New Roman" w:hAnsi="Times New Roman"/>
                <w:szCs w:val="24"/>
              </w:rPr>
              <w:fldChar w:fldCharType="begin">
                <w:ffData>
                  <w:name w:val="registravimoNr"/>
                  <w:enabled/>
                  <w:calcOnExit w:val="0"/>
                  <w:textInput/>
                </w:ffData>
              </w:fldChar>
            </w:r>
            <w:bookmarkStart w:id="5" w:name="registravimoNr"/>
            <w:r w:rsidRPr="007E528C">
              <w:rPr>
                <w:rFonts w:ascii="Times New Roman" w:hAnsi="Times New Roman"/>
                <w:szCs w:val="24"/>
              </w:rPr>
              <w:instrText xml:space="preserve"> FORMTEXT </w:instrText>
            </w:r>
            <w:r w:rsidRPr="007E528C">
              <w:rPr>
                <w:rFonts w:ascii="Times New Roman" w:hAnsi="Times New Roman"/>
                <w:szCs w:val="24"/>
              </w:rPr>
            </w:r>
            <w:r w:rsidRPr="007E528C">
              <w:rPr>
                <w:rFonts w:ascii="Times New Roman" w:hAnsi="Times New Roman"/>
                <w:szCs w:val="24"/>
              </w:rPr>
              <w:fldChar w:fldCharType="separate"/>
            </w:r>
            <w:r w:rsidRPr="007E528C">
              <w:rPr>
                <w:rFonts w:ascii="Times New Roman" w:hAnsi="Times New Roman"/>
                <w:noProof/>
                <w:szCs w:val="24"/>
              </w:rPr>
              <w:t>DV-250</w:t>
            </w:r>
            <w:r w:rsidRPr="007E528C">
              <w:rPr>
                <w:rFonts w:ascii="Times New Roman" w:hAnsi="Times New Roman"/>
                <w:szCs w:val="24"/>
              </w:rPr>
              <w:fldChar w:fldCharType="end"/>
            </w:r>
            <w:bookmarkEnd w:id="5"/>
          </w:p>
        </w:tc>
      </w:tr>
      <w:tr w:rsidR="0079346B" w:rsidRPr="007E528C" w14:paraId="09716B0A" w14:textId="77777777">
        <w:trPr>
          <w:jc w:val="center"/>
        </w:trPr>
        <w:tc>
          <w:tcPr>
            <w:tcW w:w="9694" w:type="dxa"/>
          </w:tcPr>
          <w:p w14:paraId="09716B09" w14:textId="77777777" w:rsidR="0079346B" w:rsidRPr="007E528C" w:rsidRDefault="0079346B" w:rsidP="00B91A4F">
            <w:pPr>
              <w:jc w:val="center"/>
              <w:rPr>
                <w:rFonts w:ascii="Times New Roman" w:hAnsi="Times New Roman"/>
                <w:szCs w:val="24"/>
              </w:rPr>
            </w:pPr>
            <w:r w:rsidRPr="007E528C">
              <w:rPr>
                <w:rFonts w:ascii="Times New Roman" w:hAnsi="Times New Roman"/>
                <w:szCs w:val="24"/>
              </w:rPr>
              <w:t>Alytus</w:t>
            </w:r>
          </w:p>
        </w:tc>
      </w:tr>
      <w:tr w:rsidR="0079346B" w:rsidRPr="007E528C" w14:paraId="09716B0C" w14:textId="77777777">
        <w:trPr>
          <w:jc w:val="center"/>
        </w:trPr>
        <w:tc>
          <w:tcPr>
            <w:tcW w:w="9694" w:type="dxa"/>
          </w:tcPr>
          <w:p w14:paraId="09716B0B" w14:textId="77777777" w:rsidR="0079346B" w:rsidRPr="007E528C" w:rsidRDefault="0079346B" w:rsidP="00B91A4F">
            <w:pPr>
              <w:rPr>
                <w:rFonts w:ascii="Times New Roman" w:hAnsi="Times New Roman"/>
                <w:szCs w:val="24"/>
              </w:rPr>
            </w:pPr>
          </w:p>
        </w:tc>
      </w:tr>
      <w:tr w:rsidR="0079346B" w:rsidRPr="007E528C" w14:paraId="09716B0E" w14:textId="77777777">
        <w:trPr>
          <w:jc w:val="center"/>
        </w:trPr>
        <w:tc>
          <w:tcPr>
            <w:tcW w:w="9694" w:type="dxa"/>
          </w:tcPr>
          <w:p w14:paraId="09716B0D" w14:textId="77777777" w:rsidR="0079346B" w:rsidRPr="007E528C" w:rsidRDefault="0079346B" w:rsidP="00B91A4F">
            <w:pPr>
              <w:rPr>
                <w:rFonts w:ascii="Times New Roman" w:hAnsi="Times New Roman"/>
                <w:szCs w:val="24"/>
              </w:rPr>
            </w:pPr>
          </w:p>
        </w:tc>
      </w:tr>
      <w:tr w:rsidR="0079346B" w:rsidRPr="007E528C" w14:paraId="09716B10" w14:textId="77777777">
        <w:trPr>
          <w:jc w:val="center"/>
        </w:trPr>
        <w:tc>
          <w:tcPr>
            <w:tcW w:w="9694" w:type="dxa"/>
          </w:tcPr>
          <w:p w14:paraId="09716B0F" w14:textId="77777777" w:rsidR="0079346B" w:rsidRPr="007E528C" w:rsidRDefault="0079346B" w:rsidP="00B91A4F">
            <w:pPr>
              <w:rPr>
                <w:rFonts w:ascii="Times New Roman" w:hAnsi="Times New Roman"/>
                <w:szCs w:val="24"/>
              </w:rPr>
            </w:pPr>
          </w:p>
        </w:tc>
      </w:tr>
    </w:tbl>
    <w:p w14:paraId="7A02D808" w14:textId="0F976180" w:rsidR="00B94BEE" w:rsidRPr="007E528C" w:rsidRDefault="00B94BEE" w:rsidP="00B94BEE">
      <w:pPr>
        <w:pStyle w:val="NoSpacing"/>
        <w:ind w:firstLine="1296"/>
        <w:jc w:val="both"/>
        <w:rPr>
          <w:rFonts w:ascii="Times New Roman" w:hAnsi="Times New Roman"/>
          <w:sz w:val="24"/>
          <w:szCs w:val="24"/>
        </w:rPr>
      </w:pPr>
      <w:r w:rsidRPr="007E528C">
        <w:rPr>
          <w:rFonts w:ascii="Times New Roman" w:hAnsi="Times New Roman"/>
          <w:sz w:val="24"/>
          <w:szCs w:val="24"/>
        </w:rPr>
        <w:t xml:space="preserve">Vadovaudamasis Lietuvos Respublikos vietos savivaldos įstatymo 29 straipsnio 8 dalies 2 punktu, 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8 ir 11 punktais, Alytaus miesto savivaldybės tarybos 2015-11-19 sprendimu </w:t>
      </w:r>
      <w:bookmarkStart w:id="6" w:name="n_0"/>
      <w:r w:rsidRPr="007E528C">
        <w:rPr>
          <w:rFonts w:ascii="Times New Roman" w:hAnsi="Times New Roman"/>
          <w:sz w:val="24"/>
          <w:szCs w:val="24"/>
        </w:rPr>
        <w:t xml:space="preserve">Nr. T-343 </w:t>
      </w:r>
      <w:bookmarkEnd w:id="6"/>
      <w:r w:rsidRPr="007E528C">
        <w:rPr>
          <w:rFonts w:ascii="Times New Roman" w:hAnsi="Times New Roman"/>
          <w:sz w:val="24"/>
          <w:szCs w:val="24"/>
        </w:rPr>
        <w:t xml:space="preserve">,,Dėl pritarimo investiciniam Socialinio būsto plėtros Alytaus mieste projektui“, Alytaus miesto savivaldybės administracijos direktoriaus 2016-04-06 įsakymu </w:t>
      </w:r>
      <w:bookmarkStart w:id="7" w:name="n_1"/>
      <w:r w:rsidRPr="007E528C">
        <w:rPr>
          <w:rFonts w:ascii="Times New Roman" w:hAnsi="Times New Roman"/>
          <w:sz w:val="24"/>
          <w:szCs w:val="24"/>
        </w:rPr>
        <w:t xml:space="preserve">Nr. DV-298  </w:t>
      </w:r>
      <w:bookmarkEnd w:id="7"/>
      <w:r w:rsidRPr="007E528C">
        <w:rPr>
          <w:rFonts w:ascii="Times New Roman" w:hAnsi="Times New Roman"/>
          <w:sz w:val="24"/>
          <w:szCs w:val="24"/>
        </w:rPr>
        <w:t xml:space="preserve">„Dėl Butų pirkimo komisijos sudarymo ir jos darbo reglamento tvirtinimo“, </w:t>
      </w:r>
    </w:p>
    <w:p w14:paraId="5A269262" w14:textId="77777777" w:rsidR="00B94BEE" w:rsidRPr="007E528C" w:rsidRDefault="00B94BEE" w:rsidP="00B94BEE">
      <w:pPr>
        <w:pStyle w:val="NoSpacing"/>
        <w:ind w:firstLine="1296"/>
        <w:jc w:val="both"/>
        <w:rPr>
          <w:rFonts w:ascii="Times New Roman" w:hAnsi="Times New Roman"/>
          <w:sz w:val="24"/>
          <w:szCs w:val="24"/>
        </w:rPr>
      </w:pPr>
      <w:r w:rsidRPr="007E528C">
        <w:rPr>
          <w:rFonts w:ascii="Times New Roman" w:hAnsi="Times New Roman"/>
          <w:sz w:val="24"/>
          <w:szCs w:val="24"/>
        </w:rPr>
        <w:t xml:space="preserve">t v i r t i n u Butų pirkimo skelbiamų derybų būdu sąlygų aprašą (pridedama). </w:t>
      </w:r>
    </w:p>
    <w:p w14:paraId="14CAA487" w14:textId="77777777" w:rsidR="00B94BEE" w:rsidRPr="007E528C" w:rsidRDefault="00B94BEE" w:rsidP="00B94BEE">
      <w:pPr>
        <w:ind w:firstLine="1298"/>
        <w:jc w:val="both"/>
        <w:rPr>
          <w:rFonts w:ascii="Times New Roman" w:hAnsi="Times New Roman"/>
          <w:szCs w:val="24"/>
        </w:rPr>
      </w:pPr>
      <w:r w:rsidRPr="007E528C">
        <w:rPr>
          <w:rFonts w:ascii="Times New Roman" w:hAnsi="Times New Roman"/>
          <w:szCs w:val="24"/>
        </w:rPr>
        <w:t>Šis įsakymas gali būti skundžiamas Lietuvos Respublikos administracinių bylų teisenos įstatymo nustatyta tvarka ir pagrindais.</w:t>
      </w:r>
    </w:p>
    <w:p w14:paraId="3D168A3D" w14:textId="77777777" w:rsidR="00B94BEE" w:rsidRPr="007E528C" w:rsidRDefault="00B94BEE" w:rsidP="00B94BEE">
      <w:pPr>
        <w:ind w:firstLine="1298"/>
        <w:rPr>
          <w:rFonts w:ascii="Times New Roman" w:hAnsi="Times New Roman"/>
          <w:szCs w:val="24"/>
        </w:rPr>
      </w:pPr>
    </w:p>
    <w:p w14:paraId="24C20CAB" w14:textId="28027E89" w:rsidR="00802063" w:rsidRPr="007E528C" w:rsidRDefault="00B94BEE" w:rsidP="00B94BEE">
      <w:pPr>
        <w:tabs>
          <w:tab w:val="right" w:pos="9638"/>
        </w:tabs>
        <w:rPr>
          <w:rFonts w:ascii="Times New Roman" w:hAnsi="Times New Roman"/>
          <w:szCs w:val="24"/>
        </w:rPr>
      </w:pPr>
      <w:r w:rsidRPr="007E528C">
        <w:rPr>
          <w:rFonts w:ascii="Times New Roman" w:hAnsi="Times New Roman"/>
          <w:szCs w:val="24"/>
        </w:rPr>
        <w:t>Administracijos direktorius</w:t>
      </w:r>
      <w:r w:rsidRPr="007E528C">
        <w:rPr>
          <w:rFonts w:ascii="Times New Roman" w:hAnsi="Times New Roman"/>
          <w:szCs w:val="24"/>
        </w:rPr>
        <w:tab/>
        <w:t>Vytautas Jastremskas</w:t>
      </w:r>
    </w:p>
    <w:p w14:paraId="02BD079E" w14:textId="77777777" w:rsidR="00802063" w:rsidRPr="007E528C" w:rsidRDefault="00802063">
      <w:pPr>
        <w:rPr>
          <w:rFonts w:ascii="Times New Roman" w:hAnsi="Times New Roman"/>
          <w:szCs w:val="24"/>
        </w:rPr>
      </w:pPr>
      <w:r w:rsidRPr="007E528C">
        <w:rPr>
          <w:rFonts w:ascii="Times New Roman" w:hAnsi="Times New Roman"/>
          <w:szCs w:val="24"/>
        </w:rPr>
        <w:br w:type="page"/>
      </w:r>
    </w:p>
    <w:p w14:paraId="17144260" w14:textId="77777777" w:rsidR="00A14D10" w:rsidRPr="007E528C" w:rsidRDefault="00802063" w:rsidP="00A14D10">
      <w:pPr>
        <w:ind w:left="5670"/>
        <w:jc w:val="both"/>
        <w:outlineLvl w:val="0"/>
        <w:rPr>
          <w:rFonts w:ascii="Times New Roman" w:hAnsi="Times New Roman"/>
          <w:szCs w:val="24"/>
        </w:rPr>
      </w:pPr>
      <w:r w:rsidRPr="007E528C">
        <w:rPr>
          <w:rFonts w:ascii="Times New Roman" w:hAnsi="Times New Roman"/>
          <w:szCs w:val="24"/>
        </w:rPr>
        <w:lastRenderedPageBreak/>
        <w:t xml:space="preserve">                                                                                                </w:t>
      </w:r>
      <w:r w:rsidR="00A14D10" w:rsidRPr="007E528C">
        <w:rPr>
          <w:rFonts w:ascii="Times New Roman" w:hAnsi="Times New Roman"/>
          <w:szCs w:val="24"/>
        </w:rPr>
        <w:t>PATVIRTINTA</w:t>
      </w:r>
    </w:p>
    <w:p w14:paraId="7F431DD6" w14:textId="77777777" w:rsidR="00A14D10" w:rsidRPr="007E528C" w:rsidRDefault="00A14D10" w:rsidP="00A14D10">
      <w:pPr>
        <w:ind w:firstLine="5670"/>
        <w:jc w:val="both"/>
        <w:rPr>
          <w:rFonts w:ascii="Times New Roman" w:hAnsi="Times New Roman"/>
          <w:szCs w:val="24"/>
        </w:rPr>
      </w:pPr>
      <w:r w:rsidRPr="007E528C">
        <w:rPr>
          <w:rFonts w:ascii="Times New Roman" w:hAnsi="Times New Roman"/>
          <w:szCs w:val="24"/>
        </w:rPr>
        <w:t xml:space="preserve">Alytaus miesto savivaldybės </w:t>
      </w:r>
    </w:p>
    <w:p w14:paraId="4CDC8717" w14:textId="77777777" w:rsidR="00A14D10" w:rsidRPr="007E528C" w:rsidRDefault="00A14D10" w:rsidP="00A14D10">
      <w:pPr>
        <w:ind w:firstLine="5670"/>
        <w:jc w:val="both"/>
        <w:rPr>
          <w:rFonts w:ascii="Times New Roman" w:hAnsi="Times New Roman"/>
          <w:szCs w:val="24"/>
        </w:rPr>
      </w:pPr>
      <w:r w:rsidRPr="007E528C">
        <w:rPr>
          <w:rFonts w:ascii="Times New Roman" w:hAnsi="Times New Roman"/>
          <w:szCs w:val="24"/>
        </w:rPr>
        <w:t>administracijos direktoriaus</w:t>
      </w:r>
    </w:p>
    <w:bookmarkStart w:id="8" w:name="registravimoDataIlga_2"/>
    <w:p w14:paraId="433749DB" w14:textId="77777777" w:rsidR="00A14D10" w:rsidRPr="007E528C" w:rsidRDefault="00A14D10" w:rsidP="00A14D10">
      <w:pPr>
        <w:ind w:firstLine="5670"/>
        <w:jc w:val="both"/>
        <w:rPr>
          <w:rFonts w:ascii="Times New Roman" w:hAnsi="Times New Roman"/>
          <w:szCs w:val="24"/>
        </w:rPr>
      </w:pPr>
      <w:r w:rsidRPr="007E528C">
        <w:rPr>
          <w:rFonts w:ascii="Times New Roman" w:hAnsi="Times New Roman"/>
          <w:szCs w:val="24"/>
        </w:rPr>
        <w:fldChar w:fldCharType="begin">
          <w:ffData>
            <w:name w:val="Tekstas2"/>
            <w:enabled/>
            <w:calcOnExit w:val="0"/>
            <w:textInput/>
          </w:ffData>
        </w:fldChar>
      </w:r>
      <w:bookmarkStart w:id="9" w:name="Tekstas2"/>
      <w:r w:rsidRPr="007E528C">
        <w:rPr>
          <w:rFonts w:ascii="Times New Roman" w:hAnsi="Times New Roman"/>
          <w:szCs w:val="24"/>
        </w:rPr>
        <w:instrText xml:space="preserve"> FORMTEXT </w:instrText>
      </w:r>
      <w:r w:rsidRPr="007E528C">
        <w:rPr>
          <w:rFonts w:ascii="Times New Roman" w:hAnsi="Times New Roman"/>
          <w:szCs w:val="24"/>
        </w:rPr>
      </w:r>
      <w:r w:rsidRPr="007E528C">
        <w:rPr>
          <w:rFonts w:ascii="Times New Roman" w:hAnsi="Times New Roman"/>
          <w:szCs w:val="24"/>
        </w:rPr>
        <w:fldChar w:fldCharType="separate"/>
      </w:r>
      <w:r w:rsidRPr="007E528C">
        <w:t>2019 m. kovo 28 d.</w:t>
      </w:r>
      <w:r w:rsidRPr="007E528C">
        <w:rPr>
          <w:rFonts w:ascii="Times New Roman" w:hAnsi="Times New Roman"/>
          <w:szCs w:val="24"/>
        </w:rPr>
        <w:fldChar w:fldCharType="end"/>
      </w:r>
      <w:bookmarkEnd w:id="8"/>
      <w:bookmarkEnd w:id="9"/>
    </w:p>
    <w:p w14:paraId="3B1941DB" w14:textId="77777777" w:rsidR="00A14D10" w:rsidRPr="007E528C" w:rsidRDefault="00A14D10" w:rsidP="00A14D10">
      <w:pPr>
        <w:ind w:firstLine="5670"/>
        <w:jc w:val="both"/>
        <w:rPr>
          <w:rFonts w:ascii="Times New Roman" w:hAnsi="Times New Roman"/>
          <w:szCs w:val="24"/>
        </w:rPr>
      </w:pPr>
      <w:r w:rsidRPr="007E528C">
        <w:rPr>
          <w:rFonts w:ascii="Times New Roman" w:hAnsi="Times New Roman"/>
          <w:szCs w:val="24"/>
        </w:rPr>
        <w:t xml:space="preserve">įsakymu Nr.  </w:t>
      </w:r>
      <w:r w:rsidRPr="007E528C">
        <w:rPr>
          <w:rFonts w:ascii="Times New Roman" w:hAnsi="Times New Roman"/>
          <w:szCs w:val="24"/>
        </w:rPr>
        <w:fldChar w:fldCharType="begin">
          <w:ffData>
            <w:name w:val="registravimoNr_2"/>
            <w:enabled/>
            <w:calcOnExit w:val="0"/>
            <w:textInput/>
          </w:ffData>
        </w:fldChar>
      </w:r>
      <w:bookmarkStart w:id="10" w:name="registravimoNr_2"/>
      <w:r w:rsidRPr="007E528C">
        <w:rPr>
          <w:rFonts w:ascii="Times New Roman" w:hAnsi="Times New Roman"/>
          <w:szCs w:val="24"/>
        </w:rPr>
        <w:instrText xml:space="preserve"> FORMTEXT </w:instrText>
      </w:r>
      <w:r w:rsidRPr="007E528C">
        <w:rPr>
          <w:rFonts w:ascii="Times New Roman" w:hAnsi="Times New Roman"/>
          <w:szCs w:val="24"/>
        </w:rPr>
      </w:r>
      <w:r w:rsidRPr="007E528C">
        <w:rPr>
          <w:rFonts w:ascii="Times New Roman" w:hAnsi="Times New Roman"/>
          <w:szCs w:val="24"/>
        </w:rPr>
        <w:fldChar w:fldCharType="separate"/>
      </w:r>
      <w:r w:rsidRPr="007E528C">
        <w:rPr>
          <w:rFonts w:ascii="Times New Roman" w:hAnsi="Times New Roman"/>
          <w:noProof/>
          <w:szCs w:val="24"/>
        </w:rPr>
        <w:t>DV-250</w:t>
      </w:r>
      <w:r w:rsidRPr="007E528C">
        <w:rPr>
          <w:rFonts w:ascii="Times New Roman" w:hAnsi="Times New Roman"/>
          <w:szCs w:val="24"/>
        </w:rPr>
        <w:fldChar w:fldCharType="end"/>
      </w:r>
      <w:bookmarkEnd w:id="10"/>
    </w:p>
    <w:p w14:paraId="4AA7A988" w14:textId="42356FF1" w:rsidR="00802063" w:rsidRPr="007E528C" w:rsidRDefault="00802063" w:rsidP="00A14D10">
      <w:pPr>
        <w:tabs>
          <w:tab w:val="left" w:pos="6237"/>
        </w:tabs>
        <w:jc w:val="both"/>
        <w:outlineLvl w:val="0"/>
        <w:rPr>
          <w:rFonts w:ascii="Times New Roman" w:hAnsi="Times New Roman"/>
          <w:sz w:val="20"/>
          <w:szCs w:val="24"/>
        </w:rPr>
      </w:pPr>
    </w:p>
    <w:p w14:paraId="1D1FA857" w14:textId="77777777" w:rsidR="00802063" w:rsidRPr="007E528C" w:rsidRDefault="00802063" w:rsidP="00802063">
      <w:pPr>
        <w:pStyle w:val="BodyText2"/>
        <w:spacing w:after="0" w:line="240" w:lineRule="auto"/>
        <w:jc w:val="center"/>
        <w:rPr>
          <w:rFonts w:ascii="Times New Roman" w:hAnsi="Times New Roman"/>
          <w:b/>
          <w:szCs w:val="24"/>
        </w:rPr>
      </w:pPr>
    </w:p>
    <w:p w14:paraId="6289D497" w14:textId="77777777" w:rsidR="00802063" w:rsidRPr="007E528C" w:rsidRDefault="00802063" w:rsidP="00802063">
      <w:pPr>
        <w:pStyle w:val="BodyText2"/>
        <w:spacing w:after="0" w:line="240" w:lineRule="auto"/>
        <w:jc w:val="center"/>
        <w:rPr>
          <w:rFonts w:ascii="Times New Roman" w:hAnsi="Times New Roman"/>
          <w:b/>
          <w:szCs w:val="24"/>
        </w:rPr>
      </w:pPr>
      <w:r w:rsidRPr="007E528C">
        <w:rPr>
          <w:rFonts w:ascii="Times New Roman" w:hAnsi="Times New Roman"/>
          <w:b/>
          <w:szCs w:val="24"/>
        </w:rPr>
        <w:t>BUTŲ PIRKIMO SKELBIAMŲ DERYBŲ BŪDU SĄLYGŲ APRAŠAS</w:t>
      </w:r>
    </w:p>
    <w:p w14:paraId="5CAD8D87" w14:textId="77777777" w:rsidR="00802063" w:rsidRPr="007E528C" w:rsidRDefault="00802063" w:rsidP="00802063">
      <w:pPr>
        <w:pStyle w:val="BodyText2"/>
        <w:tabs>
          <w:tab w:val="left" w:pos="6237"/>
        </w:tabs>
        <w:spacing w:after="0" w:line="240" w:lineRule="auto"/>
        <w:jc w:val="center"/>
        <w:rPr>
          <w:rFonts w:ascii="Times New Roman" w:hAnsi="Times New Roman"/>
          <w:b/>
          <w:szCs w:val="24"/>
        </w:rPr>
      </w:pPr>
    </w:p>
    <w:p w14:paraId="091B6ABC" w14:textId="77777777" w:rsidR="00802063" w:rsidRPr="007E528C" w:rsidRDefault="00802063" w:rsidP="00802063">
      <w:pPr>
        <w:numPr>
          <w:ilvl w:val="0"/>
          <w:numId w:val="2"/>
        </w:numPr>
        <w:tabs>
          <w:tab w:val="num" w:pos="0"/>
        </w:tabs>
        <w:ind w:left="0" w:firstLine="0"/>
        <w:jc w:val="center"/>
        <w:rPr>
          <w:rFonts w:ascii="Times New Roman" w:hAnsi="Times New Roman"/>
          <w:b/>
          <w:szCs w:val="24"/>
        </w:rPr>
      </w:pPr>
      <w:r w:rsidRPr="007E528C">
        <w:rPr>
          <w:rFonts w:ascii="Times New Roman" w:hAnsi="Times New Roman"/>
          <w:b/>
          <w:szCs w:val="24"/>
        </w:rPr>
        <w:t xml:space="preserve">I SKYRIUS </w:t>
      </w:r>
    </w:p>
    <w:p w14:paraId="7BDA56FB" w14:textId="77777777" w:rsidR="00802063" w:rsidRPr="007E528C" w:rsidRDefault="00802063" w:rsidP="00802063">
      <w:pPr>
        <w:numPr>
          <w:ilvl w:val="0"/>
          <w:numId w:val="2"/>
        </w:numPr>
        <w:tabs>
          <w:tab w:val="num" w:pos="0"/>
        </w:tabs>
        <w:ind w:left="0" w:firstLine="0"/>
        <w:jc w:val="center"/>
        <w:rPr>
          <w:rFonts w:ascii="Times New Roman" w:hAnsi="Times New Roman"/>
          <w:b/>
          <w:szCs w:val="24"/>
        </w:rPr>
      </w:pPr>
      <w:r w:rsidRPr="007E528C">
        <w:rPr>
          <w:rFonts w:ascii="Times New Roman" w:hAnsi="Times New Roman"/>
          <w:b/>
          <w:szCs w:val="24"/>
        </w:rPr>
        <w:t>BENDROSIOS NUOSTATOS</w:t>
      </w:r>
    </w:p>
    <w:p w14:paraId="0247CD3B" w14:textId="77777777" w:rsidR="00802063" w:rsidRPr="007E528C" w:rsidRDefault="00802063" w:rsidP="00802063">
      <w:pPr>
        <w:jc w:val="both"/>
        <w:rPr>
          <w:rFonts w:ascii="Times New Roman" w:hAnsi="Times New Roman"/>
          <w:szCs w:val="24"/>
        </w:rPr>
      </w:pPr>
    </w:p>
    <w:p w14:paraId="20D26592" w14:textId="2093D666" w:rsidR="00B8443D" w:rsidRDefault="00802063" w:rsidP="001C41DD">
      <w:pPr>
        <w:pStyle w:val="NormalWeb"/>
        <w:spacing w:before="0" w:beforeAutospacing="0" w:after="0" w:afterAutospacing="0"/>
        <w:ind w:firstLine="1298"/>
        <w:jc w:val="both"/>
      </w:pPr>
      <w:r w:rsidRPr="007E528C">
        <w:t>1. Alytaus  miesto savivaldybės administracija (toliau – savivaldybė), didindama savivaldybės socialinio būsto fondą, siekdama išplėsti galimybes apsirūpinti būstu asmenis ir šeimas, turinčias teisę į socialinio būsto nuomą, skelbiamų derybų būdu siekia įsigyti gyvenamosios paskirties socialinius būstus, t. y. Alytaus mieste perka 1, 2 ir 3 kambarių butus. Šiuo pirkimu planuojama įsigyti 14 vieno kambario, 7 dviejų kambarių ir 1 trijų kambarių butus, iš jų du ketinama įsigyti pritaikytus neįgaliųjų poreikiams (judėjimo negalią turintiems asmenims), t. y. savivaldybė sieks nupirkti 2 butus, kurie būtų pritaikyti neįgaliųjų reikmėms (</w:t>
      </w:r>
      <w:r w:rsidRPr="00FF0683">
        <w:t>pirm</w:t>
      </w:r>
      <w:r w:rsidR="00EB44AE" w:rsidRPr="002853D5">
        <w:t>ojo</w:t>
      </w:r>
      <w:r w:rsidRPr="002853D5">
        <w:t xml:space="preserve"> aukšt</w:t>
      </w:r>
      <w:r w:rsidR="00EB44AE" w:rsidRPr="007E528C">
        <w:t>o</w:t>
      </w:r>
      <w:r w:rsidRPr="007E528C">
        <w:t xml:space="preserve"> arba daugiabuči</w:t>
      </w:r>
      <w:r w:rsidR="00EB44AE" w:rsidRPr="007E528C">
        <w:t>ų</w:t>
      </w:r>
      <w:r w:rsidRPr="007E528C">
        <w:t xml:space="preserve"> gyvenam</w:t>
      </w:r>
      <w:r w:rsidR="00EB44AE" w:rsidRPr="007E528C">
        <w:t>ųjų namų</w:t>
      </w:r>
      <w:r w:rsidRPr="007E528C">
        <w:t xml:space="preserve">, kuriuose yra liftas, </w:t>
      </w:r>
      <w:r w:rsidR="00EB44AE" w:rsidRPr="007E528C">
        <w:t xml:space="preserve">butai </w:t>
      </w:r>
      <w:r w:rsidRPr="007E528C">
        <w:t>i</w:t>
      </w:r>
      <w:r w:rsidR="00EB44AE" w:rsidRPr="007E528C">
        <w:t>r</w:t>
      </w:r>
      <w:r w:rsidRPr="007E528C">
        <w:t xml:space="preserve"> </w:t>
      </w:r>
      <w:r w:rsidR="00B8443D">
        <w:t xml:space="preserve">butų durys turi </w:t>
      </w:r>
      <w:r w:rsidRPr="007E528C">
        <w:t>atiti</w:t>
      </w:r>
      <w:r w:rsidR="00B8443D">
        <w:t>kti</w:t>
      </w:r>
      <w:r w:rsidRPr="007E528C">
        <w:t xml:space="preserve"> įėjimo į butą dur</w:t>
      </w:r>
      <w:r w:rsidR="00B8443D">
        <w:t>ims taikomus</w:t>
      </w:r>
      <w:r w:rsidR="00EB44AE" w:rsidRPr="007E528C">
        <w:t xml:space="preserve"> reikalavimus</w:t>
      </w:r>
      <w:r w:rsidRPr="007E528C">
        <w:t xml:space="preserve">). </w:t>
      </w:r>
    </w:p>
    <w:p w14:paraId="66943BD8" w14:textId="428F607D" w:rsidR="00B8443D" w:rsidRDefault="00802063" w:rsidP="001C41DD">
      <w:pPr>
        <w:pStyle w:val="NormalWeb"/>
        <w:spacing w:before="0" w:beforeAutospacing="0" w:after="0" w:afterAutospacing="0"/>
        <w:ind w:firstLine="1298"/>
        <w:jc w:val="both"/>
      </w:pPr>
      <w:r w:rsidRPr="007E528C">
        <w:t>Vadovaujantis Lietuvos Respublikos statybos įstatymo 51 str. 3 d. 3 p., parduodant ar išnuomojant pastatus ir (ar) jų dalis (butus, kitos paskirties atskiro naudojimo patalpas), pastatų energinio naudingumo sertifikavimas yra privalomas. Siūlomi pirkti butai turi būti įvertinti ir sertifikuoti pagal Lietuvos Respublikos statybos įstatymo nuostatas ir statybos techninio reglamento STR 2.01.09:2016 „Pastatų energinio naudingumo projektavimas ir sertifikavimas“ reikalavimus. Savivaldybė pagal galimybes siekia įsigyti kuo aukštesnės energinio naudingumo klasės būstus.</w:t>
      </w:r>
    </w:p>
    <w:p w14:paraId="6118B745" w14:textId="02653B4F" w:rsidR="00802063" w:rsidRPr="007E528C" w:rsidRDefault="00802063" w:rsidP="001C41DD">
      <w:pPr>
        <w:pStyle w:val="NormalWeb"/>
        <w:spacing w:before="0" w:beforeAutospacing="0" w:after="0" w:afterAutospacing="0"/>
        <w:ind w:firstLine="1298"/>
        <w:jc w:val="both"/>
      </w:pPr>
      <w:r w:rsidRPr="007E528C">
        <w:t>2. Butai perkami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įsigijimų tvarkos aprašo patvirtinimo“ (toliau – tvarkos aprašas), Socialinio būsto pirkimo ekonominiu ir socialiniu pagrindimu, patvirtintu Alytaus miesto savivaldybės administracijos direktoriaus 201</w:t>
      </w:r>
      <w:r w:rsidR="00886645" w:rsidRPr="007E528C">
        <w:t>9</w:t>
      </w:r>
      <w:r w:rsidRPr="007E528C">
        <w:t xml:space="preserve"> m. </w:t>
      </w:r>
      <w:r w:rsidR="00886645" w:rsidRPr="007E528C">
        <w:t>kovo</w:t>
      </w:r>
      <w:r w:rsidRPr="007E528C">
        <w:t xml:space="preserve"> 2</w:t>
      </w:r>
      <w:r w:rsidR="00886645" w:rsidRPr="007E528C">
        <w:t>1</w:t>
      </w:r>
      <w:r w:rsidRPr="007E528C">
        <w:t xml:space="preserve"> d. įsakymu </w:t>
      </w:r>
      <w:bookmarkStart w:id="11" w:name="n_2"/>
      <w:r w:rsidRPr="007E528C">
        <w:t>Nr. DV-</w:t>
      </w:r>
      <w:bookmarkEnd w:id="11"/>
      <w:r w:rsidR="00886645" w:rsidRPr="007E528C">
        <w:t>229</w:t>
      </w:r>
      <w:r w:rsidRPr="007E528C">
        <w:t xml:space="preserve"> „Dėl Socialinio būsto pirkimo ekonominio ir socialinio pagrindimo tvirtinimo“, Socialinio būsto plėtros Alytaus mieste projektu Nr. 08.1.2-CPVA-R-408-11-0002. Butų pirkimas finansuojamas 2014–2020 m. Europos Sąjungos fondų investicijų veiksmų programos 8 prioriteto – socialinės </w:t>
      </w:r>
      <w:proofErr w:type="spellStart"/>
      <w:r w:rsidRPr="007E528C">
        <w:t>įtraukties</w:t>
      </w:r>
      <w:proofErr w:type="spellEnd"/>
      <w:r w:rsidRPr="007E528C">
        <w:t xml:space="preserve"> didinimo ir kovos su skurdu socialinio būsto fondo plėtros 08.1.2-CPVA-R-408 priemonės lėšomis ir Alytaus miesto savivaldybės biudžeto lėšomis, gautomis </w:t>
      </w:r>
      <w:r w:rsidRPr="007E528C">
        <w:rPr>
          <w:color w:val="000000"/>
          <w:shd w:val="clear" w:color="auto" w:fill="FFFFFF"/>
        </w:rPr>
        <w:t>už parduotus savivaldybės būstus</w:t>
      </w:r>
      <w:r w:rsidRPr="007E528C">
        <w:t>.</w:t>
      </w:r>
    </w:p>
    <w:p w14:paraId="0C3BBD38" w14:textId="77777777" w:rsidR="00802063" w:rsidRPr="007E528C" w:rsidRDefault="00802063" w:rsidP="00802063">
      <w:pPr>
        <w:ind w:firstLine="1260"/>
        <w:jc w:val="both"/>
        <w:rPr>
          <w:rFonts w:ascii="Times New Roman" w:hAnsi="Times New Roman"/>
          <w:szCs w:val="24"/>
        </w:rPr>
      </w:pPr>
      <w:r w:rsidRPr="007E528C">
        <w:rPr>
          <w:rFonts w:ascii="Times New Roman" w:hAnsi="Times New Roman"/>
          <w:szCs w:val="24"/>
        </w:rPr>
        <w:t>3. Pirkimas vykdomas vadovaujantis tvarkos aprašu, kitais viešuosius pirkimus reglamentuojančiais teisės aktais bei šiuo sąlygų aprašu.</w:t>
      </w:r>
    </w:p>
    <w:p w14:paraId="6AD6B714" w14:textId="77777777" w:rsidR="00802063" w:rsidRPr="007E528C" w:rsidRDefault="00802063" w:rsidP="00802063">
      <w:pPr>
        <w:ind w:firstLine="1260"/>
        <w:jc w:val="both"/>
        <w:rPr>
          <w:rFonts w:ascii="Times New Roman" w:hAnsi="Times New Roman"/>
          <w:szCs w:val="24"/>
        </w:rPr>
      </w:pPr>
      <w:r w:rsidRPr="007E528C">
        <w:rPr>
          <w:rFonts w:ascii="Times New Roman" w:hAnsi="Times New Roman"/>
          <w:szCs w:val="24"/>
        </w:rPr>
        <w:t xml:space="preserve">4. Pirkimą organizuoja ir vykdo Alytaus miesto savivaldybės administracijos direktoriaus sudaryta Butų pirkimo komisija (toliau – komisija). </w:t>
      </w:r>
    </w:p>
    <w:p w14:paraId="4A3A5AC6" w14:textId="77777777" w:rsidR="00802063" w:rsidRPr="007E528C" w:rsidRDefault="00802063" w:rsidP="00802063">
      <w:pPr>
        <w:ind w:firstLine="1260"/>
        <w:jc w:val="both"/>
        <w:rPr>
          <w:rFonts w:ascii="Times New Roman" w:hAnsi="Times New Roman"/>
          <w:szCs w:val="24"/>
        </w:rPr>
      </w:pPr>
      <w:r w:rsidRPr="007E528C">
        <w:rPr>
          <w:rFonts w:ascii="Times New Roman" w:hAnsi="Times New Roman"/>
          <w:szCs w:val="24"/>
        </w:rPr>
        <w:t xml:space="preserve">5. Pirkimas atliekamas laikantis lygiateisiškumo, nediskriminavimo, skaidrumo, abipusio pripažinimo, proporcingumo principų ir konfidencialumo bei nešališkumo reikalavimų. </w:t>
      </w:r>
    </w:p>
    <w:p w14:paraId="3BB935F9" w14:textId="77777777" w:rsidR="00802063" w:rsidRPr="007E528C" w:rsidRDefault="00802063" w:rsidP="00802063">
      <w:pPr>
        <w:ind w:firstLine="1260"/>
        <w:jc w:val="both"/>
        <w:rPr>
          <w:rFonts w:ascii="Times New Roman" w:hAnsi="Times New Roman"/>
          <w:szCs w:val="24"/>
        </w:rPr>
      </w:pPr>
      <w:r w:rsidRPr="007E528C">
        <w:rPr>
          <w:rFonts w:ascii="Times New Roman" w:hAnsi="Times New Roman"/>
          <w:szCs w:val="24"/>
        </w:rPr>
        <w:t xml:space="preserve">6. Kandidatai privalo atidžiai perskaityti visus sąlygų aprašo reikalavimus, jų priedus ir laikytis jose nustatytų reikalavimų. </w:t>
      </w:r>
    </w:p>
    <w:p w14:paraId="4B585557" w14:textId="77777777" w:rsidR="00802063" w:rsidRPr="007E528C" w:rsidRDefault="00802063" w:rsidP="00802063">
      <w:pPr>
        <w:jc w:val="both"/>
        <w:rPr>
          <w:rFonts w:ascii="Times New Roman" w:hAnsi="Times New Roman"/>
          <w:szCs w:val="24"/>
        </w:rPr>
      </w:pPr>
      <w:r w:rsidRPr="007E528C">
        <w:rPr>
          <w:rFonts w:ascii="Times New Roman" w:hAnsi="Times New Roman"/>
          <w:szCs w:val="24"/>
        </w:rPr>
        <w:t xml:space="preserve"> </w:t>
      </w:r>
      <w:r w:rsidRPr="007E528C">
        <w:rPr>
          <w:rFonts w:ascii="Times New Roman" w:hAnsi="Times New Roman"/>
          <w:szCs w:val="24"/>
        </w:rPr>
        <w:tab/>
        <w:t>7. Išlaidos, susijusios su dalyvavimu derybose, kandidatams nekompensuojamos.</w:t>
      </w:r>
    </w:p>
    <w:p w14:paraId="16CEDA2D"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 xml:space="preserve">8. Apie pirkimą paskelbiama vietiniame laikraštyje, savivaldybės interneto svetainėje ir kitose visuomenės informavimo priemonėse. </w:t>
      </w:r>
    </w:p>
    <w:p w14:paraId="1894B596" w14:textId="77777777" w:rsidR="00802063" w:rsidRPr="007E528C" w:rsidRDefault="00802063" w:rsidP="00802063">
      <w:pPr>
        <w:pStyle w:val="NoSpacing"/>
        <w:rPr>
          <w:rFonts w:ascii="Times New Roman" w:hAnsi="Times New Roman"/>
          <w:b/>
          <w:sz w:val="24"/>
          <w:szCs w:val="24"/>
        </w:rPr>
      </w:pPr>
    </w:p>
    <w:p w14:paraId="1C06E8AD" w14:textId="77777777" w:rsidR="00802063" w:rsidRPr="007E528C" w:rsidRDefault="00802063" w:rsidP="00802063">
      <w:pPr>
        <w:pStyle w:val="NoSpacing"/>
        <w:jc w:val="center"/>
        <w:rPr>
          <w:rFonts w:ascii="Times New Roman" w:hAnsi="Times New Roman"/>
          <w:b/>
          <w:sz w:val="24"/>
          <w:szCs w:val="24"/>
        </w:rPr>
      </w:pPr>
      <w:r w:rsidRPr="007E528C">
        <w:rPr>
          <w:rFonts w:ascii="Times New Roman" w:hAnsi="Times New Roman"/>
          <w:b/>
          <w:sz w:val="24"/>
          <w:szCs w:val="24"/>
        </w:rPr>
        <w:lastRenderedPageBreak/>
        <w:t xml:space="preserve">II SKYRIUS </w:t>
      </w:r>
    </w:p>
    <w:p w14:paraId="5018FCA1" w14:textId="77777777" w:rsidR="00802063" w:rsidRPr="007E528C" w:rsidRDefault="00802063" w:rsidP="00802063">
      <w:pPr>
        <w:pStyle w:val="NoSpacing"/>
        <w:jc w:val="center"/>
        <w:rPr>
          <w:rFonts w:ascii="Times New Roman" w:hAnsi="Times New Roman"/>
          <w:b/>
          <w:sz w:val="24"/>
          <w:szCs w:val="24"/>
        </w:rPr>
      </w:pPr>
      <w:r w:rsidRPr="007E528C">
        <w:rPr>
          <w:rFonts w:ascii="Times New Roman" w:hAnsi="Times New Roman"/>
          <w:b/>
          <w:sz w:val="24"/>
          <w:szCs w:val="24"/>
        </w:rPr>
        <w:t xml:space="preserve">PIRKIMO OBJEKTAS IR PRIVALOMIEJI REIKALAVIMAI </w:t>
      </w:r>
    </w:p>
    <w:p w14:paraId="69A086C6" w14:textId="77777777" w:rsidR="00802063" w:rsidRPr="007E528C" w:rsidRDefault="00802063" w:rsidP="00802063">
      <w:pPr>
        <w:pStyle w:val="NoSpacing"/>
        <w:ind w:firstLine="1298"/>
        <w:jc w:val="both"/>
        <w:rPr>
          <w:rFonts w:ascii="Times New Roman" w:hAnsi="Times New Roman"/>
          <w:sz w:val="24"/>
          <w:szCs w:val="24"/>
        </w:rPr>
      </w:pPr>
    </w:p>
    <w:p w14:paraId="4E5F5569"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9. Pirkimo objektas –  butų, esančių Alytaus mieste, pirkimas.</w:t>
      </w:r>
    </w:p>
    <w:p w14:paraId="3A5C842C" w14:textId="77777777"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10. Pirkimas atliekamas skelbiamų derybų būdu. Pirkimo tikslas – sudaryti butų pirkimo sutartis.</w:t>
      </w:r>
    </w:p>
    <w:p w14:paraId="0A475C76" w14:textId="170424D2"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11. Butai, esantys bendrabučio tipo, koridorių sistemos, mediniuose ar karkasiniuose namuose, įrengti pusrūsiuose, palėpėse</w:t>
      </w:r>
      <w:r w:rsidR="00D0334C" w:rsidRPr="007E528C">
        <w:rPr>
          <w:rFonts w:ascii="Times New Roman" w:hAnsi="Times New Roman"/>
          <w:sz w:val="24"/>
          <w:szCs w:val="24"/>
        </w:rPr>
        <w:t>,</w:t>
      </w:r>
      <w:r w:rsidRPr="007E528C">
        <w:rPr>
          <w:rFonts w:ascii="Times New Roman" w:hAnsi="Times New Roman"/>
          <w:sz w:val="24"/>
          <w:szCs w:val="24"/>
        </w:rPr>
        <w:t xml:space="preserve"> nebus perkami.</w:t>
      </w:r>
    </w:p>
    <w:p w14:paraId="6EB2D17D" w14:textId="00A10458"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 Pirkimas skaidomas į 22 dali</w:t>
      </w:r>
      <w:r w:rsidR="00D0334C" w:rsidRPr="007E528C">
        <w:rPr>
          <w:rFonts w:ascii="Times New Roman" w:hAnsi="Times New Roman"/>
          <w:sz w:val="24"/>
          <w:szCs w:val="24"/>
        </w:rPr>
        <w:t>s</w:t>
      </w:r>
      <w:r w:rsidRPr="007E528C">
        <w:rPr>
          <w:rFonts w:ascii="Times New Roman" w:hAnsi="Times New Roman"/>
          <w:sz w:val="24"/>
          <w:szCs w:val="24"/>
        </w:rPr>
        <w:t>:</w:t>
      </w:r>
    </w:p>
    <w:p w14:paraId="5D1B9235"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12.1. I dalis – vieno kambario buto</w:t>
      </w:r>
      <w:bookmarkStart w:id="12" w:name="_Hlk521420667"/>
      <w:r w:rsidRPr="007E528C">
        <w:rPr>
          <w:rFonts w:ascii="Times New Roman" w:hAnsi="Times New Roman"/>
          <w:sz w:val="24"/>
          <w:szCs w:val="24"/>
        </w:rPr>
        <w:t>, pritaikyto neįgaliųjų poreikiams</w:t>
      </w:r>
      <w:r w:rsidRPr="007E528C">
        <w:rPr>
          <w:rStyle w:val="FootnoteReference"/>
          <w:rFonts w:ascii="Times New Roman" w:hAnsi="Times New Roman"/>
          <w:sz w:val="24"/>
          <w:szCs w:val="24"/>
        </w:rPr>
        <w:footnoteReference w:id="1"/>
      </w:r>
      <w:r w:rsidRPr="007E528C">
        <w:rPr>
          <w:rFonts w:ascii="Times New Roman" w:hAnsi="Times New Roman"/>
          <w:sz w:val="24"/>
          <w:szCs w:val="24"/>
        </w:rPr>
        <w:t xml:space="preserve">, </w:t>
      </w:r>
      <w:bookmarkEnd w:id="12"/>
      <w:r w:rsidRPr="007E528C">
        <w:rPr>
          <w:rFonts w:ascii="Times New Roman" w:hAnsi="Times New Roman"/>
          <w:sz w:val="24"/>
          <w:szCs w:val="24"/>
        </w:rPr>
        <w:t>pirkimas;</w:t>
      </w:r>
    </w:p>
    <w:p w14:paraId="05C4E761"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12.2. II dalis – vieno kambario buto pirkimas;</w:t>
      </w:r>
    </w:p>
    <w:p w14:paraId="6DED2BD5"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 xml:space="preserve">12.3. III dalis – </w:t>
      </w:r>
      <w:bookmarkStart w:id="13" w:name="_Hlk521419251"/>
      <w:r w:rsidRPr="007E528C">
        <w:rPr>
          <w:rFonts w:ascii="Times New Roman" w:hAnsi="Times New Roman"/>
          <w:sz w:val="24"/>
          <w:szCs w:val="24"/>
        </w:rPr>
        <w:t>vieno kambario buto pirkimas;</w:t>
      </w:r>
      <w:bookmarkEnd w:id="13"/>
    </w:p>
    <w:p w14:paraId="3EB7820A"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12.4. IV dalis – vieno kambario buto pirkimas;</w:t>
      </w:r>
    </w:p>
    <w:p w14:paraId="2104969F"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12.5. V dalis – vieno kambario buto pirkimas;</w:t>
      </w:r>
    </w:p>
    <w:p w14:paraId="48131532"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12.6. VI dalis – vieno kambario buto pirkimas;</w:t>
      </w:r>
    </w:p>
    <w:p w14:paraId="1F210B4A"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12.7. VII dalis – vieno kambario buto pirkimas;</w:t>
      </w:r>
    </w:p>
    <w:p w14:paraId="51BACD7B"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12.8. VIII dalis – vieno kambario buto pirkimas;</w:t>
      </w:r>
    </w:p>
    <w:p w14:paraId="0669B8FC"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12.9. IX dalis – vieno kambario buto pirkimas;</w:t>
      </w:r>
    </w:p>
    <w:p w14:paraId="20EA5219"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12.10. X dalis – vieno kambario buto pirkimas;</w:t>
      </w:r>
    </w:p>
    <w:p w14:paraId="585C458C"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12.11. XI dalis – vieno kambario buto pirkimas;</w:t>
      </w:r>
    </w:p>
    <w:p w14:paraId="66E4FC1A"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12.12. XII dalis – vieno kambario buto pirkimas;</w:t>
      </w:r>
    </w:p>
    <w:p w14:paraId="79A84F07"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12.13. XIII dalis – vieno kambario buto pirkimas;</w:t>
      </w:r>
    </w:p>
    <w:p w14:paraId="48ECBABA"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12.14. XIV dalis – vieno kambario buto pirkimas;</w:t>
      </w:r>
    </w:p>
    <w:p w14:paraId="3CC43CB9" w14:textId="77777777" w:rsidR="00802063" w:rsidRPr="007E528C" w:rsidRDefault="00802063" w:rsidP="00802063">
      <w:pPr>
        <w:pStyle w:val="NoSpacing"/>
        <w:ind w:firstLine="1298"/>
        <w:jc w:val="both"/>
        <w:rPr>
          <w:rFonts w:ascii="Times New Roman" w:hAnsi="Times New Roman"/>
          <w:sz w:val="24"/>
          <w:szCs w:val="24"/>
        </w:rPr>
      </w:pPr>
      <w:bookmarkStart w:id="14" w:name="_Hlk521420557"/>
      <w:r w:rsidRPr="007E528C">
        <w:rPr>
          <w:rFonts w:ascii="Times New Roman" w:hAnsi="Times New Roman"/>
          <w:sz w:val="24"/>
          <w:szCs w:val="24"/>
        </w:rPr>
        <w:t>12.15. XV dalis – dviejų kambarių buto, pritaikyto neįgaliųjų poreikiams</w:t>
      </w:r>
      <w:r w:rsidRPr="007E528C">
        <w:rPr>
          <w:rFonts w:ascii="Times New Roman" w:hAnsi="Times New Roman"/>
          <w:sz w:val="24"/>
          <w:szCs w:val="24"/>
          <w:vertAlign w:val="superscript"/>
        </w:rPr>
        <w:t>1</w:t>
      </w:r>
      <w:r w:rsidRPr="007E528C">
        <w:rPr>
          <w:rFonts w:ascii="Times New Roman" w:hAnsi="Times New Roman"/>
          <w:sz w:val="24"/>
          <w:szCs w:val="24"/>
        </w:rPr>
        <w:t>, pirkimas;</w:t>
      </w:r>
    </w:p>
    <w:bookmarkEnd w:id="14"/>
    <w:p w14:paraId="4F5A662A"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12.16. XVI dalis – dviejų kambarių buto pirkimas;</w:t>
      </w:r>
    </w:p>
    <w:p w14:paraId="5A0E34BE"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12.17. XVII dalis – dviejų kambarių buto pirkimas;</w:t>
      </w:r>
    </w:p>
    <w:p w14:paraId="6E0A54E8"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12.18. XVIII dalis – dviejų kambarių buto pirkimas;</w:t>
      </w:r>
    </w:p>
    <w:p w14:paraId="1D683A1A"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12.19. XIX dalis – dviejų kambarių buto pirkimas;</w:t>
      </w:r>
    </w:p>
    <w:p w14:paraId="4289A7A0"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12.20. XX dalis – dviejų kambarių buto pirkimas;</w:t>
      </w:r>
    </w:p>
    <w:p w14:paraId="35F07719"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12.21. XXI dalis – dviejų kambarių buto pirkimas;</w:t>
      </w:r>
    </w:p>
    <w:p w14:paraId="6515C8FB" w14:textId="08CACB48"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12.22. XXII dalis – trijų kambarių buto pirkimas</w:t>
      </w:r>
      <w:r w:rsidR="00D0334C" w:rsidRPr="007E528C">
        <w:rPr>
          <w:rFonts w:ascii="Times New Roman" w:hAnsi="Times New Roman"/>
          <w:sz w:val="24"/>
          <w:szCs w:val="24"/>
        </w:rPr>
        <w:t>.</w:t>
      </w:r>
    </w:p>
    <w:p w14:paraId="0FCC294B"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13. Reikalavimai, kuriuos turi atitikti parduodami butai:</w:t>
      </w:r>
    </w:p>
    <w:p w14:paraId="2658C923"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13.1. vieno kambario buto bendras naudingas plotas</w:t>
      </w:r>
      <w:r w:rsidRPr="007E528C">
        <w:rPr>
          <w:rStyle w:val="FootnoteReference"/>
          <w:rFonts w:ascii="Times New Roman" w:hAnsi="Times New Roman"/>
          <w:sz w:val="24"/>
          <w:szCs w:val="24"/>
        </w:rPr>
        <w:footnoteReference w:id="2"/>
      </w:r>
      <w:r w:rsidRPr="007E528C">
        <w:rPr>
          <w:rFonts w:ascii="Times New Roman" w:hAnsi="Times New Roman"/>
          <w:sz w:val="24"/>
          <w:szCs w:val="24"/>
        </w:rPr>
        <w:t xml:space="preserve"> turi būti ne mažesnis kaip 25 kv. m ir ne didesnis kaip 40 kv. m; </w:t>
      </w:r>
    </w:p>
    <w:p w14:paraId="3729019B"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13.2. dviejų kambarių buto bendras naudingas plotas</w:t>
      </w:r>
      <w:r w:rsidRPr="007E528C">
        <w:rPr>
          <w:rFonts w:ascii="Times New Roman" w:hAnsi="Times New Roman"/>
          <w:sz w:val="24"/>
          <w:szCs w:val="24"/>
          <w:vertAlign w:val="superscript"/>
        </w:rPr>
        <w:t>2</w:t>
      </w:r>
      <w:r w:rsidRPr="007E528C">
        <w:rPr>
          <w:rFonts w:ascii="Times New Roman" w:hAnsi="Times New Roman"/>
          <w:sz w:val="24"/>
          <w:szCs w:val="24"/>
        </w:rPr>
        <w:t xml:space="preserve"> turi būti ne mažesnis kaip 39 kv. m ir ne didesnis kaip 57 kv. m;</w:t>
      </w:r>
    </w:p>
    <w:p w14:paraId="3B2F727F"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13.3. trijų kambarių buto bendras naudingas plotas</w:t>
      </w:r>
      <w:r w:rsidRPr="007E528C">
        <w:rPr>
          <w:rFonts w:ascii="Times New Roman" w:hAnsi="Times New Roman"/>
          <w:sz w:val="24"/>
          <w:szCs w:val="24"/>
          <w:vertAlign w:val="superscript"/>
        </w:rPr>
        <w:t>2</w:t>
      </w:r>
      <w:r w:rsidRPr="007E528C">
        <w:rPr>
          <w:rFonts w:ascii="Times New Roman" w:hAnsi="Times New Roman"/>
          <w:sz w:val="24"/>
          <w:szCs w:val="24"/>
        </w:rPr>
        <w:t xml:space="preserve"> turi būti ne mažesnis kaip 50 kv. m ir ne didesnis kaip 75 kv. m;</w:t>
      </w:r>
    </w:p>
    <w:p w14:paraId="26484E27" w14:textId="77777777" w:rsidR="00802063" w:rsidRPr="007E528C" w:rsidRDefault="00802063" w:rsidP="00802063">
      <w:pPr>
        <w:pStyle w:val="NoSpacing"/>
        <w:tabs>
          <w:tab w:val="left" w:pos="1134"/>
        </w:tabs>
        <w:ind w:firstLine="1298"/>
        <w:jc w:val="both"/>
        <w:rPr>
          <w:rFonts w:ascii="Times New Roman" w:hAnsi="Times New Roman"/>
          <w:sz w:val="24"/>
          <w:szCs w:val="24"/>
        </w:rPr>
      </w:pPr>
      <w:r w:rsidRPr="007E528C">
        <w:rPr>
          <w:rFonts w:ascii="Times New Roman" w:hAnsi="Times New Roman"/>
          <w:sz w:val="24"/>
          <w:szCs w:val="24"/>
        </w:rPr>
        <w:t xml:space="preserve">13.4. butas turi būti su visais komunaliniais patogumais (vandentiekis, kanalizacija, centrinis ar (vietinis) šildymas); </w:t>
      </w:r>
    </w:p>
    <w:p w14:paraId="3EEAE3BE"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 xml:space="preserve">13.5. bute turi būti įrengti apskaitos prietaisai ar įvadas (šalto, karšto vandens, dujų,  elektros ir kt.); </w:t>
      </w:r>
    </w:p>
    <w:p w14:paraId="542FC4FE"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 xml:space="preserve">13.6. siūlomas parduoti butas turi būti geros techninės būklės, tvarkingas, atitikti statybos bei specialiųjų normų (higienos, priešgaisrinės saugos ir kt.) reikalavimus: </w:t>
      </w:r>
    </w:p>
    <w:p w14:paraId="47A51D5D"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13.6.1. santechnikos įranga (vamzdynas, vonia arba dušas, klozetas, plautuvė, praustuvas, vandens maišytuvai turi būti be defektų, nesusidėvėję);</w:t>
      </w:r>
    </w:p>
    <w:p w14:paraId="24645181"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 xml:space="preserve">13.6.2. tvarkinga elektros instaliacija, jungtukai, šakutės lizdai be defektų; </w:t>
      </w:r>
    </w:p>
    <w:p w14:paraId="379777BD"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13.6.3. sienos, lubos ir grindys turi būti tvarkingos, švarios (neturi būti pelėsio);</w:t>
      </w:r>
    </w:p>
    <w:p w14:paraId="48D95823" w14:textId="77777777" w:rsidR="00802063" w:rsidRPr="007E528C" w:rsidRDefault="00802063" w:rsidP="00802063">
      <w:pPr>
        <w:ind w:firstLine="1296"/>
        <w:rPr>
          <w:rFonts w:ascii="Calibri" w:hAnsi="Calibri"/>
          <w:sz w:val="20"/>
        </w:rPr>
      </w:pPr>
      <w:r w:rsidRPr="007E528C">
        <w:rPr>
          <w:rFonts w:ascii="Times New Roman" w:hAnsi="Times New Roman"/>
          <w:szCs w:val="24"/>
        </w:rPr>
        <w:lastRenderedPageBreak/>
        <w:t>13.6.4. tvarkinga, geros techninės būklės dujinė arba elektrinė viryklė su orkaite;</w:t>
      </w:r>
      <w:r w:rsidRPr="007E528C">
        <w:rPr>
          <w:rFonts w:ascii="Calibri" w:hAnsi="Calibri"/>
          <w:sz w:val="20"/>
        </w:rPr>
        <w:t xml:space="preserve"> </w:t>
      </w:r>
    </w:p>
    <w:p w14:paraId="740D84C9" w14:textId="66E53C7B" w:rsidR="00802063" w:rsidRPr="007E528C" w:rsidRDefault="00802063" w:rsidP="001470E6">
      <w:pPr>
        <w:pStyle w:val="NoSpacing"/>
        <w:ind w:firstLine="1298"/>
        <w:jc w:val="both"/>
        <w:rPr>
          <w:rFonts w:ascii="Times New Roman" w:hAnsi="Times New Roman"/>
          <w:sz w:val="24"/>
          <w:szCs w:val="24"/>
        </w:rPr>
      </w:pPr>
      <w:r w:rsidRPr="007E528C">
        <w:rPr>
          <w:rFonts w:ascii="Times New Roman" w:hAnsi="Times New Roman"/>
          <w:szCs w:val="24"/>
        </w:rPr>
        <w:t>13.6.5. durys, langai turi būti sandarūs, techniškai tvarkingi, su privaloma furnitūra;</w:t>
      </w:r>
    </w:p>
    <w:p w14:paraId="45AC0788"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13.6.6. pageidautinas buto atstumas iki artimiausios viešojo transporto stotelės iki 300 m;</w:t>
      </w:r>
    </w:p>
    <w:p w14:paraId="73A9D7A0"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13.7. butai perkami kartu su inventorizuotais ir teisiškai įregistruotais butų priklausiniais (rūsiais ir pan.), jei tokie yra, buto kadastro byla turi atitikti esamą buto patalpų padėtį;</w:t>
      </w:r>
    </w:p>
    <w:p w14:paraId="55C2128E"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13.8. neperkami butai, kurie:</w:t>
      </w:r>
    </w:p>
    <w:p w14:paraId="114EADFA" w14:textId="1477691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13.8.1</w:t>
      </w:r>
      <w:r w:rsidR="005661CB" w:rsidRPr="007E528C">
        <w:rPr>
          <w:rFonts w:ascii="Times New Roman" w:hAnsi="Times New Roman"/>
          <w:sz w:val="24"/>
          <w:szCs w:val="24"/>
        </w:rPr>
        <w:t>.</w:t>
      </w:r>
      <w:r w:rsidRPr="007E528C">
        <w:rPr>
          <w:rFonts w:ascii="Times New Roman" w:hAnsi="Times New Roman"/>
          <w:sz w:val="24"/>
          <w:szCs w:val="24"/>
        </w:rPr>
        <w:t xml:space="preserve"> Nekilnojamojo turto kadastro duomenimis yra fiziškai nusidėvėję daugiau kaip 60 procentų;</w:t>
      </w:r>
    </w:p>
    <w:p w14:paraId="127501E0" w14:textId="3C838CE5"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13.8.2.</w:t>
      </w:r>
      <w:r w:rsidR="00593E5A" w:rsidRPr="007E528C">
        <w:rPr>
          <w:rFonts w:ascii="Times New Roman" w:hAnsi="Times New Roman"/>
          <w:sz w:val="24"/>
          <w:szCs w:val="24"/>
        </w:rPr>
        <w:t xml:space="preserve"> </w:t>
      </w:r>
      <w:r w:rsidRPr="007E528C">
        <w:rPr>
          <w:rFonts w:ascii="Times New Roman" w:hAnsi="Times New Roman"/>
          <w:sz w:val="24"/>
          <w:szCs w:val="24"/>
        </w:rPr>
        <w:t>su bendro naudojimo patalpomis (virtuve, tualetu, dušu, vonia);</w:t>
      </w:r>
    </w:p>
    <w:p w14:paraId="2DD5AEBD" w14:textId="034E24C9" w:rsidR="00802063" w:rsidRPr="007E528C" w:rsidRDefault="00802063" w:rsidP="00802063">
      <w:pPr>
        <w:pStyle w:val="tajtip"/>
        <w:shd w:val="clear" w:color="auto" w:fill="FFFFFF"/>
        <w:spacing w:before="0" w:beforeAutospacing="0" w:after="0" w:afterAutospacing="0"/>
        <w:ind w:firstLine="720"/>
        <w:jc w:val="both"/>
      </w:pPr>
      <w:r w:rsidRPr="007E528C">
        <w:t xml:space="preserve">         13.8.3. įrengt</w:t>
      </w:r>
      <w:r w:rsidR="00593E5A" w:rsidRPr="007E528C">
        <w:t>i</w:t>
      </w:r>
      <w:r w:rsidRPr="007E528C">
        <w:t xml:space="preserve"> pusrūsiuose, palėpėse, užstatytuose praėjimuose;</w:t>
      </w:r>
    </w:p>
    <w:p w14:paraId="799D639F" w14:textId="388F8388" w:rsidR="00802063" w:rsidRPr="007E528C" w:rsidRDefault="00802063" w:rsidP="00802063">
      <w:pPr>
        <w:pStyle w:val="tajtip"/>
        <w:shd w:val="clear" w:color="auto" w:fill="FFFFFF"/>
        <w:spacing w:before="0" w:beforeAutospacing="0" w:after="0" w:afterAutospacing="0"/>
        <w:ind w:firstLine="720"/>
        <w:jc w:val="both"/>
      </w:pPr>
      <w:r w:rsidRPr="007E528C">
        <w:t xml:space="preserve">         13.8.4. kurių patalpų išdėstymas nesutampa su butų kadastrinėse bylose nurodytais duomenimis;</w:t>
      </w:r>
    </w:p>
    <w:p w14:paraId="2603B83C" w14:textId="7AF35A5C" w:rsidR="00802063" w:rsidRPr="007E528C" w:rsidRDefault="00802063" w:rsidP="00802063">
      <w:pPr>
        <w:pStyle w:val="tajtip"/>
        <w:shd w:val="clear" w:color="auto" w:fill="FFFFFF"/>
        <w:spacing w:before="0" w:beforeAutospacing="0" w:after="0" w:afterAutospacing="0"/>
        <w:ind w:firstLine="720"/>
        <w:jc w:val="both"/>
      </w:pPr>
      <w:r w:rsidRPr="007E528C">
        <w:t xml:space="preserve">         13.8.5. kurių baigtumas nėra 100 proc. (išskyrus atvejus, kai butai yra naujos statybos ir pasiūlymo pateikimo dien</w:t>
      </w:r>
      <w:r w:rsidR="007B7CC4" w:rsidRPr="007E528C">
        <w:t>ą</w:t>
      </w:r>
      <w:r w:rsidRPr="007E528C">
        <w:t xml:space="preserve"> yra neįrengti, bet yra įsipareigojimas juos įrengti iki pirkimo</w:t>
      </w:r>
      <w:r w:rsidR="007B7CC4" w:rsidRPr="007E528C">
        <w:t>–</w:t>
      </w:r>
      <w:r w:rsidRPr="007E528C">
        <w:t>pardavimo sutartyje numatytos datos);</w:t>
      </w:r>
    </w:p>
    <w:p w14:paraId="77BF97CE" w14:textId="64DE6538" w:rsidR="00802063" w:rsidRPr="007E528C" w:rsidRDefault="00802063" w:rsidP="00802063">
      <w:pPr>
        <w:pStyle w:val="tajtip"/>
        <w:shd w:val="clear" w:color="auto" w:fill="FFFFFF"/>
        <w:spacing w:before="0" w:beforeAutospacing="0" w:after="0" w:afterAutospacing="0"/>
        <w:ind w:firstLine="720"/>
        <w:jc w:val="both"/>
      </w:pPr>
      <w:r w:rsidRPr="007E528C">
        <w:t xml:space="preserve">         13.8.6. renovuot</w:t>
      </w:r>
      <w:r w:rsidR="007B7CC4" w:rsidRPr="007E528C">
        <w:t>i</w:t>
      </w:r>
      <w:r w:rsidRPr="007E528C">
        <w:t xml:space="preserve"> už kreditavimo įstaigų kreditus ir nebaigtus išmokėti.</w:t>
      </w:r>
    </w:p>
    <w:p w14:paraId="0C2FBB04" w14:textId="42DE01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14. Reikalavimai, išvardyti 13.1 punkte, taikomi I–XIV  pirkimo dalims, 13.2 punkte ‒  XV</w:t>
      </w:r>
      <w:r w:rsidR="005661CB" w:rsidRPr="007E528C">
        <w:rPr>
          <w:rFonts w:ascii="Times New Roman" w:hAnsi="Times New Roman"/>
          <w:sz w:val="24"/>
          <w:szCs w:val="24"/>
        </w:rPr>
        <w:t>–</w:t>
      </w:r>
      <w:r w:rsidRPr="007E528C">
        <w:rPr>
          <w:rFonts w:ascii="Times New Roman" w:hAnsi="Times New Roman"/>
          <w:sz w:val="24"/>
          <w:szCs w:val="24"/>
        </w:rPr>
        <w:t>XXI pirkimo dalims, 13.3 punkte – XXII pirkimo daliai, 13.4‒13.7 punktuose – taikomi visoms pirkimo dalims.</w:t>
      </w:r>
    </w:p>
    <w:p w14:paraId="1E2641A0"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 xml:space="preserve">15. Reikalavimai, kurie taikomi I ir XV pirkimo dalims: įėjimo į butą durų, jas atidarius, angos </w:t>
      </w:r>
      <w:proofErr w:type="spellStart"/>
      <w:r w:rsidRPr="007E528C">
        <w:rPr>
          <w:rFonts w:ascii="Times New Roman" w:hAnsi="Times New Roman"/>
          <w:sz w:val="24"/>
          <w:szCs w:val="24"/>
        </w:rPr>
        <w:t>bekliūtis</w:t>
      </w:r>
      <w:proofErr w:type="spellEnd"/>
      <w:r w:rsidRPr="007E528C">
        <w:rPr>
          <w:rFonts w:ascii="Times New Roman" w:hAnsi="Times New Roman"/>
          <w:sz w:val="24"/>
          <w:szCs w:val="24"/>
        </w:rPr>
        <w:t xml:space="preserve"> plotis, matuojant tarp varčios ir staktos vidaus, turi būti ne mažesnis kaip 850 mm, o durų slenkstis ne aukštesnis nei 20 mm; daugiabučiame gyvenamajame name yra liftas arba vieno kambario butas yra pirmajame aukšte, virtuvės patalpa vieno kambario bute turi būti ne mažesnė kaip 9 m</w:t>
      </w:r>
      <w:r w:rsidRPr="007E528C">
        <w:rPr>
          <w:rFonts w:ascii="Times New Roman" w:hAnsi="Times New Roman"/>
          <w:sz w:val="24"/>
          <w:szCs w:val="24"/>
          <w:vertAlign w:val="superscript"/>
        </w:rPr>
        <w:t>2</w:t>
      </w:r>
      <w:r w:rsidRPr="007E528C">
        <w:rPr>
          <w:rFonts w:ascii="Times New Roman" w:hAnsi="Times New Roman"/>
          <w:sz w:val="24"/>
          <w:szCs w:val="24"/>
        </w:rPr>
        <w:t>.</w:t>
      </w:r>
    </w:p>
    <w:p w14:paraId="3CB0614E" w14:textId="396DC31B" w:rsidR="00802063" w:rsidRPr="007E528C" w:rsidRDefault="00802063" w:rsidP="00802063">
      <w:pPr>
        <w:pStyle w:val="NoSpacing"/>
        <w:ind w:firstLine="1298"/>
        <w:jc w:val="both"/>
        <w:rPr>
          <w:rFonts w:ascii="Times New Roman" w:hAnsi="Times New Roman"/>
          <w:i/>
          <w:sz w:val="24"/>
          <w:szCs w:val="24"/>
        </w:rPr>
      </w:pPr>
      <w:r w:rsidRPr="007E528C">
        <w:rPr>
          <w:rFonts w:ascii="Times New Roman" w:hAnsi="Times New Roman"/>
          <w:sz w:val="24"/>
          <w:szCs w:val="24"/>
        </w:rPr>
        <w:t xml:space="preserve">16. Tas pats kandidatas gali teikti pasiūlymus </w:t>
      </w:r>
      <w:r w:rsidR="005661CB" w:rsidRPr="007E528C">
        <w:rPr>
          <w:rFonts w:ascii="Times New Roman" w:hAnsi="Times New Roman"/>
          <w:sz w:val="24"/>
          <w:szCs w:val="24"/>
        </w:rPr>
        <w:t xml:space="preserve">dėl </w:t>
      </w:r>
      <w:r w:rsidRPr="007E528C">
        <w:rPr>
          <w:rFonts w:ascii="Times New Roman" w:hAnsi="Times New Roman"/>
          <w:sz w:val="24"/>
          <w:szCs w:val="24"/>
        </w:rPr>
        <w:t>vien</w:t>
      </w:r>
      <w:r w:rsidR="005661CB" w:rsidRPr="007E528C">
        <w:rPr>
          <w:rFonts w:ascii="Times New Roman" w:hAnsi="Times New Roman"/>
          <w:sz w:val="24"/>
          <w:szCs w:val="24"/>
        </w:rPr>
        <w:t>os</w:t>
      </w:r>
      <w:r w:rsidRPr="007E528C">
        <w:rPr>
          <w:rFonts w:ascii="Times New Roman" w:hAnsi="Times New Roman"/>
          <w:sz w:val="24"/>
          <w:szCs w:val="24"/>
        </w:rPr>
        <w:t>, dvie</w:t>
      </w:r>
      <w:r w:rsidR="005661CB" w:rsidRPr="007E528C">
        <w:rPr>
          <w:rFonts w:ascii="Times New Roman" w:hAnsi="Times New Roman"/>
          <w:sz w:val="24"/>
          <w:szCs w:val="24"/>
        </w:rPr>
        <w:t>jų</w:t>
      </w:r>
      <w:r w:rsidRPr="007E528C">
        <w:rPr>
          <w:rFonts w:ascii="Times New Roman" w:hAnsi="Times New Roman"/>
          <w:sz w:val="24"/>
          <w:szCs w:val="24"/>
        </w:rPr>
        <w:t xml:space="preserve"> ar daugiau dalių,  pildydamas pasiūlymo formą (1 priedas). Tokiu atveju bus laikoma, kad kandidato pasiūlytas būstas, atitinka</w:t>
      </w:r>
      <w:r w:rsidR="005661CB" w:rsidRPr="007E528C">
        <w:rPr>
          <w:rFonts w:ascii="Times New Roman" w:hAnsi="Times New Roman"/>
          <w:sz w:val="24"/>
          <w:szCs w:val="24"/>
        </w:rPr>
        <w:t>ntis</w:t>
      </w:r>
      <w:r w:rsidRPr="007E528C">
        <w:rPr>
          <w:rFonts w:ascii="Times New Roman" w:hAnsi="Times New Roman"/>
          <w:sz w:val="24"/>
          <w:szCs w:val="24"/>
        </w:rPr>
        <w:t xml:space="preserve"> tas pačias kelių pirkimo dalių</w:t>
      </w:r>
      <w:r w:rsidR="005661CB" w:rsidRPr="007E528C">
        <w:rPr>
          <w:rFonts w:ascii="Times New Roman" w:hAnsi="Times New Roman"/>
          <w:sz w:val="24"/>
          <w:szCs w:val="24"/>
        </w:rPr>
        <w:t xml:space="preserve"> charakteristikas</w:t>
      </w:r>
      <w:r w:rsidRPr="007E528C">
        <w:rPr>
          <w:rFonts w:ascii="Times New Roman" w:hAnsi="Times New Roman"/>
          <w:sz w:val="24"/>
          <w:szCs w:val="24"/>
        </w:rPr>
        <w:t>, yra pateiktas dėl visų tokių būstų. Pirkimo dokumentuose nurodytos sąlygos ir reikalavimai taikomi visoms pirkimo dalims.</w:t>
      </w:r>
    </w:p>
    <w:p w14:paraId="5591C06E" w14:textId="7C651E7F"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17.</w:t>
      </w:r>
      <w:r w:rsidRPr="007E528C">
        <w:rPr>
          <w:rFonts w:ascii="Times New Roman" w:hAnsi="Times New Roman"/>
          <w:b/>
          <w:sz w:val="24"/>
          <w:szCs w:val="24"/>
        </w:rPr>
        <w:t xml:space="preserve"> </w:t>
      </w:r>
      <w:r w:rsidRPr="007E528C">
        <w:rPr>
          <w:rFonts w:ascii="Times New Roman" w:hAnsi="Times New Roman"/>
          <w:sz w:val="24"/>
          <w:szCs w:val="24"/>
        </w:rPr>
        <w:t>Buto pirkimo–pardavimo sutarties sudarymo dieną nustatyta tvarka turi būti sumokėti visi mokesčiai už komunalines paslaugas, karštą ir šaltą vandenį, elektros ir šilum</w:t>
      </w:r>
      <w:r w:rsidR="005661CB" w:rsidRPr="007E528C">
        <w:rPr>
          <w:rFonts w:ascii="Times New Roman" w:hAnsi="Times New Roman"/>
          <w:sz w:val="24"/>
          <w:szCs w:val="24"/>
        </w:rPr>
        <w:t>os</w:t>
      </w:r>
      <w:r w:rsidRPr="007E528C">
        <w:rPr>
          <w:rFonts w:ascii="Times New Roman" w:hAnsi="Times New Roman"/>
          <w:sz w:val="24"/>
          <w:szCs w:val="24"/>
        </w:rPr>
        <w:t xml:space="preserve"> energiją, dujas, vietinė rinkliava ir kt.</w:t>
      </w:r>
    </w:p>
    <w:p w14:paraId="539026A8" w14:textId="6D8FB77B"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18. Siūlomi butai negali būti ginčo objektas teisme, areštuoti. Jei siūlomas parduoti butas pasiūlymo metu yra įkeistas ar kitaip suvaržytos jo valdymo ir naudojimo teisės, toks pasiūlymas bus vertinamas pagal sąlygų apraše numatytus vertinimo kriterijus, tačiau laimėjus derybas, nuo komisijos priimto galutinio sprendimo iki pirkimo sutarties pasirašymo datos turi būti pateikti pagrindimo dokumentai, kad nėra teisinių ar kitų kliūčių pasiūlytam būstui įsigyti ir numatyt</w:t>
      </w:r>
      <w:r w:rsidR="005661CB" w:rsidRPr="007E528C">
        <w:rPr>
          <w:rFonts w:ascii="Times New Roman" w:hAnsi="Times New Roman"/>
          <w:sz w:val="24"/>
          <w:szCs w:val="24"/>
        </w:rPr>
        <w:t>ai</w:t>
      </w:r>
      <w:r w:rsidRPr="007E528C">
        <w:rPr>
          <w:rFonts w:ascii="Times New Roman" w:hAnsi="Times New Roman"/>
          <w:sz w:val="24"/>
          <w:szCs w:val="24"/>
        </w:rPr>
        <w:t xml:space="preserve"> veik</w:t>
      </w:r>
      <w:r w:rsidR="005661CB" w:rsidRPr="007E528C">
        <w:rPr>
          <w:rFonts w:ascii="Times New Roman" w:hAnsi="Times New Roman"/>
          <w:sz w:val="24"/>
          <w:szCs w:val="24"/>
        </w:rPr>
        <w:t>lai</w:t>
      </w:r>
      <w:r w:rsidRPr="007E528C">
        <w:rPr>
          <w:rFonts w:ascii="Times New Roman" w:hAnsi="Times New Roman"/>
          <w:sz w:val="24"/>
          <w:szCs w:val="24"/>
        </w:rPr>
        <w:t xml:space="preserve"> jame vykdyti.</w:t>
      </w:r>
    </w:p>
    <w:p w14:paraId="5C27EE0B"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 xml:space="preserve">19. Įvykdžius pirkimo procedūras, butai ir jų priklausiniai (sandėliukai rūsyje) turi būti perduodami geros techninės būklės, tvarkingi, švarūs, atlaisvinti, be jokių apsunkinimų disponuoti ir valdyti, nereikalaujantys papildomų remonto ar kitokio tvarkymo išlaidų. </w:t>
      </w:r>
    </w:p>
    <w:p w14:paraId="02E4153C" w14:textId="77777777" w:rsidR="00802063" w:rsidRPr="007E528C" w:rsidRDefault="00802063" w:rsidP="00802063">
      <w:pPr>
        <w:pStyle w:val="NoSpacing"/>
        <w:jc w:val="center"/>
        <w:rPr>
          <w:rFonts w:ascii="Times New Roman" w:hAnsi="Times New Roman"/>
          <w:sz w:val="24"/>
          <w:szCs w:val="24"/>
        </w:rPr>
      </w:pPr>
    </w:p>
    <w:p w14:paraId="030F4E3B" w14:textId="77777777" w:rsidR="00802063" w:rsidRPr="007E528C" w:rsidRDefault="00802063" w:rsidP="00802063">
      <w:pPr>
        <w:pStyle w:val="BodyText"/>
        <w:spacing w:after="0"/>
        <w:jc w:val="center"/>
        <w:rPr>
          <w:rFonts w:ascii="Times New Roman" w:hAnsi="Times New Roman"/>
          <w:b/>
          <w:szCs w:val="24"/>
        </w:rPr>
      </w:pPr>
      <w:r w:rsidRPr="007E528C">
        <w:rPr>
          <w:rFonts w:ascii="Times New Roman" w:hAnsi="Times New Roman"/>
          <w:b/>
          <w:szCs w:val="24"/>
        </w:rPr>
        <w:t>III SKYRIUS</w:t>
      </w:r>
    </w:p>
    <w:p w14:paraId="7D38E016" w14:textId="77777777" w:rsidR="00802063" w:rsidRPr="007E528C" w:rsidRDefault="00802063" w:rsidP="00802063">
      <w:pPr>
        <w:pStyle w:val="BodyText"/>
        <w:spacing w:after="0"/>
        <w:jc w:val="center"/>
        <w:rPr>
          <w:rFonts w:ascii="Times New Roman" w:hAnsi="Times New Roman"/>
          <w:b/>
          <w:szCs w:val="24"/>
        </w:rPr>
      </w:pPr>
      <w:r w:rsidRPr="007E528C">
        <w:rPr>
          <w:rFonts w:ascii="Times New Roman" w:hAnsi="Times New Roman"/>
          <w:b/>
          <w:szCs w:val="24"/>
        </w:rPr>
        <w:t>PASIŪLYMŲ RENGIMAS, PATEIKIMAS, KEITIMAS</w:t>
      </w:r>
    </w:p>
    <w:p w14:paraId="09F994BE" w14:textId="77777777" w:rsidR="00802063" w:rsidRPr="007E528C" w:rsidRDefault="00802063" w:rsidP="00802063">
      <w:pPr>
        <w:pStyle w:val="BodyText"/>
        <w:spacing w:after="0"/>
        <w:jc w:val="center"/>
        <w:rPr>
          <w:rFonts w:ascii="Times New Roman" w:hAnsi="Times New Roman"/>
          <w:b/>
          <w:szCs w:val="24"/>
        </w:rPr>
      </w:pPr>
    </w:p>
    <w:p w14:paraId="46CBE64F"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20. Pasiūlymai dalyvauti skelbiamose derybose turi būti pateikti iki skelbime nurodytos dienos. Vėliau pateikti pasiūlymai nebus nagrinėjami.</w:t>
      </w:r>
    </w:p>
    <w:p w14:paraId="174F41C3"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21. Kandidatas pasiūlymą dalyvauti derybose ir kitus dokumentus pateikia lietuvių kalba.</w:t>
      </w:r>
    </w:p>
    <w:p w14:paraId="569AA03E" w14:textId="77777777" w:rsidR="00802063" w:rsidRPr="007E528C" w:rsidRDefault="00802063" w:rsidP="00802063">
      <w:pPr>
        <w:pStyle w:val="NoSpacing"/>
        <w:ind w:firstLine="1298"/>
        <w:jc w:val="both"/>
        <w:rPr>
          <w:rFonts w:ascii="Times New Roman" w:hAnsi="Times New Roman"/>
          <w:strike/>
          <w:sz w:val="24"/>
          <w:szCs w:val="24"/>
        </w:rPr>
      </w:pPr>
      <w:r w:rsidRPr="007E528C">
        <w:rPr>
          <w:rFonts w:ascii="Times New Roman" w:hAnsi="Times New Roman"/>
          <w:sz w:val="24"/>
          <w:szCs w:val="24"/>
        </w:rPr>
        <w:t>22. Pasiūlymus gali pateikti fiziniai ar juridiniai asmenys.</w:t>
      </w:r>
    </w:p>
    <w:p w14:paraId="05025287"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lastRenderedPageBreak/>
        <w:t>23. Kandidatas, pageidaujantis parduoti butą ir dalyvauti derybose, pateikia komisijai pasiūlymą raštu, pasirašytą kandidato ar jo įgalioto asmens. Kandidatas pasiūlymą pateikia pagal sąlygų aprašo 1 priede pateiktą formą. Pasiūlymą sudaro kandidato dokumentų visuma:</w:t>
      </w:r>
    </w:p>
    <w:p w14:paraId="4524BD04"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23.1. siūlomo parduoti buto:</w:t>
      </w:r>
    </w:p>
    <w:p w14:paraId="2D74103B" w14:textId="11EC3EFA"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23.1.1. nuosavybę patvirtinančių dokumentų kopijos (Nekilnojamo turto registro centrinio duomenų banko išrašas</w:t>
      </w:r>
      <w:r w:rsidR="005661CB" w:rsidRPr="007E528C">
        <w:rPr>
          <w:rFonts w:ascii="Times New Roman" w:hAnsi="Times New Roman"/>
          <w:sz w:val="24"/>
          <w:szCs w:val="24"/>
        </w:rPr>
        <w:t xml:space="preserve"> –</w:t>
      </w:r>
      <w:r w:rsidRPr="007E528C">
        <w:rPr>
          <w:rFonts w:ascii="Times New Roman" w:hAnsi="Times New Roman"/>
          <w:sz w:val="24"/>
          <w:szCs w:val="24"/>
        </w:rPr>
        <w:t xml:space="preserve"> </w:t>
      </w:r>
      <w:r w:rsidR="005661CB" w:rsidRPr="007E528C">
        <w:rPr>
          <w:rFonts w:ascii="Times New Roman" w:hAnsi="Times New Roman"/>
          <w:sz w:val="24"/>
          <w:szCs w:val="24"/>
        </w:rPr>
        <w:t>j</w:t>
      </w:r>
      <w:r w:rsidRPr="007E528C">
        <w:rPr>
          <w:rFonts w:ascii="Times New Roman" w:hAnsi="Times New Roman"/>
          <w:sz w:val="24"/>
          <w:szCs w:val="24"/>
        </w:rPr>
        <w:t xml:space="preserve">is negali būti senesnis kaip 2019-03-01 ir </w:t>
      </w:r>
      <w:r w:rsidR="005661CB" w:rsidRPr="007E528C">
        <w:rPr>
          <w:rFonts w:ascii="Times New Roman" w:hAnsi="Times New Roman"/>
          <w:sz w:val="24"/>
          <w:szCs w:val="24"/>
        </w:rPr>
        <w:t>j</w:t>
      </w:r>
      <w:r w:rsidRPr="007E528C">
        <w:rPr>
          <w:rFonts w:ascii="Times New Roman" w:hAnsi="Times New Roman"/>
          <w:sz w:val="24"/>
          <w:szCs w:val="24"/>
        </w:rPr>
        <w:t xml:space="preserve">ame </w:t>
      </w:r>
      <w:r w:rsidR="005661CB" w:rsidRPr="007E528C">
        <w:rPr>
          <w:rFonts w:ascii="Times New Roman" w:hAnsi="Times New Roman"/>
          <w:sz w:val="24"/>
          <w:szCs w:val="24"/>
        </w:rPr>
        <w:t xml:space="preserve">turi </w:t>
      </w:r>
      <w:r w:rsidRPr="007E528C">
        <w:rPr>
          <w:rFonts w:ascii="Times New Roman" w:hAnsi="Times New Roman"/>
          <w:sz w:val="24"/>
          <w:szCs w:val="24"/>
        </w:rPr>
        <w:t>būt</w:t>
      </w:r>
      <w:r w:rsidR="005661CB" w:rsidRPr="007E528C">
        <w:rPr>
          <w:rFonts w:ascii="Times New Roman" w:hAnsi="Times New Roman"/>
          <w:sz w:val="24"/>
          <w:szCs w:val="24"/>
        </w:rPr>
        <w:t>i</w:t>
      </w:r>
      <w:r w:rsidRPr="007E528C">
        <w:rPr>
          <w:rFonts w:ascii="Times New Roman" w:hAnsi="Times New Roman"/>
          <w:sz w:val="24"/>
          <w:szCs w:val="24"/>
        </w:rPr>
        <w:t xml:space="preserve"> nurodytas buto fizinio nusidėvėjimo procentas), patvirtintos teisės aktų nustatyta tvarka;</w:t>
      </w:r>
    </w:p>
    <w:p w14:paraId="589F6FBD"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23.1.2. kadastro duomenų bylos kopija;</w:t>
      </w:r>
    </w:p>
    <w:p w14:paraId="778E8A5C"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23.1.3. įgaliojimus patvirtinantys dokumentai, suteikiantys teisę asmeniui derėtis dėl buto pardavimo;</w:t>
      </w:r>
    </w:p>
    <w:p w14:paraId="325EF06C" w14:textId="77777777"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23.1.4. buto energinio naudingumo sertifikato kopija;</w:t>
      </w:r>
    </w:p>
    <w:p w14:paraId="7F3A2297" w14:textId="77777777"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23.1.5. pažyma, kad buto savininkas neturi įsipareigojimų bei įsiskolinimų, susijusių su namo modernizavimu, kreditu ir palūkanomis (pateikia asmenys, siūlantys parduoti butą modernizuotame name);</w:t>
      </w:r>
    </w:p>
    <w:p w14:paraId="744E065E" w14:textId="77777777"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23.1.6. informacija apie namo, kuriame yra siūlomas parduoti butas, renovavimą (4 priedas).</w:t>
      </w:r>
    </w:p>
    <w:p w14:paraId="70574C97" w14:textId="77777777"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23.1.7. kandidatas pasiūlyme turi nurodyti, ar pasiūlytas butas parduodamas kartu su jam priskirtu žemės sklypu, jei ne – privalo nurodyti butui priskirto žemės sklypo naudojimo sąlygas;</w:t>
      </w:r>
    </w:p>
    <w:p w14:paraId="60223437"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 xml:space="preserve">23.2. pasiūlymas su parduodamo buto dokumentų kopijomis pateikiamas užklijuotame voke su atitinkamu užrašu, kurioms pirkimo dalims teikiamas, nurodomi kandidato rekvizitai (vardas, pavardė, adresas ir telefono numeris; juridinio asmens pavadinimas, adresas ir telefono Nr.). </w:t>
      </w:r>
    </w:p>
    <w:p w14:paraId="1B3A0976"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24. Pasiūlymas turi galioti 90 (devyniasdešimt) dienų. Jeigu pasiūlyme nenurodytas jo galiojimo laikas, laikoma, kad jis galioja tiek, kiek numatyta pirkimo dokumentuose. Pasiūlymų galiojimo laikotarpiui nepasibaigus, savivaldybė gali prašyti, kad kandidatai pratęstų pasiūlymų galiojimą iki konkretaus nurodyto laiko, ir praneša apie tai visiems kandidatams. Jei kandidatas iki savivaldybės nustatytos datos neatsako į savivaldybės prašymą pratęsti pasiūlymų galiojimą, laikoma, kad jis atmetė prašymą pratęsti pasiūlymų galiojimo terminą. Bet kokiu atveju pasiūlymo galiojimo termino pratęsimas nesuteikia teisės kandidatui pakeisti pasiūlymo turinio.</w:t>
      </w:r>
    </w:p>
    <w:p w14:paraId="1C89A16D"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25. Perkančioji organizacija neatsako už pašto vėlavimus ar kitus nenumatytus atvejus, dėl kurių pasiūlymai nebuvo gauti ar gauti pavėluotai. Pavėluotai gauti pasiūlymai grąžinami kandidatams registruotu laišku.</w:t>
      </w:r>
    </w:p>
    <w:p w14:paraId="670296DB" w14:textId="042DB292"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 xml:space="preserve">26. Pasiūlymai priimami adresu Rotušės a. 4, 62504 Alytus: Alytaus miesto savivaldybės administracijos priimamajame arba Turto valdymo ir verslo  skyriuje, 418 kabinete iki </w:t>
      </w:r>
      <w:bookmarkStart w:id="15" w:name="_Hlk521498552"/>
      <w:r w:rsidRPr="007E528C">
        <w:rPr>
          <w:rFonts w:ascii="Times New Roman" w:hAnsi="Times New Roman"/>
          <w:sz w:val="24"/>
          <w:szCs w:val="24"/>
        </w:rPr>
        <w:t xml:space="preserve">2019 m. gegužės </w:t>
      </w:r>
      <w:r w:rsidR="00DA1630" w:rsidRPr="007E528C">
        <w:rPr>
          <w:rFonts w:ascii="Times New Roman" w:hAnsi="Times New Roman"/>
          <w:sz w:val="24"/>
          <w:szCs w:val="24"/>
        </w:rPr>
        <w:t>6</w:t>
      </w:r>
      <w:r w:rsidRPr="007E528C">
        <w:rPr>
          <w:rFonts w:ascii="Times New Roman" w:hAnsi="Times New Roman"/>
          <w:sz w:val="24"/>
          <w:szCs w:val="24"/>
        </w:rPr>
        <w:t xml:space="preserve"> d. 10.00 val</w:t>
      </w:r>
      <w:bookmarkEnd w:id="15"/>
      <w:r w:rsidRPr="007E528C">
        <w:rPr>
          <w:rFonts w:ascii="Times New Roman" w:hAnsi="Times New Roman"/>
          <w:sz w:val="24"/>
          <w:szCs w:val="24"/>
        </w:rPr>
        <w:t xml:space="preserve">. darbo dienomis ir darbo valandomis. Informacija teikiama tel. (8 315) 55 131, (8 315) 55 139, </w:t>
      </w:r>
      <w:bookmarkStart w:id="16" w:name="_Hlk521498357"/>
      <w:r w:rsidRPr="007E528C">
        <w:rPr>
          <w:rFonts w:ascii="Times New Roman" w:hAnsi="Times New Roman"/>
          <w:sz w:val="24"/>
          <w:szCs w:val="24"/>
        </w:rPr>
        <w:t xml:space="preserve">8 616 70 246, </w:t>
      </w:r>
      <w:bookmarkEnd w:id="16"/>
      <w:r w:rsidRPr="007E528C">
        <w:rPr>
          <w:rFonts w:ascii="Times New Roman" w:hAnsi="Times New Roman"/>
          <w:sz w:val="24"/>
          <w:szCs w:val="24"/>
        </w:rPr>
        <w:t>8 676 17057. Pasiūlymo (su priedais) lapai turi būti sunumeruoti, susiūti taip, kad nepažeidžiant susiuvimo nebūtų galima į pasiūlymą įdėti naujų lapų arba pakeisti lapus. Paskutinio pasiūlymo lapo antroje pusėje turi būti jį patvirtinantis kandidato ar jo įgalioto asmens parašas ir antspaudas (jei kandidatas – juridinis asmuo).</w:t>
      </w:r>
    </w:p>
    <w:p w14:paraId="69623B9A"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27. Kandidatas iki galutinio pasiūlymų pateikimo termino turi teisę pakeisti, papildyti arba atšaukti savo pasiūlymą. Toks pakeitimas arba pranešimas, kad pasiūlymas atšaukiamas, pripažįstamas galiojančiu, jeigu savivaldybė jį gauna raštu iki pasiūlymų pateikimo termino pabaigos.</w:t>
      </w:r>
    </w:p>
    <w:p w14:paraId="7895804C" w14:textId="77777777" w:rsidR="00802063" w:rsidRPr="007E528C" w:rsidRDefault="00802063" w:rsidP="00802063">
      <w:pPr>
        <w:pStyle w:val="NoSpacing"/>
        <w:ind w:firstLine="1298"/>
        <w:jc w:val="both"/>
        <w:rPr>
          <w:rFonts w:ascii="Times New Roman" w:hAnsi="Times New Roman"/>
          <w:sz w:val="24"/>
          <w:szCs w:val="24"/>
        </w:rPr>
      </w:pPr>
    </w:p>
    <w:p w14:paraId="1A67DF65" w14:textId="77777777" w:rsidR="00802063" w:rsidRPr="007E528C" w:rsidRDefault="00802063" w:rsidP="00802063">
      <w:pPr>
        <w:pStyle w:val="NoSpacing"/>
        <w:jc w:val="center"/>
        <w:rPr>
          <w:rFonts w:ascii="Times New Roman" w:hAnsi="Times New Roman"/>
          <w:b/>
          <w:sz w:val="24"/>
          <w:szCs w:val="24"/>
        </w:rPr>
      </w:pPr>
      <w:r w:rsidRPr="007E528C">
        <w:rPr>
          <w:rFonts w:ascii="Times New Roman" w:hAnsi="Times New Roman"/>
          <w:b/>
          <w:sz w:val="24"/>
          <w:szCs w:val="24"/>
        </w:rPr>
        <w:t xml:space="preserve">IV SKYRIUS </w:t>
      </w:r>
    </w:p>
    <w:p w14:paraId="1DF1DBDE" w14:textId="77777777" w:rsidR="00802063" w:rsidRPr="007E528C" w:rsidRDefault="00802063" w:rsidP="00802063">
      <w:pPr>
        <w:pStyle w:val="NoSpacing"/>
        <w:jc w:val="center"/>
        <w:rPr>
          <w:rFonts w:ascii="Times New Roman" w:hAnsi="Times New Roman"/>
          <w:b/>
          <w:sz w:val="24"/>
          <w:szCs w:val="24"/>
        </w:rPr>
      </w:pPr>
      <w:r w:rsidRPr="007E528C">
        <w:rPr>
          <w:rFonts w:ascii="Times New Roman" w:hAnsi="Times New Roman"/>
          <w:b/>
          <w:sz w:val="24"/>
          <w:szCs w:val="24"/>
        </w:rPr>
        <w:t>PIRKIMO DOKUMENTAI IR JŲ TEIKIMAS</w:t>
      </w:r>
    </w:p>
    <w:p w14:paraId="628C93A3" w14:textId="77777777" w:rsidR="00802063" w:rsidRPr="007E528C" w:rsidRDefault="00802063" w:rsidP="00802063">
      <w:pPr>
        <w:pStyle w:val="NoSpacing"/>
        <w:ind w:firstLine="1298"/>
        <w:jc w:val="center"/>
        <w:rPr>
          <w:rFonts w:ascii="Times New Roman" w:hAnsi="Times New Roman"/>
          <w:b/>
          <w:sz w:val="24"/>
          <w:szCs w:val="24"/>
        </w:rPr>
      </w:pPr>
    </w:p>
    <w:p w14:paraId="4608B2B3"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 xml:space="preserve">28. Kandidatai sąlygų aprašą (pirkimo sąlygas ir kitus dokumentus, susijusius su butų pirkimu) gali gauti Alytaus miesto savivaldybės administracijos priimamajame arba Turto valdymo ir verslo skyriuje (418 kab.) ne vėliau kaip per 3 darbo dienas nuo kandidato prašymo pateikti pirkimo dokumentus gavimo dienos (Rotušės a. 4, Alytuje). </w:t>
      </w:r>
    </w:p>
    <w:p w14:paraId="56BC58BD"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lastRenderedPageBreak/>
        <w:t xml:space="preserve">Sąlygų aprašas skelbiamas Alytaus miesto savivaldybės interneto svetainėje </w:t>
      </w:r>
      <w:hyperlink r:id="rId10" w:history="1">
        <w:r w:rsidRPr="007E528C">
          <w:rPr>
            <w:rStyle w:val="Hyperlink"/>
            <w:rFonts w:ascii="Times New Roman" w:hAnsi="Times New Roman"/>
            <w:szCs w:val="24"/>
          </w:rPr>
          <w:t>http://www.alytus.lt/visi-skelbimai</w:t>
        </w:r>
      </w:hyperlink>
      <w:r w:rsidRPr="007E528C">
        <w:rPr>
          <w:rStyle w:val="Hyperlink"/>
          <w:rFonts w:ascii="Times New Roman" w:hAnsi="Times New Roman"/>
          <w:szCs w:val="24"/>
        </w:rPr>
        <w:t>.</w:t>
      </w:r>
    </w:p>
    <w:p w14:paraId="12A53117" w14:textId="77777777" w:rsidR="00802063" w:rsidRPr="007E528C" w:rsidRDefault="00802063" w:rsidP="00802063">
      <w:pPr>
        <w:pStyle w:val="NoSpacing"/>
        <w:ind w:firstLine="1298"/>
        <w:jc w:val="both"/>
        <w:rPr>
          <w:rFonts w:ascii="Times New Roman" w:hAnsi="Times New Roman"/>
          <w:sz w:val="24"/>
          <w:szCs w:val="24"/>
        </w:rPr>
      </w:pPr>
    </w:p>
    <w:p w14:paraId="6658FE71" w14:textId="77777777" w:rsidR="00802063" w:rsidRPr="007E528C" w:rsidRDefault="00802063" w:rsidP="00802063">
      <w:pPr>
        <w:pStyle w:val="BodyText"/>
        <w:spacing w:after="0"/>
        <w:jc w:val="center"/>
        <w:rPr>
          <w:rFonts w:ascii="Times New Roman" w:hAnsi="Times New Roman"/>
          <w:b/>
          <w:szCs w:val="24"/>
        </w:rPr>
      </w:pPr>
      <w:r w:rsidRPr="007E528C">
        <w:rPr>
          <w:rFonts w:ascii="Times New Roman" w:hAnsi="Times New Roman"/>
          <w:b/>
          <w:szCs w:val="24"/>
        </w:rPr>
        <w:t xml:space="preserve">V SKYRIUS </w:t>
      </w:r>
    </w:p>
    <w:p w14:paraId="7F263300" w14:textId="77777777" w:rsidR="00802063" w:rsidRPr="007E528C" w:rsidRDefault="00802063" w:rsidP="00802063">
      <w:pPr>
        <w:pStyle w:val="BodyText"/>
        <w:spacing w:after="0"/>
        <w:jc w:val="center"/>
        <w:rPr>
          <w:rFonts w:ascii="Times New Roman" w:hAnsi="Times New Roman"/>
          <w:b/>
          <w:szCs w:val="24"/>
        </w:rPr>
      </w:pPr>
      <w:r w:rsidRPr="007E528C">
        <w:rPr>
          <w:rFonts w:ascii="Times New Roman" w:hAnsi="Times New Roman"/>
          <w:b/>
          <w:szCs w:val="24"/>
        </w:rPr>
        <w:t>KANDIDATŲ ATRANKA Į DERYBAS, KVIETIMAS DERĖTIS IR DERYBOS</w:t>
      </w:r>
    </w:p>
    <w:p w14:paraId="777F9429" w14:textId="77777777" w:rsidR="00802063" w:rsidRPr="007E528C" w:rsidRDefault="00802063" w:rsidP="00802063">
      <w:pPr>
        <w:pStyle w:val="NoSpacing"/>
        <w:rPr>
          <w:rFonts w:ascii="Times New Roman" w:hAnsi="Times New Roman"/>
          <w:sz w:val="24"/>
          <w:szCs w:val="24"/>
        </w:rPr>
      </w:pPr>
    </w:p>
    <w:p w14:paraId="7463F130" w14:textId="6C1B324D"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 xml:space="preserve">29. Vokai su pasiūlymais atplėšiami komisijos posėdyje. Pasiūlymai vertinami konfidencialiai, nedalyvaujant pasiūlymus pateikusiems kandidatams ar jų atstovams. Komisijos posėdis vyks 2019 m. gegužės </w:t>
      </w:r>
      <w:r w:rsidR="00DA1630" w:rsidRPr="007E528C">
        <w:rPr>
          <w:rFonts w:ascii="Times New Roman" w:hAnsi="Times New Roman"/>
          <w:sz w:val="24"/>
          <w:szCs w:val="24"/>
        </w:rPr>
        <w:t>6</w:t>
      </w:r>
      <w:r w:rsidRPr="007E528C">
        <w:rPr>
          <w:rFonts w:ascii="Times New Roman" w:hAnsi="Times New Roman"/>
          <w:sz w:val="24"/>
          <w:szCs w:val="24"/>
        </w:rPr>
        <w:t xml:space="preserve"> d. 10.30 val. Alytaus miesto savivaldybės administracijos 201 kabinete, Rotušės a. 4, Alytuje.</w:t>
      </w:r>
    </w:p>
    <w:p w14:paraId="3928A7DD"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 xml:space="preserve">30. Komisija nagrinėja: </w:t>
      </w:r>
    </w:p>
    <w:p w14:paraId="67BC92A3"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30.1. ar pasiūlymas atitinka sąlygų apraše nustatytus reikalavimus;</w:t>
      </w:r>
    </w:p>
    <w:p w14:paraId="485270C0"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30.2. ar siūlomas pirkti butas atitinka sąlygų aprašo reikalavimus.</w:t>
      </w:r>
    </w:p>
    <w:p w14:paraId="1DBC410E"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 xml:space="preserve">31. Iškilus klausimų dėl pasiūlymų turinio ir komisijai paprašius, kandidatai per nustatytą terminą, kuris negali būti trumpesnis kaip 3 (trys) darbo dienos, privalo pateikti nepateiktus dokumentus, papildomus tikslinimus bei paaiškinimus, nekeisdami pasiūlymo turinio. </w:t>
      </w:r>
    </w:p>
    <w:p w14:paraId="5A187E9E"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32. Komisija atmeta kandidato pasiūlymą, jeigu:</w:t>
      </w:r>
    </w:p>
    <w:p w14:paraId="78BE46A4"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32.1. kandidatas kartu su pasiūlymu ar per nustatytą papildomą terminą nepateikė reikalaujamų dokumentų ar informacijos;</w:t>
      </w:r>
    </w:p>
    <w:p w14:paraId="36A8FA37"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32.2. pasiūlymas (taip pat siūlomas pirkti butas) neatitinka sąlygų apraše nustatytų reikalavimų;</w:t>
      </w:r>
    </w:p>
    <w:p w14:paraId="0B93D465"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 xml:space="preserve">32.3. kandidatas pateikė melagingą informaciją. </w:t>
      </w:r>
    </w:p>
    <w:p w14:paraId="4147D3F3"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 xml:space="preserve">33. Komisija ne vėliau kaip per 5 (penkias) darbo dienas nuo paskutinės pasiūlymų pateikimo dienos pateikia kandidatui motyvuotą atsakymą, kodėl kandidato pasiūlymas atmetamas. </w:t>
      </w:r>
    </w:p>
    <w:p w14:paraId="7B9AE006"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34. Jeigu nė vieno iš konkrečios pirkimo dalies kandidatų pateiktų siūlomų pirkti butų dokumentai neatitinka reikalavimų, nustatytų pirkimo dokumentuose, tos pirkimo dalies  procedūros atliekamos iš naujo.</w:t>
      </w:r>
    </w:p>
    <w:p w14:paraId="7F9142B5"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35. Siūlomus pirkti butus komisija apžiūri ir įvertina siūlomų pirkti butų atitikimą pirkimo sąlygų reikalavimams. Pildomos techninio vertinimo formos (2–3 priedai).</w:t>
      </w:r>
    </w:p>
    <w:p w14:paraId="02B9159D"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36. Jeigu butų techninės būklės duomenys neatitinka pirkimo sąlygose nustatytų reikalavimų, kandidatų dokumentai atmetami, ne vėliau kaip per 5 darbo dienas nuo pasiūlymo ir parduodamų nekilnojamųjų daiktų dokumentų pateikimo termino pabaigos pateikiant kandidatui motyvuotą atsakymą dėl dokumentų atmetimo.</w:t>
      </w:r>
    </w:p>
    <w:p w14:paraId="117EE541"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37. Kvietimą derėtis dėl kainos ir kitų sąlygų (techninių, ekonominių ir kitokių pirkimo sąlygose nustatytų reikalavimų) komisija ne vėliau kaip per 5 darbo dienas nuo pasiūlymo ir parduodamų nekilnojamųjų daiktų dokumentų  pateikimo termino pabaigos vienu metu  išsiunčia visiems kandidatams, kurių pasiūlymai neatmesti. Kvietime nurodoma derybų data, laikas ir vieta.</w:t>
      </w:r>
    </w:p>
    <w:p w14:paraId="4C2DB174"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 xml:space="preserve">38. Derybų procedūrų metu komisija: </w:t>
      </w:r>
    </w:p>
    <w:p w14:paraId="0FFD7A86"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 xml:space="preserve">38.1. derasi su kiekvienu kandidatu atskirai; </w:t>
      </w:r>
    </w:p>
    <w:p w14:paraId="0A520FD2"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 xml:space="preserve">38.2. nustato derybų su kandidatais eilę; </w:t>
      </w:r>
    </w:p>
    <w:p w14:paraId="0935940E"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 xml:space="preserve">38.3. tretiesiems asmenims negali atskleisti jokios iš kandidato gautos informacijos be jo sutikimo, neinformuoja kandidato apie susitarimus su kitais kandidatais. </w:t>
      </w:r>
    </w:p>
    <w:p w14:paraId="677D895E"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 xml:space="preserve">39. Visiems dalyviams taikomi vienodi reikalavimai, suteikiamos vienodos galimybės ir pateikiama vienoda informacija. </w:t>
      </w:r>
    </w:p>
    <w:p w14:paraId="560BC266"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40. Derybos protokoluojamos. Derybų protokolą pasirašo komisijos pirmininkas, jos nariai ir kandidatas, su kuriuo derėtasi, arba jo įgaliotas atstovas.</w:t>
      </w:r>
    </w:p>
    <w:p w14:paraId="0A1AF871"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41. Derybų metu komisija derasi dėl techninių, ekonominių ir kitokių pirkimo sąlygose nustatytų reikalavimų, taip pat dėl kainos (ji turi būti pagrįsta palyginti su nekilnojamųjų daiktų rinkos kainų analogais), siekdama ekonomiškai naudingiausio rezultato.</w:t>
      </w:r>
    </w:p>
    <w:p w14:paraId="47B9BD86"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42. Įvertinus derybų rezultatus, suskaičiuojamas kiekvieno pasiūlymo ekonominis naudingumas ir nustatomi kiekvienos pirkimo dalies laimėję kandidatai, kurių siūlomų pirkti butų ekonominis naudingumas didžiausias.</w:t>
      </w:r>
    </w:p>
    <w:p w14:paraId="3BA8998B"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lastRenderedPageBreak/>
        <w:t>43. Jeigu įvertinus visus pasiūlymus, derybų rezultatus ir suskaičiavus kiekvieno pasiūlymo ekonominį naudingumą paaiškėja, kad yra daugiau būstų, surinkusių vienodą balų skaičių, sudarant pasiūlymų eilę pirmiau bus įrašytas tas būstas, kurio pasiūlymas pateiktas anksčiau.</w:t>
      </w:r>
    </w:p>
    <w:p w14:paraId="4E17377F"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44. Komisija sudaro atskirus pasiūlymų eilių sąrašus kiekvienai iš pirkimo sąlygų 12 punkte nurodytų pirkimo dalių</w:t>
      </w:r>
      <w:r w:rsidRPr="007E528C">
        <w:rPr>
          <w:rFonts w:ascii="Times New Roman" w:hAnsi="Times New Roman"/>
          <w:szCs w:val="24"/>
        </w:rPr>
        <w:t xml:space="preserve"> </w:t>
      </w:r>
      <w:r w:rsidRPr="007E528C">
        <w:rPr>
          <w:rFonts w:ascii="Times New Roman" w:hAnsi="Times New Roman"/>
          <w:sz w:val="24"/>
          <w:szCs w:val="24"/>
        </w:rPr>
        <w:t xml:space="preserve">ir ne vėliau kaip po 7 darbo dienų išsiunčia informaciją apie derybų rezultatus visiems derybose dalyvavusiems kandidatams. </w:t>
      </w:r>
    </w:p>
    <w:p w14:paraId="6BB8E058" w14:textId="77777777" w:rsidR="00802063" w:rsidRPr="007E528C" w:rsidRDefault="00802063" w:rsidP="00802063">
      <w:pPr>
        <w:pStyle w:val="NoSpacing"/>
        <w:tabs>
          <w:tab w:val="left" w:pos="709"/>
        </w:tabs>
        <w:ind w:firstLine="1298"/>
        <w:jc w:val="both"/>
        <w:rPr>
          <w:rFonts w:ascii="Times New Roman" w:hAnsi="Times New Roman"/>
          <w:szCs w:val="24"/>
        </w:rPr>
      </w:pPr>
      <w:r w:rsidRPr="007E528C">
        <w:rPr>
          <w:rFonts w:ascii="Times New Roman" w:hAnsi="Times New Roman"/>
          <w:sz w:val="24"/>
          <w:szCs w:val="24"/>
          <w:lang w:eastAsia="en-US"/>
        </w:rPr>
        <w:t>45. Kiekvienas pirkimu suinteresuotas kandidatas, kuris mano, kad komisija nesilaikė Butų pirkimo skelbiamų derybų būdu sąlygų aprašo nuostatų ir pažeidė ar pažeis jo teisėtus interesus, turi teisę pareikšti pretenziją perkančiajai organizacijai.</w:t>
      </w:r>
      <w:r w:rsidRPr="007E528C">
        <w:rPr>
          <w:rFonts w:ascii="Times New Roman" w:hAnsi="Times New Roman"/>
          <w:b/>
          <w:sz w:val="24"/>
          <w:szCs w:val="24"/>
        </w:rPr>
        <w:t xml:space="preserve"> </w:t>
      </w:r>
      <w:bookmarkStart w:id="17" w:name="part_94f0ffc0810840788a2e1671c8c5eda3"/>
      <w:bookmarkEnd w:id="17"/>
      <w:r w:rsidRPr="007E528C">
        <w:rPr>
          <w:rFonts w:ascii="Times New Roman" w:hAnsi="Times New Roman"/>
          <w:sz w:val="24"/>
          <w:szCs w:val="24"/>
          <w:lang w:eastAsia="en-US"/>
        </w:rPr>
        <w:t>Pretenzija turi būti pareikšta raštu per 5 darbo dienas nuo Alytaus miesto savivaldybės administracijos informacijos apie priimtą sprendimą raštu išsiuntimo kandidatams dienos</w:t>
      </w:r>
      <w:r w:rsidRPr="007E528C">
        <w:rPr>
          <w:rFonts w:ascii="Times New Roman" w:hAnsi="Times New Roman"/>
          <w:szCs w:val="24"/>
          <w:lang w:eastAsia="en-US"/>
        </w:rPr>
        <w:t>.</w:t>
      </w:r>
    </w:p>
    <w:p w14:paraId="2E838EAD"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 xml:space="preserve">46. Komisija galutinį sprendimą priima išnagrinėjusi kandidatų pretenzijas ir skundus, jeigu tokių buvo gauta. </w:t>
      </w:r>
    </w:p>
    <w:p w14:paraId="08053C52"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47. Pasibaigus deryboms, komisija galutinį sprendimą dėl laimėjusio (-</w:t>
      </w:r>
      <w:proofErr w:type="spellStart"/>
      <w:r w:rsidRPr="007E528C">
        <w:rPr>
          <w:rFonts w:ascii="Times New Roman" w:hAnsi="Times New Roman"/>
          <w:sz w:val="24"/>
          <w:szCs w:val="24"/>
        </w:rPr>
        <w:t>ių</w:t>
      </w:r>
      <w:proofErr w:type="spellEnd"/>
      <w:r w:rsidRPr="007E528C">
        <w:rPr>
          <w:rFonts w:ascii="Times New Roman" w:hAnsi="Times New Roman"/>
          <w:sz w:val="24"/>
          <w:szCs w:val="24"/>
        </w:rPr>
        <w:t xml:space="preserve">) pasiūlymo (-ų) kiekvienoje pirkimo dalyje priima ne anksčiau kaip po 7 darbo dienų nuo pranešimo apie derybų rezultatus (nurodo derybas laimėjusį (laimėjusius) kandidatą (kandidatus)) išsiuntimo kandidatams dienos, išskyrus atvejį, kai derybose dalyvauja vienas kandidatas. </w:t>
      </w:r>
    </w:p>
    <w:p w14:paraId="4BE7D57A"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48. Kadangi pirkimas skaidomas į dalis, nepriklausomo turto vertintojo paslaugą nustatyti buto rinkos vertę komisija užsako tik tiems butams, kurie yra pirmi kiekvienos pirkimo dalies sudarytoje eilėje. Kandidatas, kurio pasiūlymas yra pirmas kiekvienoje pirkimo dalies eilėje,  raštu informuojamas apie jo pasiūlyto buto individualų turto vertinimą Lietuvos Respublikos turto ir verslo vertinimo pagrindų įstatymo nustatyta tvarka. Kandidatas, nepagrįstai atsisakęs sudaryti pirkimo sutartį, privalės sumokėti 50 procentų Alytaus miesto savivaldybės administracijos patirtų turto vertinimo išlaidų.</w:t>
      </w:r>
    </w:p>
    <w:p w14:paraId="17F5924C" w14:textId="77777777" w:rsidR="00802063" w:rsidRPr="007E528C" w:rsidRDefault="00802063" w:rsidP="00802063">
      <w:pPr>
        <w:pStyle w:val="NoSpacing"/>
        <w:tabs>
          <w:tab w:val="left" w:pos="709"/>
        </w:tabs>
        <w:ind w:firstLine="1298"/>
        <w:jc w:val="both"/>
        <w:rPr>
          <w:sz w:val="24"/>
          <w:szCs w:val="24"/>
        </w:rPr>
      </w:pPr>
      <w:r w:rsidRPr="007E528C">
        <w:rPr>
          <w:rFonts w:ascii="Times New Roman" w:hAnsi="Times New Roman"/>
          <w:sz w:val="24"/>
          <w:szCs w:val="24"/>
        </w:rPr>
        <w:t>49. Jeigu kandidato, kurio pasiūlymas pirmas eilėje, nekilnojamojo turto vertinimo metu buvo nustatyta mažesnė nei kandidato siūlyta ir suderėta kaina, komisija kviečia kandidatą pakartotinai derėtis dėl  kandidato pasiūlytos nekilnojamojo daikto kainos</w:t>
      </w:r>
      <w:r w:rsidRPr="007E528C">
        <w:t>.</w:t>
      </w:r>
      <w:r w:rsidRPr="007E528C">
        <w:rPr>
          <w:sz w:val="24"/>
          <w:szCs w:val="24"/>
        </w:rPr>
        <w:t xml:space="preserve"> </w:t>
      </w:r>
    </w:p>
    <w:p w14:paraId="42FA3371" w14:textId="2F38A50F"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S</w:t>
      </w:r>
      <w:r w:rsidRPr="007E528C">
        <w:rPr>
          <w:rFonts w:ascii="Times New Roman" w:hAnsi="Times New Roman"/>
          <w:sz w:val="24"/>
          <w:szCs w:val="24"/>
          <w:lang w:eastAsia="ar-SA"/>
        </w:rPr>
        <w:t>iūlomo pirkti būsto kaina negali daugiau kaip 10 procentų viršyti nepriklausomų turto vertintojų nustatytos rinkos vertės, tačiau perkančioji organizacija, atsižvelg</w:t>
      </w:r>
      <w:r w:rsidR="00993631" w:rsidRPr="007E528C">
        <w:rPr>
          <w:rFonts w:ascii="Times New Roman" w:hAnsi="Times New Roman"/>
          <w:sz w:val="24"/>
          <w:szCs w:val="24"/>
          <w:lang w:eastAsia="ar-SA"/>
        </w:rPr>
        <w:t>dama</w:t>
      </w:r>
      <w:r w:rsidRPr="007E528C">
        <w:rPr>
          <w:rFonts w:ascii="Times New Roman" w:hAnsi="Times New Roman"/>
          <w:sz w:val="24"/>
          <w:szCs w:val="24"/>
          <w:lang w:eastAsia="ar-SA"/>
        </w:rPr>
        <w:t xml:space="preserve"> į turimas lėšas, gali atmesti pasiūlymą, jeigu siūlomo pirkti būsto kaina viršija nepriklausomų turto vertintojų nustatytą rinkos vertę.</w:t>
      </w:r>
    </w:p>
    <w:p w14:paraId="13945AFB" w14:textId="77777777" w:rsidR="00802063" w:rsidRPr="007E528C" w:rsidRDefault="00802063" w:rsidP="00802063">
      <w:pPr>
        <w:ind w:firstLine="1296"/>
        <w:jc w:val="both"/>
        <w:rPr>
          <w:rFonts w:ascii="Times New Roman" w:hAnsi="Times New Roman"/>
          <w:szCs w:val="24"/>
        </w:rPr>
      </w:pPr>
      <w:r w:rsidRPr="007E528C">
        <w:rPr>
          <w:rFonts w:ascii="Times New Roman" w:hAnsi="Times New Roman"/>
          <w:szCs w:val="24"/>
        </w:rPr>
        <w:t xml:space="preserve">50. Jeigu, įvykus pakartotinėms deryboms, laimėjusio kandidato pasiūlyta kaina yra didesnė ir neatitinka rinkos vertės (įvertinus galimą 10 procentų viršijimą nuo nustatytos rinkos vertės), nustatytos atlikus individualų turto vertinimą, komisija inicijuoja kito pagal sudarytą eilę kandidato parduodamo nekilnojamojo turto individualų turto vertinimą. </w:t>
      </w:r>
    </w:p>
    <w:p w14:paraId="3D731C5C"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51.  Tokiu atveju, kai pasikeičia pasiūlymų eilė ar derybų rezultatai, perkančioji organizacija visiems derybose dalyvavusiems kandidatams išsiunčia patikslintą informaciją apie derybų rezultatus.</w:t>
      </w:r>
    </w:p>
    <w:p w14:paraId="0413D2B6"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52. Komisija gali nesiderėti ir sudaryti pirkimo sutartį su pirminį pasiūlymą pateikusiu kandidatu, taip pat kandidato pirminį pasiūlymą vertinti kaip galutinį, kai jis neatvyksta į derybas ir (arba) nepateikia galutinio pasiūlymo.</w:t>
      </w:r>
    </w:p>
    <w:p w14:paraId="07874911"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 xml:space="preserve">53. Pirkimo procedūros nutraukiamos esant bent vienai iš šių aplinkybių: </w:t>
      </w:r>
    </w:p>
    <w:p w14:paraId="6C0AC673"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 xml:space="preserve">53.1. kai atsiranda aplinkybių, dėl kurių pirkimas tampa nenaudingas ar neteisėtas, o jų iš anksto nebuvo galima numatyti; </w:t>
      </w:r>
    </w:p>
    <w:p w14:paraId="746C093C"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 xml:space="preserve">53.2. kai nesutariama dėl pirkimo kainos ar kitų sąlygų; </w:t>
      </w:r>
    </w:p>
    <w:p w14:paraId="6FAB2C5E"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 xml:space="preserve">53.3. kai kandidatas atsisako pasirašyti sutartį ir nėra kito kandidato, kuris atitiktų sąlygų apraše nustatytus reikalavimus. </w:t>
      </w:r>
    </w:p>
    <w:p w14:paraId="14D20FCE" w14:textId="77777777" w:rsidR="00802063" w:rsidRPr="007E528C" w:rsidRDefault="00802063" w:rsidP="00802063">
      <w:pPr>
        <w:pStyle w:val="NoSpacing"/>
        <w:tabs>
          <w:tab w:val="left" w:pos="709"/>
        </w:tabs>
        <w:ind w:firstLine="1298"/>
        <w:jc w:val="both"/>
        <w:rPr>
          <w:rFonts w:ascii="Times New Roman" w:hAnsi="Times New Roman"/>
          <w:sz w:val="24"/>
          <w:szCs w:val="24"/>
        </w:rPr>
      </w:pPr>
      <w:r w:rsidRPr="007E528C">
        <w:rPr>
          <w:rFonts w:ascii="Times New Roman" w:hAnsi="Times New Roman"/>
          <w:sz w:val="24"/>
          <w:szCs w:val="24"/>
        </w:rPr>
        <w:t xml:space="preserve">54. Laimėjęs kandidatas, po derybų nepagrįstai atsisakęs sudaryti pirkimo sutartį, privalo sumokėti 50 procentų Alytaus miesto savivaldybės patirtų individualaus turto vertinimo išlaidų.  </w:t>
      </w:r>
    </w:p>
    <w:p w14:paraId="59B51CD7" w14:textId="77777777" w:rsidR="00802063" w:rsidRPr="007E528C" w:rsidRDefault="00802063" w:rsidP="00802063">
      <w:pPr>
        <w:pStyle w:val="NoSpacing"/>
        <w:jc w:val="both"/>
        <w:rPr>
          <w:rFonts w:ascii="Times New Roman" w:hAnsi="Times New Roman"/>
          <w:sz w:val="24"/>
          <w:szCs w:val="24"/>
        </w:rPr>
      </w:pPr>
    </w:p>
    <w:p w14:paraId="14203721" w14:textId="77777777" w:rsidR="00802063" w:rsidRPr="007E528C" w:rsidRDefault="00802063" w:rsidP="00802063">
      <w:pPr>
        <w:pStyle w:val="BodyText"/>
        <w:spacing w:after="0"/>
        <w:jc w:val="center"/>
        <w:rPr>
          <w:rFonts w:ascii="Times New Roman" w:hAnsi="Times New Roman"/>
          <w:b/>
          <w:szCs w:val="24"/>
        </w:rPr>
      </w:pPr>
      <w:r w:rsidRPr="007E528C">
        <w:rPr>
          <w:rFonts w:ascii="Times New Roman" w:hAnsi="Times New Roman"/>
          <w:b/>
          <w:szCs w:val="24"/>
        </w:rPr>
        <w:lastRenderedPageBreak/>
        <w:t>VI SKYRIUS</w:t>
      </w:r>
    </w:p>
    <w:p w14:paraId="32EFAA5B" w14:textId="77777777" w:rsidR="00802063" w:rsidRPr="007E528C" w:rsidRDefault="00802063" w:rsidP="00802063">
      <w:pPr>
        <w:pStyle w:val="BodyText"/>
        <w:spacing w:after="0"/>
        <w:jc w:val="center"/>
        <w:rPr>
          <w:rFonts w:ascii="Times New Roman" w:hAnsi="Times New Roman"/>
          <w:b/>
          <w:szCs w:val="24"/>
        </w:rPr>
      </w:pPr>
      <w:r w:rsidRPr="007E528C">
        <w:rPr>
          <w:rFonts w:ascii="Times New Roman" w:hAnsi="Times New Roman"/>
          <w:b/>
          <w:szCs w:val="24"/>
        </w:rPr>
        <w:t>VERTINIMO KRITERIJAI</w:t>
      </w:r>
    </w:p>
    <w:p w14:paraId="2F6735D5" w14:textId="77777777" w:rsidR="00802063" w:rsidRPr="007E528C" w:rsidRDefault="00802063" w:rsidP="00802063">
      <w:pPr>
        <w:pStyle w:val="BodyText"/>
        <w:spacing w:after="0"/>
        <w:jc w:val="center"/>
        <w:rPr>
          <w:rFonts w:ascii="Times New Roman" w:hAnsi="Times New Roman"/>
          <w:b/>
          <w:szCs w:val="24"/>
        </w:rPr>
      </w:pPr>
    </w:p>
    <w:p w14:paraId="2588FEE0"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55. Komisija sudaro atskiras pasiūlymų vertinimo eiles kiekvienai pirkimo daliai pagal ekonominio naudingumo vertinimo kriterijus. Kiekvienoje pirkimo dalyje išrenkamas laimėtojas, kurio ekonominio naudingumo vertinimo kriterijus po derybų yra didžiausias ir per derybas pasiūlyta galutinė kaina yra ne didesnė už nepriklausomo turto vertintojo nustatytą rinkos vertę ir ne per didelė perkančiajai organizacijai. Jeigu įvertinus visus pasiūlymus, derybų rezultatus ir suskaičiavus kiekvieno pasiūlymo ekonominį naudingumą paaiškėja, kad yra daugiau  būstų,  surinkusių vienodą balų skaičių, sudarant pasiūlymų eilę pirmiau bus įrašytas tas būstas, kurio pasiūlymas pateiktas anksčiau (pirkimo sąlygų 42 p.).</w:t>
      </w:r>
    </w:p>
    <w:p w14:paraId="13A6B0B1" w14:textId="77777777" w:rsidR="00802063" w:rsidRPr="007E528C" w:rsidRDefault="00802063" w:rsidP="00802063">
      <w:pPr>
        <w:pStyle w:val="NoSpacing"/>
        <w:ind w:firstLine="1298"/>
        <w:jc w:val="both"/>
        <w:rPr>
          <w:rFonts w:ascii="Times New Roman" w:hAnsi="Times New Roman"/>
          <w:sz w:val="24"/>
          <w:szCs w:val="24"/>
        </w:rPr>
      </w:pPr>
      <w:r w:rsidRPr="007E528C">
        <w:rPr>
          <w:rFonts w:ascii="Times New Roman" w:hAnsi="Times New Roman"/>
          <w:sz w:val="24"/>
          <w:szCs w:val="24"/>
        </w:rPr>
        <w:t>56. Pasiūlymų vertinimo kriterijai būstams, perkamiems asmenims su negalia:</w:t>
      </w:r>
    </w:p>
    <w:p w14:paraId="7CD53D8E" w14:textId="77777777" w:rsidR="00802063" w:rsidRPr="007E528C" w:rsidRDefault="00802063" w:rsidP="00802063">
      <w:pPr>
        <w:pStyle w:val="NoSpacing"/>
        <w:ind w:firstLine="1298"/>
        <w:jc w:val="both"/>
        <w:rPr>
          <w:rFonts w:ascii="Times New Roman" w:hAnsi="Times New Roman"/>
          <w:sz w:val="24"/>
          <w:szCs w:val="24"/>
        </w:rPr>
      </w:pPr>
    </w:p>
    <w:tbl>
      <w:tblPr>
        <w:tblW w:w="3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631"/>
        <w:gridCol w:w="3054"/>
      </w:tblGrid>
      <w:tr w:rsidR="00802063" w:rsidRPr="007E528C" w14:paraId="68689494"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1BA766D3" w14:textId="77777777" w:rsidR="00802063" w:rsidRPr="007E528C" w:rsidRDefault="00802063" w:rsidP="00300868">
            <w:pPr>
              <w:pStyle w:val="BodyText"/>
              <w:spacing w:after="0"/>
              <w:jc w:val="both"/>
              <w:rPr>
                <w:rFonts w:ascii="Times New Roman" w:hAnsi="Times New Roman"/>
                <w:sz w:val="22"/>
                <w:szCs w:val="22"/>
              </w:rPr>
            </w:pPr>
          </w:p>
        </w:tc>
        <w:tc>
          <w:tcPr>
            <w:tcW w:w="3631" w:type="dxa"/>
            <w:tcBorders>
              <w:top w:val="single" w:sz="4" w:space="0" w:color="auto"/>
              <w:left w:val="single" w:sz="4" w:space="0" w:color="auto"/>
              <w:bottom w:val="single" w:sz="4" w:space="0" w:color="auto"/>
              <w:right w:val="single" w:sz="4" w:space="0" w:color="auto"/>
            </w:tcBorders>
            <w:hideMark/>
          </w:tcPr>
          <w:p w14:paraId="00207842" w14:textId="77777777" w:rsidR="00802063" w:rsidRPr="001C41DD" w:rsidRDefault="00802063" w:rsidP="00300868">
            <w:pPr>
              <w:pStyle w:val="BodyText"/>
              <w:spacing w:after="0"/>
              <w:jc w:val="both"/>
              <w:rPr>
                <w:rFonts w:ascii="Times New Roman" w:hAnsi="Times New Roman"/>
                <w:sz w:val="22"/>
                <w:szCs w:val="22"/>
              </w:rPr>
            </w:pPr>
            <w:r w:rsidRPr="001C41DD">
              <w:rPr>
                <w:rFonts w:ascii="Times New Roman" w:hAnsi="Times New Roman"/>
                <w:sz w:val="22"/>
                <w:szCs w:val="22"/>
              </w:rPr>
              <w:t>Vertinimo kriterijai</w:t>
            </w:r>
          </w:p>
        </w:tc>
        <w:tc>
          <w:tcPr>
            <w:tcW w:w="3054" w:type="dxa"/>
            <w:tcBorders>
              <w:top w:val="single" w:sz="4" w:space="0" w:color="auto"/>
              <w:left w:val="single" w:sz="4" w:space="0" w:color="auto"/>
              <w:bottom w:val="single" w:sz="4" w:space="0" w:color="auto"/>
              <w:right w:val="single" w:sz="4" w:space="0" w:color="auto"/>
            </w:tcBorders>
            <w:hideMark/>
          </w:tcPr>
          <w:p w14:paraId="78B23A04" w14:textId="77777777" w:rsidR="00802063" w:rsidRPr="001C41DD" w:rsidRDefault="00802063" w:rsidP="00300868">
            <w:pPr>
              <w:pStyle w:val="BodyText"/>
              <w:spacing w:after="0"/>
              <w:rPr>
                <w:rFonts w:ascii="Times New Roman" w:hAnsi="Times New Roman"/>
                <w:sz w:val="22"/>
                <w:szCs w:val="22"/>
              </w:rPr>
            </w:pPr>
            <w:r w:rsidRPr="001C41DD">
              <w:rPr>
                <w:rFonts w:ascii="Times New Roman" w:hAnsi="Times New Roman"/>
                <w:sz w:val="22"/>
                <w:szCs w:val="22"/>
              </w:rPr>
              <w:t>Ekonominio naudingumo įvertinimas balais (I ir XV pirkimo dalims)</w:t>
            </w:r>
          </w:p>
        </w:tc>
      </w:tr>
      <w:tr w:rsidR="00802063" w:rsidRPr="007E528C" w14:paraId="0045C3F0"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hideMark/>
          </w:tcPr>
          <w:p w14:paraId="0F18D3DA" w14:textId="77777777" w:rsidR="00802063" w:rsidRPr="007E528C" w:rsidRDefault="00802063" w:rsidP="00300868">
            <w:pPr>
              <w:pStyle w:val="BodyText"/>
              <w:spacing w:after="0"/>
              <w:jc w:val="both"/>
              <w:rPr>
                <w:rFonts w:ascii="Times New Roman" w:hAnsi="Times New Roman"/>
                <w:szCs w:val="24"/>
              </w:rPr>
            </w:pPr>
            <w:r w:rsidRPr="007E528C">
              <w:rPr>
                <w:rFonts w:ascii="Times New Roman" w:hAnsi="Times New Roman"/>
                <w:szCs w:val="24"/>
              </w:rPr>
              <w:t>I.</w:t>
            </w:r>
          </w:p>
        </w:tc>
        <w:tc>
          <w:tcPr>
            <w:tcW w:w="3631" w:type="dxa"/>
            <w:tcBorders>
              <w:top w:val="single" w:sz="4" w:space="0" w:color="auto"/>
              <w:left w:val="single" w:sz="4" w:space="0" w:color="auto"/>
              <w:bottom w:val="single" w:sz="4" w:space="0" w:color="auto"/>
              <w:right w:val="single" w:sz="4" w:space="0" w:color="auto"/>
            </w:tcBorders>
            <w:hideMark/>
          </w:tcPr>
          <w:p w14:paraId="4683FCC1" w14:textId="77777777" w:rsidR="00802063" w:rsidRPr="007E528C" w:rsidRDefault="00802063" w:rsidP="00300868">
            <w:pPr>
              <w:pStyle w:val="BodyText"/>
              <w:spacing w:after="0"/>
              <w:jc w:val="both"/>
              <w:rPr>
                <w:rFonts w:ascii="Times New Roman" w:hAnsi="Times New Roman"/>
                <w:szCs w:val="24"/>
              </w:rPr>
            </w:pPr>
            <w:r w:rsidRPr="007E528C">
              <w:rPr>
                <w:rFonts w:ascii="Times New Roman" w:hAnsi="Times New Roman"/>
                <w:szCs w:val="24"/>
              </w:rPr>
              <w:t>Kaina (C)</w:t>
            </w:r>
          </w:p>
        </w:tc>
        <w:tc>
          <w:tcPr>
            <w:tcW w:w="3054" w:type="dxa"/>
            <w:tcBorders>
              <w:top w:val="single" w:sz="4" w:space="0" w:color="auto"/>
              <w:left w:val="single" w:sz="4" w:space="0" w:color="auto"/>
              <w:bottom w:val="single" w:sz="4" w:space="0" w:color="auto"/>
              <w:right w:val="single" w:sz="4" w:space="0" w:color="auto"/>
            </w:tcBorders>
            <w:hideMark/>
          </w:tcPr>
          <w:p w14:paraId="5084588C" w14:textId="77777777" w:rsidR="00802063" w:rsidRPr="007E528C" w:rsidRDefault="00802063" w:rsidP="00300868">
            <w:pPr>
              <w:pStyle w:val="BodyText"/>
              <w:spacing w:after="0"/>
              <w:jc w:val="both"/>
              <w:rPr>
                <w:rFonts w:ascii="Times New Roman" w:hAnsi="Times New Roman"/>
                <w:szCs w:val="24"/>
              </w:rPr>
            </w:pPr>
            <w:r w:rsidRPr="007E528C">
              <w:rPr>
                <w:rFonts w:ascii="Times New Roman" w:hAnsi="Times New Roman"/>
                <w:szCs w:val="24"/>
              </w:rPr>
              <w:t>Maksimalus balas – 60</w:t>
            </w:r>
          </w:p>
        </w:tc>
      </w:tr>
      <w:tr w:rsidR="00802063" w:rsidRPr="007E528C" w14:paraId="213132E2"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hideMark/>
          </w:tcPr>
          <w:p w14:paraId="0F7A6FD5" w14:textId="77777777" w:rsidR="00802063" w:rsidRPr="007E528C" w:rsidRDefault="00802063" w:rsidP="00300868">
            <w:pPr>
              <w:pStyle w:val="BodyText"/>
              <w:spacing w:after="0"/>
              <w:jc w:val="both"/>
              <w:rPr>
                <w:rFonts w:ascii="Times New Roman" w:hAnsi="Times New Roman"/>
                <w:szCs w:val="24"/>
              </w:rPr>
            </w:pPr>
            <w:r w:rsidRPr="007E528C">
              <w:rPr>
                <w:rFonts w:ascii="Times New Roman" w:hAnsi="Times New Roman"/>
                <w:szCs w:val="24"/>
              </w:rPr>
              <w:t>II.</w:t>
            </w:r>
          </w:p>
        </w:tc>
        <w:tc>
          <w:tcPr>
            <w:tcW w:w="3631" w:type="dxa"/>
            <w:tcBorders>
              <w:top w:val="single" w:sz="4" w:space="0" w:color="auto"/>
              <w:left w:val="single" w:sz="4" w:space="0" w:color="auto"/>
              <w:bottom w:val="single" w:sz="4" w:space="0" w:color="auto"/>
              <w:right w:val="single" w:sz="4" w:space="0" w:color="auto"/>
            </w:tcBorders>
            <w:hideMark/>
          </w:tcPr>
          <w:p w14:paraId="67210735" w14:textId="77777777" w:rsidR="00802063" w:rsidRPr="007E528C" w:rsidRDefault="00802063" w:rsidP="00300868">
            <w:pPr>
              <w:pStyle w:val="BodyText"/>
              <w:spacing w:after="0"/>
              <w:jc w:val="both"/>
              <w:rPr>
                <w:rFonts w:ascii="Times New Roman" w:hAnsi="Times New Roman"/>
                <w:szCs w:val="24"/>
              </w:rPr>
            </w:pPr>
            <w:r w:rsidRPr="007E528C">
              <w:rPr>
                <w:rFonts w:ascii="Times New Roman" w:hAnsi="Times New Roman"/>
                <w:szCs w:val="24"/>
              </w:rPr>
              <w:t>Techninio įvertinimo kriterijai (T)</w:t>
            </w:r>
          </w:p>
        </w:tc>
        <w:tc>
          <w:tcPr>
            <w:tcW w:w="3054" w:type="dxa"/>
            <w:tcBorders>
              <w:top w:val="single" w:sz="4" w:space="0" w:color="auto"/>
              <w:left w:val="single" w:sz="4" w:space="0" w:color="auto"/>
              <w:bottom w:val="single" w:sz="4" w:space="0" w:color="auto"/>
              <w:right w:val="single" w:sz="4" w:space="0" w:color="auto"/>
            </w:tcBorders>
            <w:hideMark/>
          </w:tcPr>
          <w:p w14:paraId="791E79BD" w14:textId="77777777" w:rsidR="00802063" w:rsidRPr="007E528C" w:rsidRDefault="00802063" w:rsidP="00300868">
            <w:pPr>
              <w:pStyle w:val="BodyText"/>
              <w:spacing w:after="0"/>
              <w:jc w:val="both"/>
              <w:rPr>
                <w:rFonts w:ascii="Times New Roman" w:hAnsi="Times New Roman"/>
                <w:szCs w:val="24"/>
              </w:rPr>
            </w:pPr>
            <w:r w:rsidRPr="007E528C">
              <w:rPr>
                <w:rFonts w:ascii="Times New Roman" w:hAnsi="Times New Roman"/>
                <w:szCs w:val="24"/>
              </w:rPr>
              <w:t>Maksimalus balas – 30</w:t>
            </w:r>
          </w:p>
        </w:tc>
      </w:tr>
      <w:tr w:rsidR="00802063" w:rsidRPr="007E528C" w14:paraId="72FAA601"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hideMark/>
          </w:tcPr>
          <w:p w14:paraId="7779DF3D" w14:textId="77777777" w:rsidR="00802063" w:rsidRPr="007E528C" w:rsidRDefault="00802063" w:rsidP="00300868">
            <w:pPr>
              <w:pStyle w:val="NoSpacing"/>
              <w:rPr>
                <w:rFonts w:ascii="Times New Roman" w:hAnsi="Times New Roman"/>
                <w:b/>
                <w:sz w:val="24"/>
                <w:szCs w:val="24"/>
              </w:rPr>
            </w:pPr>
            <w:r w:rsidRPr="007E528C">
              <w:rPr>
                <w:rFonts w:ascii="Times New Roman" w:hAnsi="Times New Roman"/>
                <w:b/>
                <w:sz w:val="24"/>
                <w:szCs w:val="24"/>
              </w:rPr>
              <w:t>II.1.</w:t>
            </w:r>
          </w:p>
        </w:tc>
        <w:tc>
          <w:tcPr>
            <w:tcW w:w="3631" w:type="dxa"/>
            <w:tcBorders>
              <w:top w:val="single" w:sz="4" w:space="0" w:color="auto"/>
              <w:left w:val="single" w:sz="4" w:space="0" w:color="auto"/>
              <w:bottom w:val="single" w:sz="4" w:space="0" w:color="auto"/>
              <w:right w:val="single" w:sz="4" w:space="0" w:color="auto"/>
            </w:tcBorders>
            <w:hideMark/>
          </w:tcPr>
          <w:p w14:paraId="197630E2" w14:textId="77777777" w:rsidR="00802063" w:rsidRPr="007E528C" w:rsidRDefault="00802063" w:rsidP="00300868">
            <w:pPr>
              <w:pStyle w:val="NoSpacing"/>
              <w:rPr>
                <w:rFonts w:ascii="Times New Roman" w:hAnsi="Times New Roman"/>
                <w:sz w:val="24"/>
                <w:szCs w:val="24"/>
              </w:rPr>
            </w:pPr>
            <w:r w:rsidRPr="007E528C">
              <w:rPr>
                <w:rFonts w:ascii="Times New Roman" w:hAnsi="Times New Roman"/>
                <w:b/>
                <w:sz w:val="24"/>
                <w:szCs w:val="24"/>
              </w:rPr>
              <w:t>Gyvenamosios patalpos (T1)</w:t>
            </w:r>
          </w:p>
        </w:tc>
        <w:tc>
          <w:tcPr>
            <w:tcW w:w="3054" w:type="dxa"/>
            <w:tcBorders>
              <w:top w:val="single" w:sz="4" w:space="0" w:color="auto"/>
              <w:left w:val="single" w:sz="4" w:space="0" w:color="auto"/>
              <w:bottom w:val="single" w:sz="4" w:space="0" w:color="auto"/>
              <w:right w:val="single" w:sz="4" w:space="0" w:color="auto"/>
            </w:tcBorders>
          </w:tcPr>
          <w:p w14:paraId="663DFC08" w14:textId="77777777" w:rsidR="00802063" w:rsidRPr="007E528C" w:rsidRDefault="00802063" w:rsidP="00300868">
            <w:pPr>
              <w:pStyle w:val="NoSpacing"/>
              <w:jc w:val="center"/>
              <w:rPr>
                <w:rFonts w:ascii="Times New Roman" w:hAnsi="Times New Roman"/>
                <w:sz w:val="24"/>
                <w:szCs w:val="24"/>
              </w:rPr>
            </w:pPr>
          </w:p>
        </w:tc>
      </w:tr>
      <w:tr w:rsidR="00802063" w:rsidRPr="007E528C" w14:paraId="353B2DD6"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14BF722C" w14:textId="77777777" w:rsidR="00802063" w:rsidRPr="007E528C" w:rsidRDefault="00802063" w:rsidP="00300868">
            <w:pPr>
              <w:pStyle w:val="NoSpacing"/>
              <w:rPr>
                <w:rFonts w:ascii="Times New Roman" w:hAnsi="Times New Roman"/>
                <w:sz w:val="24"/>
                <w:szCs w:val="24"/>
              </w:rPr>
            </w:pPr>
          </w:p>
        </w:tc>
        <w:tc>
          <w:tcPr>
            <w:tcW w:w="3631" w:type="dxa"/>
            <w:tcBorders>
              <w:top w:val="single" w:sz="4" w:space="0" w:color="auto"/>
              <w:left w:val="single" w:sz="4" w:space="0" w:color="auto"/>
              <w:bottom w:val="single" w:sz="4" w:space="0" w:color="auto"/>
              <w:right w:val="single" w:sz="4" w:space="0" w:color="auto"/>
            </w:tcBorders>
            <w:hideMark/>
          </w:tcPr>
          <w:p w14:paraId="0F8BB490" w14:textId="77777777" w:rsidR="00802063" w:rsidRPr="007E528C" w:rsidRDefault="00802063" w:rsidP="00300868">
            <w:pPr>
              <w:pStyle w:val="NoSpacing"/>
              <w:rPr>
                <w:rFonts w:ascii="Times New Roman" w:hAnsi="Times New Roman"/>
                <w:sz w:val="24"/>
                <w:szCs w:val="24"/>
              </w:rPr>
            </w:pPr>
            <w:r w:rsidRPr="007E528C">
              <w:rPr>
                <w:rFonts w:ascii="Times New Roman" w:hAnsi="Times New Roman"/>
                <w:sz w:val="24"/>
                <w:szCs w:val="24"/>
              </w:rPr>
              <w:t xml:space="preserve">su rūsio patalpomis  </w:t>
            </w:r>
          </w:p>
        </w:tc>
        <w:tc>
          <w:tcPr>
            <w:tcW w:w="3054" w:type="dxa"/>
            <w:tcBorders>
              <w:top w:val="single" w:sz="4" w:space="0" w:color="auto"/>
              <w:left w:val="single" w:sz="4" w:space="0" w:color="auto"/>
              <w:bottom w:val="single" w:sz="4" w:space="0" w:color="auto"/>
              <w:right w:val="single" w:sz="4" w:space="0" w:color="auto"/>
            </w:tcBorders>
            <w:hideMark/>
          </w:tcPr>
          <w:p w14:paraId="7D9AC316" w14:textId="77777777" w:rsidR="00802063" w:rsidRPr="007E528C" w:rsidRDefault="00802063" w:rsidP="00300868">
            <w:pPr>
              <w:pStyle w:val="NoSpacing"/>
              <w:jc w:val="center"/>
              <w:rPr>
                <w:rFonts w:ascii="Times New Roman" w:hAnsi="Times New Roman"/>
                <w:sz w:val="24"/>
                <w:szCs w:val="24"/>
              </w:rPr>
            </w:pPr>
            <w:r w:rsidRPr="007E528C">
              <w:rPr>
                <w:rFonts w:ascii="Times New Roman" w:hAnsi="Times New Roman"/>
                <w:sz w:val="24"/>
                <w:szCs w:val="24"/>
              </w:rPr>
              <w:t>0 arba 1</w:t>
            </w:r>
          </w:p>
        </w:tc>
      </w:tr>
      <w:tr w:rsidR="00802063" w:rsidRPr="007E528C" w14:paraId="4088EF1E"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3A5A348C" w14:textId="77777777" w:rsidR="00802063" w:rsidRPr="007E528C" w:rsidRDefault="00802063" w:rsidP="00300868">
            <w:pPr>
              <w:pStyle w:val="NoSpacing"/>
              <w:rPr>
                <w:rFonts w:ascii="Times New Roman" w:hAnsi="Times New Roman"/>
                <w:sz w:val="24"/>
                <w:szCs w:val="24"/>
              </w:rPr>
            </w:pPr>
          </w:p>
        </w:tc>
        <w:tc>
          <w:tcPr>
            <w:tcW w:w="3631" w:type="dxa"/>
            <w:tcBorders>
              <w:top w:val="single" w:sz="4" w:space="0" w:color="auto"/>
              <w:left w:val="single" w:sz="4" w:space="0" w:color="auto"/>
              <w:bottom w:val="single" w:sz="4" w:space="0" w:color="auto"/>
              <w:right w:val="single" w:sz="4" w:space="0" w:color="auto"/>
            </w:tcBorders>
            <w:hideMark/>
          </w:tcPr>
          <w:p w14:paraId="319EB57A" w14:textId="77777777" w:rsidR="00802063" w:rsidRPr="007E528C" w:rsidRDefault="00802063" w:rsidP="00300868">
            <w:pPr>
              <w:pStyle w:val="NoSpacing"/>
              <w:rPr>
                <w:rFonts w:ascii="Times New Roman" w:hAnsi="Times New Roman"/>
                <w:sz w:val="24"/>
                <w:szCs w:val="24"/>
              </w:rPr>
            </w:pPr>
            <w:r w:rsidRPr="007E528C">
              <w:rPr>
                <w:rFonts w:ascii="Times New Roman" w:hAnsi="Times New Roman"/>
                <w:sz w:val="24"/>
                <w:szCs w:val="24"/>
              </w:rPr>
              <w:t xml:space="preserve">su balkonu </w:t>
            </w:r>
          </w:p>
        </w:tc>
        <w:tc>
          <w:tcPr>
            <w:tcW w:w="3054" w:type="dxa"/>
            <w:tcBorders>
              <w:top w:val="single" w:sz="4" w:space="0" w:color="auto"/>
              <w:left w:val="single" w:sz="4" w:space="0" w:color="auto"/>
              <w:bottom w:val="single" w:sz="4" w:space="0" w:color="auto"/>
              <w:right w:val="single" w:sz="4" w:space="0" w:color="auto"/>
            </w:tcBorders>
            <w:hideMark/>
          </w:tcPr>
          <w:p w14:paraId="30A4E243" w14:textId="77777777" w:rsidR="00802063" w:rsidRPr="007E528C" w:rsidRDefault="00802063" w:rsidP="00300868">
            <w:pPr>
              <w:pStyle w:val="NoSpacing"/>
              <w:jc w:val="center"/>
              <w:rPr>
                <w:rFonts w:ascii="Times New Roman" w:hAnsi="Times New Roman"/>
                <w:sz w:val="24"/>
                <w:szCs w:val="24"/>
              </w:rPr>
            </w:pPr>
            <w:r w:rsidRPr="007E528C">
              <w:rPr>
                <w:rFonts w:ascii="Times New Roman" w:hAnsi="Times New Roman"/>
                <w:sz w:val="24"/>
                <w:szCs w:val="24"/>
              </w:rPr>
              <w:t>0 arba 3</w:t>
            </w:r>
          </w:p>
        </w:tc>
      </w:tr>
      <w:tr w:rsidR="00802063" w:rsidRPr="007E528C" w14:paraId="66E73B15"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604A3660" w14:textId="77777777" w:rsidR="00802063" w:rsidRPr="007E528C" w:rsidRDefault="00802063" w:rsidP="00300868">
            <w:pPr>
              <w:pStyle w:val="NoSpacing"/>
              <w:rPr>
                <w:rFonts w:ascii="Times New Roman" w:hAnsi="Times New Roman"/>
                <w:sz w:val="24"/>
                <w:szCs w:val="24"/>
              </w:rPr>
            </w:pPr>
          </w:p>
        </w:tc>
        <w:tc>
          <w:tcPr>
            <w:tcW w:w="3631" w:type="dxa"/>
            <w:tcBorders>
              <w:top w:val="single" w:sz="4" w:space="0" w:color="auto"/>
              <w:left w:val="single" w:sz="4" w:space="0" w:color="auto"/>
              <w:bottom w:val="single" w:sz="4" w:space="0" w:color="auto"/>
              <w:right w:val="single" w:sz="4" w:space="0" w:color="auto"/>
            </w:tcBorders>
            <w:hideMark/>
          </w:tcPr>
          <w:p w14:paraId="1A14F0F8" w14:textId="77777777" w:rsidR="00802063" w:rsidRPr="007E528C" w:rsidRDefault="00802063" w:rsidP="00300868">
            <w:pPr>
              <w:pStyle w:val="NoSpacing"/>
              <w:rPr>
                <w:rFonts w:ascii="Times New Roman" w:hAnsi="Times New Roman"/>
                <w:sz w:val="24"/>
                <w:szCs w:val="24"/>
              </w:rPr>
            </w:pPr>
            <w:r w:rsidRPr="007E528C">
              <w:rPr>
                <w:rFonts w:ascii="Times New Roman" w:hAnsi="Times New Roman"/>
                <w:sz w:val="24"/>
                <w:szCs w:val="24"/>
              </w:rPr>
              <w:t>su lauko pandusu žmonėms su negalia</w:t>
            </w:r>
          </w:p>
        </w:tc>
        <w:tc>
          <w:tcPr>
            <w:tcW w:w="3054" w:type="dxa"/>
            <w:tcBorders>
              <w:top w:val="single" w:sz="4" w:space="0" w:color="auto"/>
              <w:left w:val="single" w:sz="4" w:space="0" w:color="auto"/>
              <w:bottom w:val="single" w:sz="4" w:space="0" w:color="auto"/>
              <w:right w:val="single" w:sz="4" w:space="0" w:color="auto"/>
            </w:tcBorders>
            <w:hideMark/>
          </w:tcPr>
          <w:p w14:paraId="306D29BE" w14:textId="77777777" w:rsidR="00802063" w:rsidRPr="007E528C" w:rsidRDefault="00802063" w:rsidP="00300868">
            <w:pPr>
              <w:pStyle w:val="NoSpacing"/>
              <w:jc w:val="center"/>
              <w:rPr>
                <w:rFonts w:ascii="Times New Roman" w:hAnsi="Times New Roman"/>
                <w:sz w:val="24"/>
                <w:szCs w:val="24"/>
              </w:rPr>
            </w:pPr>
            <w:r w:rsidRPr="007E528C">
              <w:rPr>
                <w:rFonts w:ascii="Times New Roman" w:hAnsi="Times New Roman"/>
                <w:sz w:val="24"/>
                <w:szCs w:val="24"/>
              </w:rPr>
              <w:t>0 arba 3</w:t>
            </w:r>
          </w:p>
        </w:tc>
      </w:tr>
      <w:tr w:rsidR="00802063" w:rsidRPr="007E528C" w14:paraId="69B701FD"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4FD28565" w14:textId="77777777" w:rsidR="00802063" w:rsidRPr="007E528C" w:rsidRDefault="00802063" w:rsidP="00300868">
            <w:pPr>
              <w:pStyle w:val="NoSpacing"/>
              <w:rPr>
                <w:rFonts w:ascii="Times New Roman" w:hAnsi="Times New Roman"/>
                <w:sz w:val="24"/>
                <w:szCs w:val="24"/>
              </w:rPr>
            </w:pPr>
          </w:p>
        </w:tc>
        <w:tc>
          <w:tcPr>
            <w:tcW w:w="3631" w:type="dxa"/>
            <w:tcBorders>
              <w:top w:val="single" w:sz="4" w:space="0" w:color="auto"/>
              <w:left w:val="single" w:sz="4" w:space="0" w:color="auto"/>
              <w:bottom w:val="single" w:sz="4" w:space="0" w:color="auto"/>
              <w:right w:val="single" w:sz="4" w:space="0" w:color="auto"/>
            </w:tcBorders>
            <w:hideMark/>
          </w:tcPr>
          <w:p w14:paraId="5A545BB1" w14:textId="4C1720B3" w:rsidR="00802063" w:rsidRPr="007E528C" w:rsidRDefault="00802063" w:rsidP="00300868">
            <w:pPr>
              <w:pStyle w:val="NoSpacing"/>
              <w:rPr>
                <w:rFonts w:ascii="Times New Roman" w:hAnsi="Times New Roman"/>
                <w:sz w:val="24"/>
                <w:szCs w:val="24"/>
              </w:rPr>
            </w:pPr>
            <w:r w:rsidRPr="007E528C">
              <w:rPr>
                <w:rFonts w:ascii="Times New Roman" w:hAnsi="Times New Roman"/>
                <w:sz w:val="24"/>
                <w:szCs w:val="24"/>
              </w:rPr>
              <w:t>su keltuvu, pritaikytu žmonėms su negalia</w:t>
            </w:r>
            <w:r w:rsidR="00726945">
              <w:rPr>
                <w:rFonts w:ascii="Times New Roman" w:hAnsi="Times New Roman"/>
                <w:sz w:val="24"/>
                <w:szCs w:val="24"/>
              </w:rPr>
              <w:t>,</w:t>
            </w:r>
            <w:r w:rsidRPr="007E528C">
              <w:rPr>
                <w:rFonts w:ascii="Times New Roman" w:hAnsi="Times New Roman"/>
                <w:sz w:val="24"/>
                <w:szCs w:val="24"/>
              </w:rPr>
              <w:t xml:space="preserve"> iki buto įėjimo durų</w:t>
            </w:r>
          </w:p>
        </w:tc>
        <w:tc>
          <w:tcPr>
            <w:tcW w:w="3054" w:type="dxa"/>
            <w:tcBorders>
              <w:top w:val="single" w:sz="4" w:space="0" w:color="auto"/>
              <w:left w:val="single" w:sz="4" w:space="0" w:color="auto"/>
              <w:bottom w:val="single" w:sz="4" w:space="0" w:color="auto"/>
              <w:right w:val="single" w:sz="4" w:space="0" w:color="auto"/>
            </w:tcBorders>
            <w:hideMark/>
          </w:tcPr>
          <w:p w14:paraId="714E73A2" w14:textId="77777777" w:rsidR="00802063" w:rsidRPr="007E528C" w:rsidRDefault="00802063" w:rsidP="00300868">
            <w:pPr>
              <w:pStyle w:val="NoSpacing"/>
              <w:jc w:val="center"/>
              <w:rPr>
                <w:rFonts w:ascii="Times New Roman" w:hAnsi="Times New Roman"/>
                <w:sz w:val="24"/>
                <w:szCs w:val="24"/>
              </w:rPr>
            </w:pPr>
            <w:r w:rsidRPr="007E528C">
              <w:rPr>
                <w:rFonts w:ascii="Times New Roman" w:hAnsi="Times New Roman"/>
                <w:sz w:val="24"/>
                <w:szCs w:val="24"/>
              </w:rPr>
              <w:t>0 arba 4</w:t>
            </w:r>
          </w:p>
        </w:tc>
      </w:tr>
      <w:tr w:rsidR="00802063" w:rsidRPr="007E528C" w14:paraId="0306F7B9"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hideMark/>
          </w:tcPr>
          <w:p w14:paraId="2CD43595" w14:textId="77777777" w:rsidR="00802063" w:rsidRPr="007E528C" w:rsidRDefault="00802063" w:rsidP="00300868">
            <w:pPr>
              <w:pStyle w:val="NoSpacing"/>
              <w:rPr>
                <w:rFonts w:ascii="Times New Roman" w:hAnsi="Times New Roman"/>
                <w:b/>
                <w:sz w:val="24"/>
                <w:szCs w:val="24"/>
              </w:rPr>
            </w:pPr>
            <w:r w:rsidRPr="007E528C">
              <w:rPr>
                <w:rFonts w:ascii="Times New Roman" w:hAnsi="Times New Roman"/>
                <w:b/>
                <w:sz w:val="24"/>
                <w:szCs w:val="24"/>
              </w:rPr>
              <w:t xml:space="preserve"> II.2</w:t>
            </w:r>
          </w:p>
        </w:tc>
        <w:tc>
          <w:tcPr>
            <w:tcW w:w="3631" w:type="dxa"/>
            <w:tcBorders>
              <w:top w:val="single" w:sz="4" w:space="0" w:color="auto"/>
              <w:left w:val="single" w:sz="4" w:space="0" w:color="auto"/>
              <w:bottom w:val="single" w:sz="4" w:space="0" w:color="auto"/>
              <w:right w:val="single" w:sz="4" w:space="0" w:color="auto"/>
            </w:tcBorders>
            <w:hideMark/>
          </w:tcPr>
          <w:p w14:paraId="64185378" w14:textId="77777777" w:rsidR="00802063" w:rsidRPr="007E528C" w:rsidRDefault="00802063" w:rsidP="00300868">
            <w:pPr>
              <w:pStyle w:val="NoSpacing"/>
              <w:rPr>
                <w:rFonts w:ascii="Times New Roman" w:hAnsi="Times New Roman"/>
                <w:b/>
                <w:sz w:val="24"/>
                <w:szCs w:val="24"/>
              </w:rPr>
            </w:pPr>
            <w:r w:rsidRPr="007E528C">
              <w:rPr>
                <w:rFonts w:ascii="Times New Roman" w:hAnsi="Times New Roman"/>
                <w:b/>
                <w:sz w:val="24"/>
                <w:szCs w:val="24"/>
              </w:rPr>
              <w:t xml:space="preserve"> Aukštas (T2)</w:t>
            </w:r>
          </w:p>
        </w:tc>
        <w:tc>
          <w:tcPr>
            <w:tcW w:w="3054" w:type="dxa"/>
            <w:tcBorders>
              <w:top w:val="single" w:sz="4" w:space="0" w:color="auto"/>
              <w:left w:val="single" w:sz="4" w:space="0" w:color="auto"/>
              <w:bottom w:val="single" w:sz="4" w:space="0" w:color="auto"/>
              <w:right w:val="single" w:sz="4" w:space="0" w:color="auto"/>
            </w:tcBorders>
          </w:tcPr>
          <w:p w14:paraId="1447013B" w14:textId="77777777" w:rsidR="00802063" w:rsidRPr="007E528C" w:rsidRDefault="00802063" w:rsidP="00300868">
            <w:pPr>
              <w:pStyle w:val="NoSpacing"/>
              <w:jc w:val="center"/>
              <w:rPr>
                <w:rFonts w:ascii="Times New Roman" w:hAnsi="Times New Roman"/>
                <w:sz w:val="24"/>
                <w:szCs w:val="24"/>
              </w:rPr>
            </w:pPr>
          </w:p>
        </w:tc>
      </w:tr>
      <w:tr w:rsidR="00802063" w:rsidRPr="007E528C" w14:paraId="23EA5E14"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3D5A2C07" w14:textId="77777777" w:rsidR="00802063" w:rsidRPr="007E528C" w:rsidRDefault="00802063" w:rsidP="00300868">
            <w:pPr>
              <w:pStyle w:val="NoSpacing"/>
              <w:rPr>
                <w:rFonts w:ascii="Times New Roman" w:hAnsi="Times New Roman"/>
                <w:sz w:val="24"/>
                <w:szCs w:val="24"/>
              </w:rPr>
            </w:pPr>
          </w:p>
        </w:tc>
        <w:tc>
          <w:tcPr>
            <w:tcW w:w="3631" w:type="dxa"/>
            <w:tcBorders>
              <w:top w:val="single" w:sz="4" w:space="0" w:color="auto"/>
              <w:left w:val="single" w:sz="4" w:space="0" w:color="auto"/>
              <w:bottom w:val="single" w:sz="4" w:space="0" w:color="auto"/>
              <w:right w:val="single" w:sz="4" w:space="0" w:color="auto"/>
            </w:tcBorders>
            <w:hideMark/>
          </w:tcPr>
          <w:p w14:paraId="4757EEBF" w14:textId="77777777" w:rsidR="00802063" w:rsidRPr="007E528C" w:rsidRDefault="00802063" w:rsidP="00300868">
            <w:pPr>
              <w:pStyle w:val="NoSpacing"/>
              <w:rPr>
                <w:rFonts w:ascii="Times New Roman" w:hAnsi="Times New Roman"/>
                <w:sz w:val="24"/>
                <w:szCs w:val="24"/>
              </w:rPr>
            </w:pPr>
            <w:r w:rsidRPr="007E528C">
              <w:rPr>
                <w:rFonts w:ascii="Times New Roman" w:hAnsi="Times New Roman"/>
                <w:sz w:val="24"/>
                <w:szCs w:val="24"/>
              </w:rPr>
              <w:t xml:space="preserve"> pirmasis aukštas</w:t>
            </w:r>
          </w:p>
        </w:tc>
        <w:tc>
          <w:tcPr>
            <w:tcW w:w="3054" w:type="dxa"/>
            <w:tcBorders>
              <w:top w:val="single" w:sz="4" w:space="0" w:color="auto"/>
              <w:left w:val="single" w:sz="4" w:space="0" w:color="auto"/>
              <w:bottom w:val="single" w:sz="4" w:space="0" w:color="auto"/>
              <w:right w:val="single" w:sz="4" w:space="0" w:color="auto"/>
            </w:tcBorders>
            <w:hideMark/>
          </w:tcPr>
          <w:p w14:paraId="136EFCF1" w14:textId="77777777" w:rsidR="00802063" w:rsidRPr="007E528C" w:rsidRDefault="00802063" w:rsidP="00300868">
            <w:pPr>
              <w:pStyle w:val="NoSpacing"/>
              <w:jc w:val="center"/>
              <w:rPr>
                <w:rFonts w:ascii="Times New Roman" w:hAnsi="Times New Roman"/>
                <w:sz w:val="24"/>
                <w:szCs w:val="24"/>
              </w:rPr>
            </w:pPr>
            <w:r w:rsidRPr="007E528C">
              <w:rPr>
                <w:rFonts w:ascii="Times New Roman" w:hAnsi="Times New Roman"/>
                <w:sz w:val="24"/>
                <w:szCs w:val="24"/>
              </w:rPr>
              <w:t>3</w:t>
            </w:r>
          </w:p>
        </w:tc>
      </w:tr>
      <w:tr w:rsidR="00802063" w:rsidRPr="007E528C" w14:paraId="6746B972"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7127E567" w14:textId="77777777" w:rsidR="00802063" w:rsidRPr="007E528C" w:rsidRDefault="00802063" w:rsidP="00300868">
            <w:pPr>
              <w:pStyle w:val="NoSpacing"/>
              <w:rPr>
                <w:rFonts w:ascii="Times New Roman" w:hAnsi="Times New Roman"/>
                <w:sz w:val="24"/>
                <w:szCs w:val="24"/>
              </w:rPr>
            </w:pPr>
          </w:p>
        </w:tc>
        <w:tc>
          <w:tcPr>
            <w:tcW w:w="3631" w:type="dxa"/>
            <w:tcBorders>
              <w:top w:val="single" w:sz="4" w:space="0" w:color="auto"/>
              <w:left w:val="single" w:sz="4" w:space="0" w:color="auto"/>
              <w:bottom w:val="single" w:sz="4" w:space="0" w:color="auto"/>
              <w:right w:val="single" w:sz="4" w:space="0" w:color="auto"/>
            </w:tcBorders>
            <w:hideMark/>
          </w:tcPr>
          <w:p w14:paraId="22988CD7" w14:textId="77777777" w:rsidR="00802063" w:rsidRPr="007E528C" w:rsidRDefault="00802063" w:rsidP="00300868">
            <w:pPr>
              <w:pStyle w:val="NoSpacing"/>
              <w:rPr>
                <w:rFonts w:ascii="Times New Roman" w:hAnsi="Times New Roman"/>
                <w:sz w:val="24"/>
                <w:szCs w:val="24"/>
              </w:rPr>
            </w:pPr>
            <w:r w:rsidRPr="007E528C">
              <w:rPr>
                <w:rFonts w:ascii="Times New Roman" w:hAnsi="Times New Roman"/>
                <w:sz w:val="24"/>
                <w:szCs w:val="24"/>
              </w:rPr>
              <w:t>antrasis aukštas, kai daugiabutyje yra liftas</w:t>
            </w:r>
          </w:p>
        </w:tc>
        <w:tc>
          <w:tcPr>
            <w:tcW w:w="3054" w:type="dxa"/>
            <w:tcBorders>
              <w:top w:val="single" w:sz="4" w:space="0" w:color="auto"/>
              <w:left w:val="single" w:sz="4" w:space="0" w:color="auto"/>
              <w:bottom w:val="single" w:sz="4" w:space="0" w:color="auto"/>
              <w:right w:val="single" w:sz="4" w:space="0" w:color="auto"/>
            </w:tcBorders>
            <w:hideMark/>
          </w:tcPr>
          <w:p w14:paraId="515FE7A6" w14:textId="77777777" w:rsidR="00802063" w:rsidRPr="007E528C" w:rsidRDefault="00802063" w:rsidP="00300868">
            <w:pPr>
              <w:pStyle w:val="NoSpacing"/>
              <w:jc w:val="center"/>
              <w:rPr>
                <w:rFonts w:ascii="Times New Roman" w:hAnsi="Times New Roman"/>
                <w:sz w:val="24"/>
                <w:szCs w:val="24"/>
              </w:rPr>
            </w:pPr>
            <w:r w:rsidRPr="007E528C">
              <w:rPr>
                <w:rFonts w:ascii="Times New Roman" w:hAnsi="Times New Roman"/>
                <w:sz w:val="24"/>
                <w:szCs w:val="24"/>
              </w:rPr>
              <w:t>2</w:t>
            </w:r>
          </w:p>
        </w:tc>
      </w:tr>
      <w:tr w:rsidR="00802063" w:rsidRPr="007E528C" w14:paraId="10D701E8"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1F454B11" w14:textId="77777777" w:rsidR="00802063" w:rsidRPr="007E528C" w:rsidRDefault="00802063" w:rsidP="00300868">
            <w:pPr>
              <w:pStyle w:val="NoSpacing"/>
              <w:rPr>
                <w:rFonts w:ascii="Times New Roman" w:hAnsi="Times New Roman"/>
                <w:sz w:val="24"/>
                <w:szCs w:val="24"/>
              </w:rPr>
            </w:pPr>
          </w:p>
        </w:tc>
        <w:tc>
          <w:tcPr>
            <w:tcW w:w="3631" w:type="dxa"/>
            <w:tcBorders>
              <w:top w:val="single" w:sz="4" w:space="0" w:color="auto"/>
              <w:left w:val="single" w:sz="4" w:space="0" w:color="auto"/>
              <w:bottom w:val="single" w:sz="4" w:space="0" w:color="auto"/>
              <w:right w:val="single" w:sz="4" w:space="0" w:color="auto"/>
            </w:tcBorders>
            <w:hideMark/>
          </w:tcPr>
          <w:p w14:paraId="405DA04B" w14:textId="77777777" w:rsidR="00802063" w:rsidRPr="007E528C" w:rsidRDefault="00802063" w:rsidP="00300868">
            <w:pPr>
              <w:pStyle w:val="NoSpacing"/>
              <w:rPr>
                <w:rFonts w:ascii="Times New Roman" w:hAnsi="Times New Roman"/>
                <w:sz w:val="24"/>
                <w:szCs w:val="24"/>
              </w:rPr>
            </w:pPr>
            <w:r w:rsidRPr="007E528C">
              <w:rPr>
                <w:rFonts w:ascii="Times New Roman" w:hAnsi="Times New Roman"/>
                <w:sz w:val="24"/>
                <w:szCs w:val="24"/>
              </w:rPr>
              <w:t>nuo trečiojo iki priešpaskutinio aukšto, kai daugiabutyje yra liftas</w:t>
            </w:r>
          </w:p>
        </w:tc>
        <w:tc>
          <w:tcPr>
            <w:tcW w:w="3054" w:type="dxa"/>
            <w:tcBorders>
              <w:top w:val="single" w:sz="4" w:space="0" w:color="auto"/>
              <w:left w:val="single" w:sz="4" w:space="0" w:color="auto"/>
              <w:bottom w:val="single" w:sz="4" w:space="0" w:color="auto"/>
              <w:right w:val="single" w:sz="4" w:space="0" w:color="auto"/>
            </w:tcBorders>
            <w:hideMark/>
          </w:tcPr>
          <w:p w14:paraId="62DB4445" w14:textId="77777777" w:rsidR="00802063" w:rsidRPr="007E528C" w:rsidRDefault="00802063" w:rsidP="00300868">
            <w:pPr>
              <w:pStyle w:val="NoSpacing"/>
              <w:jc w:val="center"/>
              <w:rPr>
                <w:rFonts w:ascii="Times New Roman" w:hAnsi="Times New Roman"/>
                <w:sz w:val="24"/>
                <w:szCs w:val="24"/>
              </w:rPr>
            </w:pPr>
            <w:r w:rsidRPr="007E528C">
              <w:rPr>
                <w:rFonts w:ascii="Times New Roman" w:hAnsi="Times New Roman"/>
                <w:sz w:val="24"/>
                <w:szCs w:val="24"/>
              </w:rPr>
              <w:t>1</w:t>
            </w:r>
          </w:p>
        </w:tc>
      </w:tr>
      <w:tr w:rsidR="00802063" w:rsidRPr="007E528C" w14:paraId="2C041BE8"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hideMark/>
          </w:tcPr>
          <w:p w14:paraId="2370D7E8" w14:textId="77777777" w:rsidR="00802063" w:rsidRPr="007E528C" w:rsidRDefault="00802063" w:rsidP="00300868">
            <w:pPr>
              <w:pStyle w:val="NoSpacing"/>
              <w:rPr>
                <w:rFonts w:ascii="Times New Roman" w:hAnsi="Times New Roman"/>
                <w:b/>
                <w:sz w:val="24"/>
                <w:szCs w:val="24"/>
              </w:rPr>
            </w:pPr>
            <w:r w:rsidRPr="007E528C">
              <w:rPr>
                <w:rFonts w:ascii="Times New Roman" w:hAnsi="Times New Roman"/>
                <w:b/>
                <w:sz w:val="24"/>
                <w:szCs w:val="24"/>
              </w:rPr>
              <w:t>II.3.</w:t>
            </w:r>
          </w:p>
        </w:tc>
        <w:tc>
          <w:tcPr>
            <w:tcW w:w="3631" w:type="dxa"/>
            <w:tcBorders>
              <w:top w:val="single" w:sz="4" w:space="0" w:color="auto"/>
              <w:left w:val="single" w:sz="4" w:space="0" w:color="auto"/>
              <w:bottom w:val="single" w:sz="4" w:space="0" w:color="auto"/>
              <w:right w:val="single" w:sz="4" w:space="0" w:color="auto"/>
            </w:tcBorders>
            <w:hideMark/>
          </w:tcPr>
          <w:p w14:paraId="3B17A2B8" w14:textId="77777777" w:rsidR="00802063" w:rsidRPr="007E528C" w:rsidRDefault="00802063" w:rsidP="00300868">
            <w:pPr>
              <w:pStyle w:val="NoSpacing"/>
              <w:rPr>
                <w:rFonts w:ascii="Times New Roman" w:hAnsi="Times New Roman"/>
                <w:sz w:val="24"/>
                <w:szCs w:val="24"/>
              </w:rPr>
            </w:pPr>
            <w:r w:rsidRPr="007E528C">
              <w:rPr>
                <w:rFonts w:ascii="Times New Roman" w:hAnsi="Times New Roman"/>
                <w:b/>
                <w:sz w:val="24"/>
                <w:szCs w:val="24"/>
              </w:rPr>
              <w:t>Langai (T3)</w:t>
            </w:r>
          </w:p>
        </w:tc>
        <w:tc>
          <w:tcPr>
            <w:tcW w:w="3054" w:type="dxa"/>
            <w:tcBorders>
              <w:top w:val="single" w:sz="4" w:space="0" w:color="auto"/>
              <w:left w:val="single" w:sz="4" w:space="0" w:color="auto"/>
              <w:bottom w:val="single" w:sz="4" w:space="0" w:color="auto"/>
              <w:right w:val="single" w:sz="4" w:space="0" w:color="auto"/>
            </w:tcBorders>
            <w:hideMark/>
          </w:tcPr>
          <w:p w14:paraId="14CA329B" w14:textId="77777777" w:rsidR="00802063" w:rsidRPr="007E528C" w:rsidRDefault="00802063" w:rsidP="00300868">
            <w:pPr>
              <w:pStyle w:val="NoSpacing"/>
              <w:jc w:val="center"/>
              <w:rPr>
                <w:rFonts w:ascii="Times New Roman" w:hAnsi="Times New Roman"/>
                <w:sz w:val="24"/>
                <w:szCs w:val="24"/>
              </w:rPr>
            </w:pPr>
            <w:r w:rsidRPr="007E528C">
              <w:rPr>
                <w:rFonts w:ascii="Times New Roman" w:hAnsi="Times New Roman"/>
                <w:sz w:val="24"/>
                <w:szCs w:val="24"/>
              </w:rPr>
              <w:t>0–5</w:t>
            </w:r>
          </w:p>
        </w:tc>
      </w:tr>
      <w:tr w:rsidR="00802063" w:rsidRPr="007E528C" w14:paraId="576BDE17"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34AF6494" w14:textId="77777777" w:rsidR="00802063" w:rsidRPr="007E528C" w:rsidRDefault="00802063" w:rsidP="00300868">
            <w:pPr>
              <w:pStyle w:val="NoSpacing"/>
              <w:rPr>
                <w:rFonts w:ascii="Times New Roman" w:hAnsi="Times New Roman"/>
                <w:sz w:val="24"/>
                <w:szCs w:val="24"/>
              </w:rPr>
            </w:pPr>
          </w:p>
        </w:tc>
        <w:tc>
          <w:tcPr>
            <w:tcW w:w="3631" w:type="dxa"/>
            <w:tcBorders>
              <w:top w:val="single" w:sz="4" w:space="0" w:color="auto"/>
              <w:left w:val="single" w:sz="4" w:space="0" w:color="auto"/>
              <w:bottom w:val="single" w:sz="4" w:space="0" w:color="auto"/>
              <w:right w:val="single" w:sz="4" w:space="0" w:color="auto"/>
            </w:tcBorders>
            <w:hideMark/>
          </w:tcPr>
          <w:p w14:paraId="47B25EAD" w14:textId="77777777" w:rsidR="00802063" w:rsidRPr="007E528C" w:rsidRDefault="00802063" w:rsidP="00300868">
            <w:pPr>
              <w:pStyle w:val="NoSpacing"/>
              <w:rPr>
                <w:rFonts w:ascii="Times New Roman" w:hAnsi="Times New Roman"/>
                <w:b/>
                <w:sz w:val="24"/>
                <w:szCs w:val="24"/>
              </w:rPr>
            </w:pPr>
            <w:r w:rsidRPr="007E528C">
              <w:rPr>
                <w:rFonts w:ascii="Times New Roman" w:hAnsi="Times New Roman"/>
                <w:sz w:val="24"/>
                <w:szCs w:val="24"/>
              </w:rPr>
              <w:t>be stiklo paketų</w:t>
            </w:r>
          </w:p>
        </w:tc>
        <w:tc>
          <w:tcPr>
            <w:tcW w:w="3054" w:type="dxa"/>
            <w:tcBorders>
              <w:top w:val="single" w:sz="4" w:space="0" w:color="auto"/>
              <w:left w:val="single" w:sz="4" w:space="0" w:color="auto"/>
              <w:bottom w:val="single" w:sz="4" w:space="0" w:color="auto"/>
              <w:right w:val="single" w:sz="4" w:space="0" w:color="auto"/>
            </w:tcBorders>
            <w:hideMark/>
          </w:tcPr>
          <w:p w14:paraId="20E6F5AE" w14:textId="77777777" w:rsidR="00802063" w:rsidRPr="007E528C" w:rsidRDefault="00802063" w:rsidP="00300868">
            <w:pPr>
              <w:pStyle w:val="NoSpacing"/>
              <w:jc w:val="center"/>
              <w:rPr>
                <w:rFonts w:ascii="Times New Roman" w:hAnsi="Times New Roman"/>
                <w:sz w:val="24"/>
                <w:szCs w:val="24"/>
              </w:rPr>
            </w:pPr>
            <w:r w:rsidRPr="007E528C">
              <w:rPr>
                <w:rFonts w:ascii="Times New Roman" w:hAnsi="Times New Roman"/>
                <w:sz w:val="24"/>
                <w:szCs w:val="24"/>
              </w:rPr>
              <w:t>0</w:t>
            </w:r>
          </w:p>
        </w:tc>
      </w:tr>
      <w:tr w:rsidR="00802063" w:rsidRPr="007E528C" w14:paraId="6885B0B6"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6033F5F0" w14:textId="77777777" w:rsidR="00802063" w:rsidRPr="007E528C" w:rsidRDefault="00802063" w:rsidP="00300868">
            <w:pPr>
              <w:pStyle w:val="NoSpacing"/>
              <w:rPr>
                <w:rFonts w:ascii="Times New Roman" w:hAnsi="Times New Roman"/>
                <w:sz w:val="24"/>
                <w:szCs w:val="24"/>
              </w:rPr>
            </w:pPr>
          </w:p>
        </w:tc>
        <w:tc>
          <w:tcPr>
            <w:tcW w:w="3631" w:type="dxa"/>
            <w:tcBorders>
              <w:top w:val="single" w:sz="4" w:space="0" w:color="auto"/>
              <w:left w:val="single" w:sz="4" w:space="0" w:color="auto"/>
              <w:bottom w:val="single" w:sz="4" w:space="0" w:color="auto"/>
              <w:right w:val="single" w:sz="4" w:space="0" w:color="auto"/>
            </w:tcBorders>
            <w:hideMark/>
          </w:tcPr>
          <w:p w14:paraId="446EF35F" w14:textId="77777777" w:rsidR="00802063" w:rsidRPr="007E528C" w:rsidRDefault="00802063" w:rsidP="00300868">
            <w:pPr>
              <w:pStyle w:val="NoSpacing"/>
              <w:rPr>
                <w:rFonts w:ascii="Times New Roman" w:hAnsi="Times New Roman"/>
                <w:b/>
                <w:sz w:val="24"/>
                <w:szCs w:val="24"/>
              </w:rPr>
            </w:pPr>
            <w:r w:rsidRPr="007E528C">
              <w:rPr>
                <w:rFonts w:ascii="Times New Roman" w:hAnsi="Times New Roman"/>
                <w:sz w:val="24"/>
                <w:szCs w:val="24"/>
              </w:rPr>
              <w:t>su stiklo paketais</w:t>
            </w:r>
          </w:p>
        </w:tc>
        <w:tc>
          <w:tcPr>
            <w:tcW w:w="3054" w:type="dxa"/>
            <w:tcBorders>
              <w:top w:val="single" w:sz="4" w:space="0" w:color="auto"/>
              <w:left w:val="single" w:sz="4" w:space="0" w:color="auto"/>
              <w:bottom w:val="single" w:sz="4" w:space="0" w:color="auto"/>
              <w:right w:val="single" w:sz="4" w:space="0" w:color="auto"/>
            </w:tcBorders>
            <w:hideMark/>
          </w:tcPr>
          <w:p w14:paraId="6F7B4EAA" w14:textId="77777777" w:rsidR="00802063" w:rsidRPr="007E528C" w:rsidRDefault="00802063" w:rsidP="00300868">
            <w:pPr>
              <w:pStyle w:val="NoSpacing"/>
              <w:jc w:val="center"/>
              <w:rPr>
                <w:rFonts w:ascii="Times New Roman" w:hAnsi="Times New Roman"/>
                <w:sz w:val="24"/>
                <w:szCs w:val="24"/>
              </w:rPr>
            </w:pPr>
            <w:r w:rsidRPr="007E528C">
              <w:rPr>
                <w:rFonts w:ascii="Times New Roman" w:hAnsi="Times New Roman"/>
                <w:sz w:val="24"/>
                <w:szCs w:val="24"/>
              </w:rPr>
              <w:t>5</w:t>
            </w:r>
          </w:p>
        </w:tc>
      </w:tr>
      <w:tr w:rsidR="00802063" w:rsidRPr="007E528C" w14:paraId="78DDCC70"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6BD937F7" w14:textId="77777777" w:rsidR="00802063" w:rsidRPr="007E528C" w:rsidRDefault="00802063" w:rsidP="00300868">
            <w:pPr>
              <w:pStyle w:val="NoSpacing"/>
              <w:rPr>
                <w:rFonts w:ascii="Times New Roman" w:hAnsi="Times New Roman"/>
                <w:sz w:val="24"/>
                <w:szCs w:val="24"/>
              </w:rPr>
            </w:pPr>
          </w:p>
        </w:tc>
        <w:tc>
          <w:tcPr>
            <w:tcW w:w="3631" w:type="dxa"/>
            <w:tcBorders>
              <w:top w:val="single" w:sz="4" w:space="0" w:color="auto"/>
              <w:left w:val="single" w:sz="4" w:space="0" w:color="auto"/>
              <w:bottom w:val="single" w:sz="4" w:space="0" w:color="auto"/>
              <w:right w:val="single" w:sz="4" w:space="0" w:color="auto"/>
            </w:tcBorders>
            <w:hideMark/>
          </w:tcPr>
          <w:p w14:paraId="0744F69F" w14:textId="77777777" w:rsidR="00802063" w:rsidRPr="001C41DD" w:rsidRDefault="00802063" w:rsidP="00300868">
            <w:pPr>
              <w:pStyle w:val="NoSpacing"/>
              <w:rPr>
                <w:rFonts w:ascii="Times New Roman" w:hAnsi="Times New Roman"/>
                <w:sz w:val="24"/>
                <w:szCs w:val="24"/>
              </w:rPr>
            </w:pPr>
            <w:r w:rsidRPr="001C41DD">
              <w:rPr>
                <w:rFonts w:ascii="Times New Roman" w:hAnsi="Times New Roman"/>
                <w:sz w:val="24"/>
                <w:szCs w:val="24"/>
              </w:rPr>
              <w:t>Kai buto langai be stiklo paketų (nepakeisti), tačiau įstiklintas balkonas – 1 balas.</w:t>
            </w:r>
          </w:p>
          <w:p w14:paraId="7BB5D6D9" w14:textId="77777777" w:rsidR="00802063" w:rsidRPr="001C41DD" w:rsidRDefault="00802063" w:rsidP="00300868">
            <w:pPr>
              <w:pStyle w:val="NoSpacing"/>
              <w:rPr>
                <w:rFonts w:ascii="Times New Roman" w:hAnsi="Times New Roman"/>
                <w:sz w:val="24"/>
                <w:szCs w:val="24"/>
              </w:rPr>
            </w:pPr>
            <w:r w:rsidRPr="001C41DD">
              <w:rPr>
                <w:rFonts w:ascii="Times New Roman" w:hAnsi="Times New Roman"/>
                <w:sz w:val="24"/>
                <w:szCs w:val="24"/>
              </w:rPr>
              <w:t>Kai dalis buto langų (mažiau kaip 50 proc.) pakeisti su stiklo paketais – 2 balai.</w:t>
            </w:r>
          </w:p>
          <w:p w14:paraId="0A003FAB" w14:textId="77777777" w:rsidR="00802063" w:rsidRPr="001C41DD" w:rsidRDefault="00802063" w:rsidP="00300868">
            <w:pPr>
              <w:pStyle w:val="NoSpacing"/>
              <w:rPr>
                <w:rFonts w:ascii="Times New Roman" w:hAnsi="Times New Roman"/>
                <w:sz w:val="24"/>
                <w:szCs w:val="24"/>
              </w:rPr>
            </w:pPr>
            <w:r w:rsidRPr="001C41DD">
              <w:rPr>
                <w:rFonts w:ascii="Times New Roman" w:hAnsi="Times New Roman"/>
                <w:sz w:val="24"/>
                <w:szCs w:val="24"/>
              </w:rPr>
              <w:t>Kai 50 proc. buto langų  pakeisti su stiklo paketais – 3 balai.</w:t>
            </w:r>
          </w:p>
          <w:p w14:paraId="469727C3" w14:textId="77777777" w:rsidR="00802063" w:rsidRPr="001C41DD" w:rsidRDefault="00802063" w:rsidP="00300868">
            <w:pPr>
              <w:pStyle w:val="NoSpacing"/>
              <w:rPr>
                <w:rFonts w:ascii="Times New Roman" w:hAnsi="Times New Roman"/>
                <w:sz w:val="24"/>
                <w:szCs w:val="24"/>
              </w:rPr>
            </w:pPr>
            <w:r w:rsidRPr="001C41DD">
              <w:rPr>
                <w:rFonts w:ascii="Times New Roman" w:hAnsi="Times New Roman"/>
                <w:sz w:val="24"/>
                <w:szCs w:val="24"/>
              </w:rPr>
              <w:t>Kai dalis buto langų (daugiau kaip 50 proc.) pakeisti su stiklo paketais –  4 balai.</w:t>
            </w:r>
          </w:p>
          <w:p w14:paraId="2FDD36DD" w14:textId="77777777" w:rsidR="00802063" w:rsidRPr="001C41DD" w:rsidRDefault="00802063" w:rsidP="00300868">
            <w:pPr>
              <w:pStyle w:val="NoSpacing"/>
              <w:rPr>
                <w:rFonts w:ascii="Times New Roman" w:hAnsi="Times New Roman"/>
                <w:sz w:val="24"/>
                <w:szCs w:val="24"/>
              </w:rPr>
            </w:pPr>
            <w:r w:rsidRPr="001C41DD">
              <w:rPr>
                <w:rFonts w:ascii="Times New Roman" w:hAnsi="Times New Roman"/>
                <w:sz w:val="24"/>
                <w:szCs w:val="24"/>
              </w:rPr>
              <w:t>Kai visi buto langai pakeisti su stiklo paketais – 5 balai.</w:t>
            </w:r>
          </w:p>
        </w:tc>
        <w:tc>
          <w:tcPr>
            <w:tcW w:w="3054" w:type="dxa"/>
            <w:tcBorders>
              <w:top w:val="single" w:sz="4" w:space="0" w:color="auto"/>
              <w:left w:val="single" w:sz="4" w:space="0" w:color="auto"/>
              <w:bottom w:val="single" w:sz="4" w:space="0" w:color="auto"/>
              <w:right w:val="single" w:sz="4" w:space="0" w:color="auto"/>
            </w:tcBorders>
          </w:tcPr>
          <w:p w14:paraId="548E79A7" w14:textId="77777777" w:rsidR="00802063" w:rsidRPr="007E528C" w:rsidRDefault="00802063" w:rsidP="00300868">
            <w:pPr>
              <w:pStyle w:val="NoSpacing"/>
              <w:jc w:val="center"/>
              <w:rPr>
                <w:rFonts w:ascii="Times New Roman" w:hAnsi="Times New Roman"/>
                <w:sz w:val="24"/>
                <w:szCs w:val="24"/>
              </w:rPr>
            </w:pPr>
          </w:p>
        </w:tc>
      </w:tr>
      <w:tr w:rsidR="00802063" w:rsidRPr="007E528C" w14:paraId="7BDA69F1"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hideMark/>
          </w:tcPr>
          <w:p w14:paraId="6FF8DD8B" w14:textId="77777777" w:rsidR="00802063" w:rsidRPr="007E528C" w:rsidRDefault="00802063" w:rsidP="00300868">
            <w:pPr>
              <w:pStyle w:val="NoSpacing"/>
              <w:rPr>
                <w:rFonts w:ascii="Times New Roman" w:hAnsi="Times New Roman"/>
                <w:b/>
                <w:sz w:val="24"/>
                <w:szCs w:val="24"/>
              </w:rPr>
            </w:pPr>
            <w:r w:rsidRPr="007E528C">
              <w:rPr>
                <w:rFonts w:ascii="Times New Roman" w:hAnsi="Times New Roman"/>
                <w:b/>
                <w:sz w:val="24"/>
                <w:szCs w:val="24"/>
              </w:rPr>
              <w:t>II.4.</w:t>
            </w:r>
          </w:p>
        </w:tc>
        <w:tc>
          <w:tcPr>
            <w:tcW w:w="3631" w:type="dxa"/>
            <w:tcBorders>
              <w:top w:val="single" w:sz="4" w:space="0" w:color="auto"/>
              <w:left w:val="single" w:sz="4" w:space="0" w:color="auto"/>
              <w:bottom w:val="single" w:sz="4" w:space="0" w:color="auto"/>
              <w:right w:val="single" w:sz="4" w:space="0" w:color="auto"/>
            </w:tcBorders>
            <w:hideMark/>
          </w:tcPr>
          <w:p w14:paraId="39581D40" w14:textId="77777777" w:rsidR="00802063" w:rsidRPr="007E528C" w:rsidRDefault="00802063" w:rsidP="00300868">
            <w:pPr>
              <w:pStyle w:val="NoSpacing"/>
              <w:rPr>
                <w:rFonts w:ascii="Times New Roman" w:hAnsi="Times New Roman"/>
                <w:b/>
                <w:sz w:val="24"/>
                <w:szCs w:val="24"/>
              </w:rPr>
            </w:pPr>
            <w:r w:rsidRPr="007E528C">
              <w:rPr>
                <w:rFonts w:ascii="Times New Roman" w:hAnsi="Times New Roman"/>
                <w:b/>
                <w:sz w:val="24"/>
                <w:szCs w:val="24"/>
              </w:rPr>
              <w:t>Remonto būklė (T4)</w:t>
            </w:r>
          </w:p>
        </w:tc>
        <w:tc>
          <w:tcPr>
            <w:tcW w:w="3054" w:type="dxa"/>
            <w:tcBorders>
              <w:top w:val="single" w:sz="4" w:space="0" w:color="auto"/>
              <w:left w:val="single" w:sz="4" w:space="0" w:color="auto"/>
              <w:bottom w:val="single" w:sz="4" w:space="0" w:color="auto"/>
              <w:right w:val="single" w:sz="4" w:space="0" w:color="auto"/>
            </w:tcBorders>
          </w:tcPr>
          <w:p w14:paraId="0466EE8E" w14:textId="77777777" w:rsidR="00802063" w:rsidRPr="007E528C" w:rsidRDefault="00802063" w:rsidP="00300868">
            <w:pPr>
              <w:pStyle w:val="NoSpacing"/>
              <w:jc w:val="center"/>
              <w:rPr>
                <w:rFonts w:ascii="Times New Roman" w:hAnsi="Times New Roman"/>
                <w:sz w:val="24"/>
                <w:szCs w:val="24"/>
              </w:rPr>
            </w:pPr>
          </w:p>
        </w:tc>
      </w:tr>
      <w:tr w:rsidR="00802063" w:rsidRPr="007E528C" w14:paraId="43BE8A99"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051F30C6" w14:textId="77777777" w:rsidR="00802063" w:rsidRPr="007E528C" w:rsidRDefault="00802063" w:rsidP="00300868">
            <w:pPr>
              <w:pStyle w:val="NoSpacing"/>
              <w:rPr>
                <w:rFonts w:ascii="Times New Roman" w:hAnsi="Times New Roman"/>
                <w:sz w:val="24"/>
                <w:szCs w:val="24"/>
              </w:rPr>
            </w:pPr>
          </w:p>
        </w:tc>
        <w:tc>
          <w:tcPr>
            <w:tcW w:w="3631" w:type="dxa"/>
            <w:tcBorders>
              <w:top w:val="single" w:sz="4" w:space="0" w:color="auto"/>
              <w:left w:val="single" w:sz="4" w:space="0" w:color="auto"/>
              <w:bottom w:val="single" w:sz="4" w:space="0" w:color="auto"/>
              <w:right w:val="single" w:sz="4" w:space="0" w:color="auto"/>
            </w:tcBorders>
            <w:hideMark/>
          </w:tcPr>
          <w:p w14:paraId="189ED6E7" w14:textId="77777777" w:rsidR="00802063" w:rsidRPr="007E528C" w:rsidRDefault="00802063" w:rsidP="00300868">
            <w:pPr>
              <w:pStyle w:val="NoSpacing"/>
              <w:rPr>
                <w:rFonts w:ascii="Times New Roman" w:hAnsi="Times New Roman"/>
                <w:sz w:val="24"/>
                <w:szCs w:val="24"/>
              </w:rPr>
            </w:pPr>
            <w:r w:rsidRPr="007E528C">
              <w:rPr>
                <w:rFonts w:ascii="Times New Roman" w:hAnsi="Times New Roman"/>
                <w:sz w:val="24"/>
                <w:szCs w:val="24"/>
              </w:rPr>
              <w:t>virtuvės</w:t>
            </w:r>
          </w:p>
        </w:tc>
        <w:tc>
          <w:tcPr>
            <w:tcW w:w="3054" w:type="dxa"/>
            <w:tcBorders>
              <w:top w:val="single" w:sz="4" w:space="0" w:color="auto"/>
              <w:left w:val="single" w:sz="4" w:space="0" w:color="auto"/>
              <w:bottom w:val="single" w:sz="4" w:space="0" w:color="auto"/>
              <w:right w:val="single" w:sz="4" w:space="0" w:color="auto"/>
            </w:tcBorders>
            <w:hideMark/>
          </w:tcPr>
          <w:p w14:paraId="20A70D86" w14:textId="77777777" w:rsidR="00802063" w:rsidRPr="007E528C" w:rsidRDefault="00802063" w:rsidP="00300868">
            <w:pPr>
              <w:pStyle w:val="NoSpacing"/>
              <w:jc w:val="center"/>
              <w:rPr>
                <w:rFonts w:ascii="Times New Roman" w:hAnsi="Times New Roman"/>
                <w:sz w:val="24"/>
                <w:szCs w:val="24"/>
              </w:rPr>
            </w:pPr>
            <w:r w:rsidRPr="007E528C">
              <w:rPr>
                <w:rFonts w:ascii="Times New Roman" w:hAnsi="Times New Roman"/>
                <w:sz w:val="24"/>
                <w:szCs w:val="24"/>
              </w:rPr>
              <w:t>0–4</w:t>
            </w:r>
          </w:p>
        </w:tc>
      </w:tr>
      <w:tr w:rsidR="00802063" w:rsidRPr="007E528C" w14:paraId="50FFB8B8"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7FD7DCE8" w14:textId="77777777" w:rsidR="00802063" w:rsidRPr="007E528C" w:rsidRDefault="00802063" w:rsidP="00300868">
            <w:pPr>
              <w:pStyle w:val="NoSpacing"/>
              <w:rPr>
                <w:rFonts w:ascii="Times New Roman" w:hAnsi="Times New Roman"/>
                <w:sz w:val="24"/>
                <w:szCs w:val="24"/>
              </w:rPr>
            </w:pPr>
          </w:p>
        </w:tc>
        <w:tc>
          <w:tcPr>
            <w:tcW w:w="3631" w:type="dxa"/>
            <w:tcBorders>
              <w:top w:val="single" w:sz="4" w:space="0" w:color="auto"/>
              <w:left w:val="single" w:sz="4" w:space="0" w:color="auto"/>
              <w:bottom w:val="single" w:sz="4" w:space="0" w:color="auto"/>
              <w:right w:val="single" w:sz="4" w:space="0" w:color="auto"/>
            </w:tcBorders>
            <w:hideMark/>
          </w:tcPr>
          <w:p w14:paraId="17429B82" w14:textId="77777777" w:rsidR="00802063" w:rsidRPr="007E528C" w:rsidRDefault="00802063" w:rsidP="00300868">
            <w:pPr>
              <w:pStyle w:val="NoSpacing"/>
              <w:rPr>
                <w:rFonts w:ascii="Times New Roman" w:hAnsi="Times New Roman"/>
                <w:sz w:val="24"/>
                <w:szCs w:val="24"/>
              </w:rPr>
            </w:pPr>
            <w:r w:rsidRPr="007E528C">
              <w:rPr>
                <w:rFonts w:ascii="Times New Roman" w:hAnsi="Times New Roman"/>
                <w:sz w:val="24"/>
                <w:szCs w:val="24"/>
              </w:rPr>
              <w:t>vonios ir tualeto</w:t>
            </w:r>
          </w:p>
        </w:tc>
        <w:tc>
          <w:tcPr>
            <w:tcW w:w="3054" w:type="dxa"/>
            <w:tcBorders>
              <w:top w:val="single" w:sz="4" w:space="0" w:color="auto"/>
              <w:left w:val="single" w:sz="4" w:space="0" w:color="auto"/>
              <w:bottom w:val="single" w:sz="4" w:space="0" w:color="auto"/>
              <w:right w:val="single" w:sz="4" w:space="0" w:color="auto"/>
            </w:tcBorders>
            <w:hideMark/>
          </w:tcPr>
          <w:p w14:paraId="71547B01" w14:textId="77777777" w:rsidR="00802063" w:rsidRPr="007E528C" w:rsidRDefault="00802063" w:rsidP="00300868">
            <w:pPr>
              <w:pStyle w:val="NoSpacing"/>
              <w:jc w:val="center"/>
              <w:rPr>
                <w:rFonts w:ascii="Times New Roman" w:hAnsi="Times New Roman"/>
                <w:sz w:val="24"/>
                <w:szCs w:val="24"/>
              </w:rPr>
            </w:pPr>
            <w:r w:rsidRPr="007E528C">
              <w:rPr>
                <w:rFonts w:ascii="Times New Roman" w:hAnsi="Times New Roman"/>
                <w:sz w:val="24"/>
                <w:szCs w:val="24"/>
              </w:rPr>
              <w:t>0–4</w:t>
            </w:r>
          </w:p>
        </w:tc>
      </w:tr>
      <w:tr w:rsidR="00802063" w:rsidRPr="007E528C" w14:paraId="4ADB1C03"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7D5E3F22" w14:textId="77777777" w:rsidR="00802063" w:rsidRPr="007E528C" w:rsidRDefault="00802063" w:rsidP="00300868">
            <w:pPr>
              <w:pStyle w:val="NoSpacing"/>
              <w:rPr>
                <w:rFonts w:ascii="Times New Roman" w:hAnsi="Times New Roman"/>
                <w:sz w:val="24"/>
                <w:szCs w:val="24"/>
              </w:rPr>
            </w:pPr>
          </w:p>
        </w:tc>
        <w:tc>
          <w:tcPr>
            <w:tcW w:w="3631" w:type="dxa"/>
            <w:tcBorders>
              <w:top w:val="single" w:sz="4" w:space="0" w:color="auto"/>
              <w:left w:val="single" w:sz="4" w:space="0" w:color="auto"/>
              <w:bottom w:val="single" w:sz="4" w:space="0" w:color="auto"/>
              <w:right w:val="single" w:sz="4" w:space="0" w:color="auto"/>
            </w:tcBorders>
            <w:hideMark/>
          </w:tcPr>
          <w:p w14:paraId="23A908D1" w14:textId="77777777" w:rsidR="00802063" w:rsidRPr="007E528C" w:rsidRDefault="00802063" w:rsidP="00300868">
            <w:pPr>
              <w:pStyle w:val="NoSpacing"/>
              <w:rPr>
                <w:rFonts w:ascii="Times New Roman" w:hAnsi="Times New Roman"/>
                <w:sz w:val="24"/>
                <w:szCs w:val="24"/>
              </w:rPr>
            </w:pPr>
            <w:r w:rsidRPr="007E528C">
              <w:rPr>
                <w:rFonts w:ascii="Times New Roman" w:hAnsi="Times New Roman"/>
                <w:sz w:val="24"/>
                <w:szCs w:val="24"/>
              </w:rPr>
              <w:t>kambarių ir koridoriaus</w:t>
            </w:r>
          </w:p>
        </w:tc>
        <w:tc>
          <w:tcPr>
            <w:tcW w:w="3054" w:type="dxa"/>
            <w:tcBorders>
              <w:top w:val="single" w:sz="4" w:space="0" w:color="auto"/>
              <w:left w:val="single" w:sz="4" w:space="0" w:color="auto"/>
              <w:bottom w:val="single" w:sz="4" w:space="0" w:color="auto"/>
              <w:right w:val="single" w:sz="4" w:space="0" w:color="auto"/>
            </w:tcBorders>
            <w:hideMark/>
          </w:tcPr>
          <w:p w14:paraId="26C4115E" w14:textId="77777777" w:rsidR="00802063" w:rsidRPr="007E528C" w:rsidRDefault="00802063" w:rsidP="00300868">
            <w:pPr>
              <w:pStyle w:val="NoSpacing"/>
              <w:jc w:val="center"/>
              <w:rPr>
                <w:rFonts w:ascii="Times New Roman" w:hAnsi="Times New Roman"/>
                <w:sz w:val="24"/>
                <w:szCs w:val="24"/>
              </w:rPr>
            </w:pPr>
            <w:r w:rsidRPr="007E528C">
              <w:rPr>
                <w:rFonts w:ascii="Times New Roman" w:hAnsi="Times New Roman"/>
                <w:sz w:val="24"/>
                <w:szCs w:val="24"/>
              </w:rPr>
              <w:t>0–3</w:t>
            </w:r>
          </w:p>
        </w:tc>
      </w:tr>
      <w:tr w:rsidR="00802063" w:rsidRPr="007E528C" w14:paraId="65D5D473"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hideMark/>
          </w:tcPr>
          <w:p w14:paraId="52CE8943" w14:textId="77777777" w:rsidR="00802063" w:rsidRPr="007E528C" w:rsidRDefault="00802063" w:rsidP="00300868">
            <w:pPr>
              <w:pStyle w:val="BodyText"/>
              <w:spacing w:after="0"/>
              <w:jc w:val="both"/>
              <w:rPr>
                <w:rFonts w:ascii="Times New Roman" w:hAnsi="Times New Roman"/>
                <w:b/>
                <w:szCs w:val="24"/>
              </w:rPr>
            </w:pPr>
            <w:r w:rsidRPr="007E528C">
              <w:rPr>
                <w:rFonts w:ascii="Times New Roman" w:hAnsi="Times New Roman"/>
                <w:b/>
                <w:szCs w:val="24"/>
              </w:rPr>
              <w:t>III.</w:t>
            </w:r>
          </w:p>
        </w:tc>
        <w:tc>
          <w:tcPr>
            <w:tcW w:w="3631" w:type="dxa"/>
            <w:tcBorders>
              <w:top w:val="single" w:sz="4" w:space="0" w:color="auto"/>
              <w:left w:val="single" w:sz="4" w:space="0" w:color="auto"/>
              <w:bottom w:val="single" w:sz="4" w:space="0" w:color="auto"/>
              <w:right w:val="single" w:sz="4" w:space="0" w:color="auto"/>
            </w:tcBorders>
            <w:hideMark/>
          </w:tcPr>
          <w:p w14:paraId="5874B7F0" w14:textId="77777777" w:rsidR="00802063" w:rsidRPr="007E528C" w:rsidRDefault="00802063" w:rsidP="00300868">
            <w:pPr>
              <w:pStyle w:val="BodyText"/>
              <w:spacing w:after="0"/>
              <w:jc w:val="both"/>
              <w:rPr>
                <w:rFonts w:ascii="Times New Roman" w:hAnsi="Times New Roman"/>
                <w:szCs w:val="24"/>
              </w:rPr>
            </w:pPr>
            <w:r w:rsidRPr="007E528C">
              <w:rPr>
                <w:rFonts w:ascii="Times New Roman" w:hAnsi="Times New Roman"/>
                <w:szCs w:val="24"/>
              </w:rPr>
              <w:t>Energinio naudingumo klasė</w:t>
            </w:r>
            <w:r w:rsidRPr="007E528C">
              <w:rPr>
                <w:rFonts w:ascii="Times New Roman" w:hAnsi="Times New Roman"/>
                <w:b/>
                <w:szCs w:val="24"/>
              </w:rPr>
              <w:t xml:space="preserve"> </w:t>
            </w:r>
            <w:r w:rsidRPr="007E528C">
              <w:rPr>
                <w:rFonts w:ascii="Times New Roman" w:hAnsi="Times New Roman"/>
                <w:szCs w:val="24"/>
              </w:rPr>
              <w:t xml:space="preserve">(E): </w:t>
            </w:r>
          </w:p>
        </w:tc>
        <w:tc>
          <w:tcPr>
            <w:tcW w:w="3054" w:type="dxa"/>
            <w:tcBorders>
              <w:top w:val="single" w:sz="4" w:space="0" w:color="auto"/>
              <w:left w:val="single" w:sz="4" w:space="0" w:color="auto"/>
              <w:bottom w:val="single" w:sz="4" w:space="0" w:color="auto"/>
              <w:right w:val="single" w:sz="4" w:space="0" w:color="auto"/>
            </w:tcBorders>
            <w:hideMark/>
          </w:tcPr>
          <w:p w14:paraId="10C161E9" w14:textId="77777777" w:rsidR="00802063" w:rsidRPr="007E528C" w:rsidRDefault="00802063" w:rsidP="00300868">
            <w:pPr>
              <w:pStyle w:val="BodyText"/>
              <w:spacing w:after="0"/>
              <w:jc w:val="both"/>
              <w:rPr>
                <w:rFonts w:ascii="Times New Roman" w:hAnsi="Times New Roman"/>
                <w:szCs w:val="24"/>
              </w:rPr>
            </w:pPr>
            <w:r w:rsidRPr="007E528C">
              <w:rPr>
                <w:rFonts w:ascii="Times New Roman" w:hAnsi="Times New Roman"/>
                <w:szCs w:val="24"/>
              </w:rPr>
              <w:t>Maksimalus balas – 10</w:t>
            </w:r>
          </w:p>
        </w:tc>
      </w:tr>
      <w:tr w:rsidR="00802063" w:rsidRPr="007E528C" w14:paraId="5C8ACC3D"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57443171" w14:textId="77777777" w:rsidR="00802063" w:rsidRPr="007E528C" w:rsidRDefault="00802063" w:rsidP="00300868">
            <w:pPr>
              <w:rPr>
                <w:rFonts w:ascii="Times New Roman" w:hAnsi="Times New Roman"/>
                <w:szCs w:val="24"/>
                <w:lang w:eastAsia="en-US"/>
              </w:rPr>
            </w:pPr>
          </w:p>
        </w:tc>
        <w:tc>
          <w:tcPr>
            <w:tcW w:w="3631" w:type="dxa"/>
            <w:tcBorders>
              <w:top w:val="single" w:sz="4" w:space="0" w:color="auto"/>
              <w:left w:val="single" w:sz="4" w:space="0" w:color="auto"/>
              <w:bottom w:val="single" w:sz="4" w:space="0" w:color="auto"/>
              <w:right w:val="single" w:sz="4" w:space="0" w:color="auto"/>
            </w:tcBorders>
            <w:hideMark/>
          </w:tcPr>
          <w:p w14:paraId="6E29AAF1" w14:textId="77777777" w:rsidR="00802063" w:rsidRPr="007E528C" w:rsidRDefault="00802063" w:rsidP="00300868">
            <w:pPr>
              <w:rPr>
                <w:rFonts w:ascii="Times New Roman" w:hAnsi="Times New Roman"/>
                <w:szCs w:val="24"/>
                <w:lang w:eastAsia="en-US"/>
              </w:rPr>
            </w:pPr>
            <w:r w:rsidRPr="007E528C">
              <w:rPr>
                <w:rFonts w:ascii="Times New Roman" w:hAnsi="Times New Roman"/>
                <w:szCs w:val="24"/>
              </w:rPr>
              <w:t>A++</w:t>
            </w:r>
          </w:p>
        </w:tc>
        <w:tc>
          <w:tcPr>
            <w:tcW w:w="3054" w:type="dxa"/>
            <w:tcBorders>
              <w:top w:val="single" w:sz="4" w:space="0" w:color="auto"/>
              <w:left w:val="single" w:sz="4" w:space="0" w:color="auto"/>
              <w:bottom w:val="single" w:sz="4" w:space="0" w:color="auto"/>
              <w:right w:val="single" w:sz="4" w:space="0" w:color="auto"/>
            </w:tcBorders>
            <w:hideMark/>
          </w:tcPr>
          <w:p w14:paraId="4F8FD929" w14:textId="77777777" w:rsidR="00802063" w:rsidRPr="007E528C" w:rsidRDefault="00802063" w:rsidP="00300868">
            <w:pPr>
              <w:jc w:val="center"/>
              <w:rPr>
                <w:rFonts w:ascii="Times New Roman" w:hAnsi="Times New Roman"/>
                <w:szCs w:val="24"/>
              </w:rPr>
            </w:pPr>
            <w:r w:rsidRPr="007E528C">
              <w:rPr>
                <w:rFonts w:ascii="Times New Roman" w:hAnsi="Times New Roman"/>
                <w:szCs w:val="24"/>
              </w:rPr>
              <w:t>10 balų</w:t>
            </w:r>
          </w:p>
        </w:tc>
      </w:tr>
      <w:tr w:rsidR="00802063" w:rsidRPr="007E528C" w14:paraId="6787AE48"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53CA31E7" w14:textId="77777777" w:rsidR="00802063" w:rsidRPr="007E528C" w:rsidRDefault="00802063" w:rsidP="00300868">
            <w:pPr>
              <w:rPr>
                <w:rFonts w:ascii="Times New Roman" w:hAnsi="Times New Roman"/>
                <w:szCs w:val="24"/>
                <w:lang w:eastAsia="en-US"/>
              </w:rPr>
            </w:pPr>
          </w:p>
        </w:tc>
        <w:tc>
          <w:tcPr>
            <w:tcW w:w="3631" w:type="dxa"/>
            <w:tcBorders>
              <w:top w:val="single" w:sz="4" w:space="0" w:color="auto"/>
              <w:left w:val="single" w:sz="4" w:space="0" w:color="auto"/>
              <w:bottom w:val="single" w:sz="4" w:space="0" w:color="auto"/>
              <w:right w:val="single" w:sz="4" w:space="0" w:color="auto"/>
            </w:tcBorders>
            <w:hideMark/>
          </w:tcPr>
          <w:p w14:paraId="0EE93A6C" w14:textId="77777777" w:rsidR="00802063" w:rsidRPr="007E528C" w:rsidRDefault="00802063" w:rsidP="00300868">
            <w:pPr>
              <w:rPr>
                <w:rFonts w:ascii="Times New Roman" w:hAnsi="Times New Roman"/>
                <w:szCs w:val="24"/>
                <w:lang w:eastAsia="en-US"/>
              </w:rPr>
            </w:pPr>
            <w:r w:rsidRPr="007E528C">
              <w:rPr>
                <w:rFonts w:ascii="Times New Roman" w:hAnsi="Times New Roman"/>
                <w:szCs w:val="24"/>
              </w:rPr>
              <w:t>A+</w:t>
            </w:r>
          </w:p>
        </w:tc>
        <w:tc>
          <w:tcPr>
            <w:tcW w:w="3054" w:type="dxa"/>
            <w:tcBorders>
              <w:top w:val="single" w:sz="4" w:space="0" w:color="auto"/>
              <w:left w:val="single" w:sz="4" w:space="0" w:color="auto"/>
              <w:bottom w:val="single" w:sz="4" w:space="0" w:color="auto"/>
              <w:right w:val="single" w:sz="4" w:space="0" w:color="auto"/>
            </w:tcBorders>
            <w:hideMark/>
          </w:tcPr>
          <w:p w14:paraId="2472E9FF" w14:textId="77777777" w:rsidR="00802063" w:rsidRPr="007E528C" w:rsidRDefault="00802063" w:rsidP="00300868">
            <w:pPr>
              <w:jc w:val="center"/>
              <w:rPr>
                <w:rFonts w:ascii="Times New Roman" w:hAnsi="Times New Roman"/>
                <w:szCs w:val="24"/>
              </w:rPr>
            </w:pPr>
            <w:r w:rsidRPr="007E528C">
              <w:rPr>
                <w:rFonts w:ascii="Times New Roman" w:hAnsi="Times New Roman"/>
                <w:szCs w:val="24"/>
              </w:rPr>
              <w:t>9 balai</w:t>
            </w:r>
          </w:p>
        </w:tc>
      </w:tr>
      <w:tr w:rsidR="00802063" w:rsidRPr="007E528C" w14:paraId="2012C9E1"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5B35E768" w14:textId="77777777" w:rsidR="00802063" w:rsidRPr="007E528C" w:rsidRDefault="00802063" w:rsidP="00300868">
            <w:pPr>
              <w:rPr>
                <w:rFonts w:ascii="Times New Roman" w:hAnsi="Times New Roman"/>
                <w:szCs w:val="24"/>
                <w:lang w:eastAsia="en-US"/>
              </w:rPr>
            </w:pPr>
          </w:p>
        </w:tc>
        <w:tc>
          <w:tcPr>
            <w:tcW w:w="3631" w:type="dxa"/>
            <w:tcBorders>
              <w:top w:val="single" w:sz="4" w:space="0" w:color="auto"/>
              <w:left w:val="single" w:sz="4" w:space="0" w:color="auto"/>
              <w:bottom w:val="single" w:sz="4" w:space="0" w:color="auto"/>
              <w:right w:val="single" w:sz="4" w:space="0" w:color="auto"/>
            </w:tcBorders>
            <w:hideMark/>
          </w:tcPr>
          <w:p w14:paraId="3DFB6629" w14:textId="77777777" w:rsidR="00802063" w:rsidRPr="007E528C" w:rsidRDefault="00802063" w:rsidP="00300868">
            <w:pPr>
              <w:rPr>
                <w:rFonts w:ascii="Times New Roman" w:hAnsi="Times New Roman"/>
                <w:szCs w:val="24"/>
                <w:lang w:eastAsia="en-US"/>
              </w:rPr>
            </w:pPr>
            <w:r w:rsidRPr="007E528C">
              <w:rPr>
                <w:rFonts w:ascii="Times New Roman" w:hAnsi="Times New Roman"/>
                <w:szCs w:val="24"/>
              </w:rPr>
              <w:t>A</w:t>
            </w:r>
          </w:p>
        </w:tc>
        <w:tc>
          <w:tcPr>
            <w:tcW w:w="3054" w:type="dxa"/>
            <w:tcBorders>
              <w:top w:val="single" w:sz="4" w:space="0" w:color="auto"/>
              <w:left w:val="single" w:sz="4" w:space="0" w:color="auto"/>
              <w:bottom w:val="single" w:sz="4" w:space="0" w:color="auto"/>
              <w:right w:val="single" w:sz="4" w:space="0" w:color="auto"/>
            </w:tcBorders>
            <w:hideMark/>
          </w:tcPr>
          <w:p w14:paraId="708B0384" w14:textId="77777777" w:rsidR="00802063" w:rsidRPr="007E528C" w:rsidRDefault="00802063" w:rsidP="00300868">
            <w:pPr>
              <w:jc w:val="center"/>
              <w:rPr>
                <w:rFonts w:ascii="Times New Roman" w:hAnsi="Times New Roman"/>
                <w:szCs w:val="24"/>
              </w:rPr>
            </w:pPr>
            <w:r w:rsidRPr="007E528C">
              <w:rPr>
                <w:rFonts w:ascii="Times New Roman" w:hAnsi="Times New Roman"/>
                <w:szCs w:val="24"/>
              </w:rPr>
              <w:t>8 balai</w:t>
            </w:r>
          </w:p>
        </w:tc>
      </w:tr>
      <w:tr w:rsidR="00802063" w:rsidRPr="007E528C" w14:paraId="4962F9C3"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0BD77803" w14:textId="77777777" w:rsidR="00802063" w:rsidRPr="007E528C" w:rsidRDefault="00802063" w:rsidP="00300868">
            <w:pPr>
              <w:rPr>
                <w:rFonts w:ascii="Times New Roman" w:hAnsi="Times New Roman"/>
                <w:szCs w:val="24"/>
                <w:lang w:eastAsia="en-US"/>
              </w:rPr>
            </w:pPr>
          </w:p>
        </w:tc>
        <w:tc>
          <w:tcPr>
            <w:tcW w:w="3631" w:type="dxa"/>
            <w:tcBorders>
              <w:top w:val="single" w:sz="4" w:space="0" w:color="auto"/>
              <w:left w:val="single" w:sz="4" w:space="0" w:color="auto"/>
              <w:bottom w:val="single" w:sz="4" w:space="0" w:color="auto"/>
              <w:right w:val="single" w:sz="4" w:space="0" w:color="auto"/>
            </w:tcBorders>
            <w:hideMark/>
          </w:tcPr>
          <w:p w14:paraId="6423B233" w14:textId="77777777" w:rsidR="00802063" w:rsidRPr="007E528C" w:rsidRDefault="00802063" w:rsidP="00300868">
            <w:pPr>
              <w:rPr>
                <w:rFonts w:ascii="Times New Roman" w:hAnsi="Times New Roman"/>
                <w:szCs w:val="24"/>
                <w:lang w:eastAsia="en-US"/>
              </w:rPr>
            </w:pPr>
            <w:r w:rsidRPr="007E528C">
              <w:rPr>
                <w:rFonts w:ascii="Times New Roman" w:hAnsi="Times New Roman"/>
                <w:szCs w:val="24"/>
              </w:rPr>
              <w:t>B</w:t>
            </w:r>
          </w:p>
        </w:tc>
        <w:tc>
          <w:tcPr>
            <w:tcW w:w="3054" w:type="dxa"/>
            <w:tcBorders>
              <w:top w:val="single" w:sz="4" w:space="0" w:color="auto"/>
              <w:left w:val="single" w:sz="4" w:space="0" w:color="auto"/>
              <w:bottom w:val="single" w:sz="4" w:space="0" w:color="auto"/>
              <w:right w:val="single" w:sz="4" w:space="0" w:color="auto"/>
            </w:tcBorders>
            <w:hideMark/>
          </w:tcPr>
          <w:p w14:paraId="487847B0" w14:textId="77777777" w:rsidR="00802063" w:rsidRPr="007E528C" w:rsidRDefault="00802063" w:rsidP="00300868">
            <w:pPr>
              <w:jc w:val="center"/>
              <w:rPr>
                <w:rFonts w:ascii="Times New Roman" w:hAnsi="Times New Roman"/>
                <w:szCs w:val="24"/>
              </w:rPr>
            </w:pPr>
            <w:r w:rsidRPr="007E528C">
              <w:rPr>
                <w:rFonts w:ascii="Times New Roman" w:hAnsi="Times New Roman"/>
                <w:szCs w:val="24"/>
              </w:rPr>
              <w:t>7 balai</w:t>
            </w:r>
          </w:p>
        </w:tc>
      </w:tr>
      <w:tr w:rsidR="00802063" w:rsidRPr="007E528C" w14:paraId="371B9AEC"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75148AF9" w14:textId="77777777" w:rsidR="00802063" w:rsidRPr="007E528C" w:rsidRDefault="00802063" w:rsidP="00300868">
            <w:pPr>
              <w:rPr>
                <w:rFonts w:ascii="Times New Roman" w:hAnsi="Times New Roman"/>
                <w:szCs w:val="24"/>
              </w:rPr>
            </w:pPr>
          </w:p>
        </w:tc>
        <w:tc>
          <w:tcPr>
            <w:tcW w:w="3631" w:type="dxa"/>
            <w:tcBorders>
              <w:top w:val="single" w:sz="4" w:space="0" w:color="auto"/>
              <w:left w:val="single" w:sz="4" w:space="0" w:color="auto"/>
              <w:bottom w:val="single" w:sz="4" w:space="0" w:color="auto"/>
              <w:right w:val="single" w:sz="4" w:space="0" w:color="auto"/>
            </w:tcBorders>
            <w:hideMark/>
          </w:tcPr>
          <w:p w14:paraId="30246A32" w14:textId="77777777" w:rsidR="00802063" w:rsidRPr="007E528C" w:rsidRDefault="00802063" w:rsidP="00300868">
            <w:pPr>
              <w:rPr>
                <w:rFonts w:ascii="Times New Roman" w:hAnsi="Times New Roman"/>
                <w:szCs w:val="24"/>
                <w:lang w:eastAsia="en-US"/>
              </w:rPr>
            </w:pPr>
            <w:r w:rsidRPr="007E528C">
              <w:rPr>
                <w:rFonts w:ascii="Times New Roman" w:hAnsi="Times New Roman"/>
                <w:szCs w:val="24"/>
              </w:rPr>
              <w:t>C</w:t>
            </w:r>
          </w:p>
        </w:tc>
        <w:tc>
          <w:tcPr>
            <w:tcW w:w="3054" w:type="dxa"/>
            <w:tcBorders>
              <w:top w:val="single" w:sz="4" w:space="0" w:color="auto"/>
              <w:left w:val="single" w:sz="4" w:space="0" w:color="auto"/>
              <w:bottom w:val="single" w:sz="4" w:space="0" w:color="auto"/>
              <w:right w:val="single" w:sz="4" w:space="0" w:color="auto"/>
            </w:tcBorders>
            <w:hideMark/>
          </w:tcPr>
          <w:p w14:paraId="000ABDAF" w14:textId="77777777" w:rsidR="00802063" w:rsidRPr="007E528C" w:rsidRDefault="00802063" w:rsidP="00300868">
            <w:pPr>
              <w:jc w:val="center"/>
              <w:rPr>
                <w:rFonts w:ascii="Times New Roman" w:hAnsi="Times New Roman"/>
                <w:szCs w:val="24"/>
              </w:rPr>
            </w:pPr>
            <w:r w:rsidRPr="007E528C">
              <w:rPr>
                <w:rFonts w:ascii="Times New Roman" w:hAnsi="Times New Roman"/>
                <w:szCs w:val="24"/>
              </w:rPr>
              <w:t>6 balai</w:t>
            </w:r>
          </w:p>
        </w:tc>
      </w:tr>
      <w:tr w:rsidR="00802063" w:rsidRPr="007E528C" w14:paraId="4C3F0165"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391319FE" w14:textId="77777777" w:rsidR="00802063" w:rsidRPr="007E528C" w:rsidRDefault="00802063" w:rsidP="00300868">
            <w:pPr>
              <w:rPr>
                <w:rFonts w:ascii="Times New Roman" w:hAnsi="Times New Roman"/>
                <w:szCs w:val="24"/>
              </w:rPr>
            </w:pPr>
          </w:p>
        </w:tc>
        <w:tc>
          <w:tcPr>
            <w:tcW w:w="3631" w:type="dxa"/>
            <w:tcBorders>
              <w:top w:val="single" w:sz="4" w:space="0" w:color="auto"/>
              <w:left w:val="single" w:sz="4" w:space="0" w:color="auto"/>
              <w:bottom w:val="single" w:sz="4" w:space="0" w:color="auto"/>
              <w:right w:val="single" w:sz="4" w:space="0" w:color="auto"/>
            </w:tcBorders>
            <w:hideMark/>
          </w:tcPr>
          <w:p w14:paraId="2CD8E69D" w14:textId="77777777" w:rsidR="00802063" w:rsidRPr="007E528C" w:rsidRDefault="00802063" w:rsidP="00300868">
            <w:pPr>
              <w:rPr>
                <w:rFonts w:ascii="Times New Roman" w:hAnsi="Times New Roman"/>
                <w:szCs w:val="24"/>
                <w:lang w:eastAsia="en-US"/>
              </w:rPr>
            </w:pPr>
            <w:r w:rsidRPr="007E528C">
              <w:rPr>
                <w:rFonts w:ascii="Times New Roman" w:hAnsi="Times New Roman"/>
                <w:szCs w:val="24"/>
              </w:rPr>
              <w:t>D</w:t>
            </w:r>
          </w:p>
        </w:tc>
        <w:tc>
          <w:tcPr>
            <w:tcW w:w="3054" w:type="dxa"/>
            <w:tcBorders>
              <w:top w:val="single" w:sz="4" w:space="0" w:color="auto"/>
              <w:left w:val="single" w:sz="4" w:space="0" w:color="auto"/>
              <w:bottom w:val="single" w:sz="4" w:space="0" w:color="auto"/>
              <w:right w:val="single" w:sz="4" w:space="0" w:color="auto"/>
            </w:tcBorders>
            <w:hideMark/>
          </w:tcPr>
          <w:p w14:paraId="1813D780" w14:textId="77777777" w:rsidR="00802063" w:rsidRPr="007E528C" w:rsidRDefault="00802063" w:rsidP="00300868">
            <w:pPr>
              <w:jc w:val="center"/>
              <w:rPr>
                <w:rFonts w:ascii="Times New Roman" w:hAnsi="Times New Roman"/>
                <w:szCs w:val="24"/>
              </w:rPr>
            </w:pPr>
            <w:r w:rsidRPr="007E528C">
              <w:rPr>
                <w:rFonts w:ascii="Times New Roman" w:hAnsi="Times New Roman"/>
                <w:szCs w:val="24"/>
              </w:rPr>
              <w:t>5 balai</w:t>
            </w:r>
          </w:p>
        </w:tc>
      </w:tr>
      <w:tr w:rsidR="00802063" w:rsidRPr="007E528C" w14:paraId="4ADB0F92"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28256CDD" w14:textId="77777777" w:rsidR="00802063" w:rsidRPr="007E528C" w:rsidRDefault="00802063" w:rsidP="00300868">
            <w:pPr>
              <w:rPr>
                <w:rFonts w:ascii="Times New Roman" w:hAnsi="Times New Roman"/>
                <w:szCs w:val="24"/>
              </w:rPr>
            </w:pPr>
          </w:p>
        </w:tc>
        <w:tc>
          <w:tcPr>
            <w:tcW w:w="3631" w:type="dxa"/>
            <w:tcBorders>
              <w:top w:val="single" w:sz="4" w:space="0" w:color="auto"/>
              <w:left w:val="single" w:sz="4" w:space="0" w:color="auto"/>
              <w:bottom w:val="single" w:sz="4" w:space="0" w:color="auto"/>
              <w:right w:val="single" w:sz="4" w:space="0" w:color="auto"/>
            </w:tcBorders>
            <w:hideMark/>
          </w:tcPr>
          <w:p w14:paraId="3ECE26B6" w14:textId="77777777" w:rsidR="00802063" w:rsidRPr="007E528C" w:rsidRDefault="00802063" w:rsidP="00300868">
            <w:pPr>
              <w:rPr>
                <w:rFonts w:ascii="Times New Roman" w:hAnsi="Times New Roman"/>
                <w:szCs w:val="24"/>
                <w:lang w:eastAsia="en-US"/>
              </w:rPr>
            </w:pPr>
            <w:r w:rsidRPr="007E528C">
              <w:rPr>
                <w:rFonts w:ascii="Times New Roman" w:hAnsi="Times New Roman"/>
                <w:szCs w:val="24"/>
              </w:rPr>
              <w:t>E</w:t>
            </w:r>
          </w:p>
        </w:tc>
        <w:tc>
          <w:tcPr>
            <w:tcW w:w="3054" w:type="dxa"/>
            <w:tcBorders>
              <w:top w:val="single" w:sz="4" w:space="0" w:color="auto"/>
              <w:left w:val="single" w:sz="4" w:space="0" w:color="auto"/>
              <w:bottom w:val="single" w:sz="4" w:space="0" w:color="auto"/>
              <w:right w:val="single" w:sz="4" w:space="0" w:color="auto"/>
            </w:tcBorders>
            <w:hideMark/>
          </w:tcPr>
          <w:p w14:paraId="05AFF873" w14:textId="77777777" w:rsidR="00802063" w:rsidRPr="007E528C" w:rsidRDefault="00802063" w:rsidP="00300868">
            <w:pPr>
              <w:jc w:val="center"/>
              <w:rPr>
                <w:rFonts w:ascii="Times New Roman" w:hAnsi="Times New Roman"/>
                <w:szCs w:val="24"/>
              </w:rPr>
            </w:pPr>
            <w:r w:rsidRPr="007E528C">
              <w:rPr>
                <w:rFonts w:ascii="Times New Roman" w:hAnsi="Times New Roman"/>
                <w:szCs w:val="24"/>
              </w:rPr>
              <w:t>4 balai</w:t>
            </w:r>
          </w:p>
        </w:tc>
      </w:tr>
      <w:tr w:rsidR="00802063" w:rsidRPr="007E528C" w14:paraId="5D6DC3B9"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50F12BEE" w14:textId="77777777" w:rsidR="00802063" w:rsidRPr="007E528C" w:rsidRDefault="00802063" w:rsidP="00300868">
            <w:pPr>
              <w:rPr>
                <w:rFonts w:ascii="Times New Roman" w:hAnsi="Times New Roman"/>
                <w:szCs w:val="24"/>
              </w:rPr>
            </w:pPr>
          </w:p>
        </w:tc>
        <w:tc>
          <w:tcPr>
            <w:tcW w:w="3631" w:type="dxa"/>
            <w:tcBorders>
              <w:top w:val="single" w:sz="4" w:space="0" w:color="auto"/>
              <w:left w:val="single" w:sz="4" w:space="0" w:color="auto"/>
              <w:bottom w:val="single" w:sz="4" w:space="0" w:color="auto"/>
              <w:right w:val="single" w:sz="4" w:space="0" w:color="auto"/>
            </w:tcBorders>
            <w:hideMark/>
          </w:tcPr>
          <w:p w14:paraId="4F2F25C6" w14:textId="77777777" w:rsidR="00802063" w:rsidRPr="007E528C" w:rsidRDefault="00802063" w:rsidP="00300868">
            <w:pPr>
              <w:rPr>
                <w:rFonts w:ascii="Times New Roman" w:hAnsi="Times New Roman"/>
                <w:szCs w:val="24"/>
                <w:lang w:eastAsia="en-US"/>
              </w:rPr>
            </w:pPr>
            <w:r w:rsidRPr="007E528C">
              <w:rPr>
                <w:rFonts w:ascii="Times New Roman" w:hAnsi="Times New Roman"/>
                <w:szCs w:val="24"/>
              </w:rPr>
              <w:t>F</w:t>
            </w:r>
          </w:p>
        </w:tc>
        <w:tc>
          <w:tcPr>
            <w:tcW w:w="3054" w:type="dxa"/>
            <w:tcBorders>
              <w:top w:val="single" w:sz="4" w:space="0" w:color="auto"/>
              <w:left w:val="single" w:sz="4" w:space="0" w:color="auto"/>
              <w:bottom w:val="single" w:sz="4" w:space="0" w:color="auto"/>
              <w:right w:val="single" w:sz="4" w:space="0" w:color="auto"/>
            </w:tcBorders>
            <w:hideMark/>
          </w:tcPr>
          <w:p w14:paraId="5EC8EE60" w14:textId="77777777" w:rsidR="00802063" w:rsidRPr="007E528C" w:rsidRDefault="00802063" w:rsidP="00300868">
            <w:pPr>
              <w:jc w:val="center"/>
              <w:rPr>
                <w:rFonts w:ascii="Times New Roman" w:hAnsi="Times New Roman"/>
                <w:szCs w:val="24"/>
              </w:rPr>
            </w:pPr>
            <w:r w:rsidRPr="007E528C">
              <w:rPr>
                <w:rFonts w:ascii="Times New Roman" w:hAnsi="Times New Roman"/>
                <w:szCs w:val="24"/>
              </w:rPr>
              <w:t>3 balai</w:t>
            </w:r>
          </w:p>
        </w:tc>
      </w:tr>
      <w:tr w:rsidR="00802063" w:rsidRPr="007E528C" w14:paraId="44C9CFDD" w14:textId="77777777" w:rsidTr="00300868">
        <w:trPr>
          <w:trHeight w:val="145"/>
          <w:jc w:val="center"/>
        </w:trPr>
        <w:tc>
          <w:tcPr>
            <w:tcW w:w="806" w:type="dxa"/>
            <w:tcBorders>
              <w:top w:val="single" w:sz="4" w:space="0" w:color="auto"/>
              <w:left w:val="single" w:sz="4" w:space="0" w:color="auto"/>
              <w:bottom w:val="single" w:sz="4" w:space="0" w:color="auto"/>
              <w:right w:val="single" w:sz="4" w:space="0" w:color="auto"/>
            </w:tcBorders>
          </w:tcPr>
          <w:p w14:paraId="56FA6ACB" w14:textId="77777777" w:rsidR="00802063" w:rsidRPr="007E528C" w:rsidRDefault="00802063" w:rsidP="00300868">
            <w:pPr>
              <w:rPr>
                <w:rFonts w:ascii="Times New Roman" w:hAnsi="Times New Roman"/>
                <w:szCs w:val="24"/>
              </w:rPr>
            </w:pPr>
          </w:p>
        </w:tc>
        <w:tc>
          <w:tcPr>
            <w:tcW w:w="3631" w:type="dxa"/>
            <w:tcBorders>
              <w:top w:val="single" w:sz="4" w:space="0" w:color="auto"/>
              <w:left w:val="single" w:sz="4" w:space="0" w:color="auto"/>
              <w:bottom w:val="single" w:sz="4" w:space="0" w:color="auto"/>
              <w:right w:val="single" w:sz="4" w:space="0" w:color="auto"/>
            </w:tcBorders>
            <w:hideMark/>
          </w:tcPr>
          <w:p w14:paraId="5FDFDEBD" w14:textId="77777777" w:rsidR="00802063" w:rsidRPr="007E528C" w:rsidRDefault="00802063" w:rsidP="00300868">
            <w:pPr>
              <w:rPr>
                <w:rFonts w:ascii="Times New Roman" w:hAnsi="Times New Roman"/>
                <w:szCs w:val="24"/>
                <w:lang w:eastAsia="en-US"/>
              </w:rPr>
            </w:pPr>
            <w:r w:rsidRPr="007E528C">
              <w:rPr>
                <w:rFonts w:ascii="Times New Roman" w:hAnsi="Times New Roman"/>
                <w:szCs w:val="24"/>
              </w:rPr>
              <w:t>G</w:t>
            </w:r>
          </w:p>
        </w:tc>
        <w:tc>
          <w:tcPr>
            <w:tcW w:w="3054" w:type="dxa"/>
            <w:tcBorders>
              <w:top w:val="single" w:sz="4" w:space="0" w:color="auto"/>
              <w:left w:val="single" w:sz="4" w:space="0" w:color="auto"/>
              <w:bottom w:val="single" w:sz="4" w:space="0" w:color="auto"/>
              <w:right w:val="single" w:sz="4" w:space="0" w:color="auto"/>
            </w:tcBorders>
            <w:hideMark/>
          </w:tcPr>
          <w:p w14:paraId="2A70CF34" w14:textId="77777777" w:rsidR="00802063" w:rsidRPr="007E528C" w:rsidRDefault="00802063" w:rsidP="00300868">
            <w:pPr>
              <w:jc w:val="center"/>
              <w:rPr>
                <w:rFonts w:ascii="Times New Roman" w:hAnsi="Times New Roman"/>
                <w:szCs w:val="24"/>
              </w:rPr>
            </w:pPr>
            <w:r w:rsidRPr="007E528C">
              <w:rPr>
                <w:rFonts w:ascii="Times New Roman" w:hAnsi="Times New Roman"/>
                <w:szCs w:val="24"/>
              </w:rPr>
              <w:t>2 balai</w:t>
            </w:r>
          </w:p>
        </w:tc>
      </w:tr>
    </w:tbl>
    <w:p w14:paraId="0D382030" w14:textId="77777777" w:rsidR="00802063" w:rsidRPr="007E528C" w:rsidRDefault="00802063" w:rsidP="00802063">
      <w:pPr>
        <w:tabs>
          <w:tab w:val="left" w:pos="1298"/>
        </w:tabs>
        <w:ind w:firstLine="1298"/>
        <w:jc w:val="both"/>
        <w:rPr>
          <w:rFonts w:ascii="Times New Roman" w:hAnsi="Times New Roman"/>
          <w:szCs w:val="24"/>
        </w:rPr>
      </w:pPr>
    </w:p>
    <w:p w14:paraId="3D378F2E" w14:textId="77777777"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57. Perkant būstus asmenims su negalia, labai svarbus aukštas, kuriame siūloma įsigyti būstą ir kiti specialieji reikalavimai:</w:t>
      </w:r>
    </w:p>
    <w:p w14:paraId="177CA4F7" w14:textId="76B5A3F1" w:rsidR="00802063" w:rsidRPr="0018152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57.1. su keltuvu, pritaikytu žmonėms su negalia</w:t>
      </w:r>
      <w:r w:rsidR="0018152C">
        <w:rPr>
          <w:rFonts w:ascii="Times New Roman" w:hAnsi="Times New Roman"/>
          <w:sz w:val="24"/>
          <w:szCs w:val="24"/>
        </w:rPr>
        <w:t>,</w:t>
      </w:r>
      <w:r w:rsidRPr="0018152C">
        <w:rPr>
          <w:rFonts w:ascii="Times New Roman" w:hAnsi="Times New Roman"/>
          <w:sz w:val="24"/>
          <w:szCs w:val="24"/>
        </w:rPr>
        <w:t xml:space="preserve"> iki buto įėjimo durų – 4 balai;</w:t>
      </w:r>
    </w:p>
    <w:p w14:paraId="23D155A0" w14:textId="77777777"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57.2. su lauko pandusu žmonėms su negalia – 3 balai;</w:t>
      </w:r>
    </w:p>
    <w:p w14:paraId="30CE8FF3" w14:textId="77777777"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57.3. pirmasis aukštas – 3 balai; kituose aukštuose būstas asmeniui su judėjimo negalia gali būti perkamas tik tokiu atveju, jei yra liftas.</w:t>
      </w:r>
    </w:p>
    <w:p w14:paraId="7F753949" w14:textId="77777777"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58. Pasiūlymų vertinimo kriterijai kitiems perkamiems būstams:</w:t>
      </w:r>
    </w:p>
    <w:p w14:paraId="4F23A7D2" w14:textId="77777777" w:rsidR="00802063" w:rsidRPr="007E528C" w:rsidRDefault="00802063" w:rsidP="00802063">
      <w:pPr>
        <w:pStyle w:val="NoSpacing"/>
        <w:ind w:firstLine="1296"/>
        <w:jc w:val="both"/>
        <w:rPr>
          <w:rFonts w:ascii="Times New Roman" w:hAnsi="Times New Roman"/>
          <w:sz w:val="24"/>
          <w:szCs w:val="24"/>
        </w:rPr>
      </w:pPr>
    </w:p>
    <w:tbl>
      <w:tblPr>
        <w:tblW w:w="41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894"/>
        <w:gridCol w:w="3601"/>
      </w:tblGrid>
      <w:tr w:rsidR="00802063" w:rsidRPr="007E528C" w14:paraId="3C9FE845"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25E9F856" w14:textId="77777777" w:rsidR="00802063" w:rsidRPr="00D15546" w:rsidRDefault="00802063" w:rsidP="00300868">
            <w:pPr>
              <w:pStyle w:val="BodyText"/>
              <w:spacing w:after="0"/>
              <w:jc w:val="both"/>
              <w:rPr>
                <w:rFonts w:ascii="Times New Roman" w:hAnsi="Times New Roman"/>
                <w:sz w:val="22"/>
                <w:szCs w:val="22"/>
              </w:rPr>
            </w:pPr>
          </w:p>
        </w:tc>
        <w:tc>
          <w:tcPr>
            <w:tcW w:w="3894" w:type="dxa"/>
            <w:tcBorders>
              <w:top w:val="single" w:sz="4" w:space="0" w:color="auto"/>
              <w:left w:val="single" w:sz="4" w:space="0" w:color="auto"/>
              <w:bottom w:val="single" w:sz="4" w:space="0" w:color="auto"/>
              <w:right w:val="single" w:sz="4" w:space="0" w:color="auto"/>
            </w:tcBorders>
            <w:hideMark/>
          </w:tcPr>
          <w:p w14:paraId="1BE8B4F1" w14:textId="77777777" w:rsidR="00802063" w:rsidRPr="001C41DD" w:rsidRDefault="00802063" w:rsidP="00300868">
            <w:pPr>
              <w:pStyle w:val="BodyText"/>
              <w:spacing w:after="0"/>
              <w:jc w:val="both"/>
              <w:rPr>
                <w:rFonts w:ascii="Times New Roman" w:hAnsi="Times New Roman"/>
                <w:sz w:val="22"/>
                <w:szCs w:val="22"/>
              </w:rPr>
            </w:pPr>
            <w:r w:rsidRPr="001C41DD">
              <w:rPr>
                <w:rFonts w:ascii="Times New Roman" w:hAnsi="Times New Roman"/>
                <w:sz w:val="22"/>
                <w:szCs w:val="22"/>
              </w:rPr>
              <w:t>Vertinimo kriterijai</w:t>
            </w:r>
          </w:p>
        </w:tc>
        <w:tc>
          <w:tcPr>
            <w:tcW w:w="3601" w:type="dxa"/>
            <w:tcBorders>
              <w:top w:val="single" w:sz="4" w:space="0" w:color="auto"/>
              <w:left w:val="single" w:sz="4" w:space="0" w:color="auto"/>
              <w:bottom w:val="single" w:sz="4" w:space="0" w:color="auto"/>
              <w:right w:val="single" w:sz="4" w:space="0" w:color="auto"/>
            </w:tcBorders>
            <w:hideMark/>
          </w:tcPr>
          <w:p w14:paraId="49722FC8" w14:textId="2B20F8AF" w:rsidR="00802063" w:rsidRPr="001C41DD" w:rsidRDefault="00802063" w:rsidP="00300868">
            <w:pPr>
              <w:pStyle w:val="BodyText"/>
              <w:spacing w:after="0"/>
              <w:rPr>
                <w:rFonts w:ascii="Times New Roman" w:hAnsi="Times New Roman"/>
                <w:sz w:val="22"/>
                <w:szCs w:val="22"/>
              </w:rPr>
            </w:pPr>
            <w:r w:rsidRPr="001C41DD">
              <w:rPr>
                <w:rFonts w:ascii="Times New Roman" w:hAnsi="Times New Roman"/>
                <w:sz w:val="22"/>
                <w:szCs w:val="22"/>
              </w:rPr>
              <w:t>Ekonominio naudingumo įvertinimas balais II – XIV ir XVI</w:t>
            </w:r>
            <w:r w:rsidR="00D15546">
              <w:rPr>
                <w:rFonts w:ascii="Times New Roman" w:hAnsi="Times New Roman"/>
                <w:sz w:val="22"/>
                <w:szCs w:val="22"/>
              </w:rPr>
              <w:t>–</w:t>
            </w:r>
            <w:r w:rsidRPr="001C41DD">
              <w:rPr>
                <w:rFonts w:ascii="Times New Roman" w:hAnsi="Times New Roman"/>
                <w:sz w:val="22"/>
                <w:szCs w:val="22"/>
              </w:rPr>
              <w:t>XXII pirkimo dalims</w:t>
            </w:r>
          </w:p>
        </w:tc>
      </w:tr>
      <w:tr w:rsidR="00802063" w:rsidRPr="007E528C" w14:paraId="40D3E509"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hideMark/>
          </w:tcPr>
          <w:p w14:paraId="5D9E6606" w14:textId="77777777" w:rsidR="00802063" w:rsidRPr="00D15546" w:rsidRDefault="00802063" w:rsidP="00300868">
            <w:pPr>
              <w:pStyle w:val="BodyText"/>
              <w:spacing w:after="0"/>
              <w:jc w:val="both"/>
              <w:rPr>
                <w:rFonts w:ascii="Times New Roman" w:hAnsi="Times New Roman"/>
                <w:szCs w:val="24"/>
              </w:rPr>
            </w:pPr>
            <w:r w:rsidRPr="00D15546">
              <w:rPr>
                <w:rFonts w:ascii="Times New Roman" w:hAnsi="Times New Roman"/>
                <w:szCs w:val="24"/>
              </w:rPr>
              <w:t>I.</w:t>
            </w:r>
          </w:p>
        </w:tc>
        <w:tc>
          <w:tcPr>
            <w:tcW w:w="3894" w:type="dxa"/>
            <w:tcBorders>
              <w:top w:val="single" w:sz="4" w:space="0" w:color="auto"/>
              <w:left w:val="single" w:sz="4" w:space="0" w:color="auto"/>
              <w:bottom w:val="single" w:sz="4" w:space="0" w:color="auto"/>
              <w:right w:val="single" w:sz="4" w:space="0" w:color="auto"/>
            </w:tcBorders>
            <w:hideMark/>
          </w:tcPr>
          <w:p w14:paraId="20BCCE8C" w14:textId="77777777" w:rsidR="00802063" w:rsidRPr="00D15546" w:rsidRDefault="00802063" w:rsidP="00300868">
            <w:pPr>
              <w:pStyle w:val="BodyText"/>
              <w:spacing w:after="0"/>
              <w:jc w:val="both"/>
              <w:rPr>
                <w:rFonts w:ascii="Times New Roman" w:hAnsi="Times New Roman"/>
                <w:szCs w:val="24"/>
              </w:rPr>
            </w:pPr>
            <w:r w:rsidRPr="00D15546">
              <w:rPr>
                <w:rFonts w:ascii="Times New Roman" w:hAnsi="Times New Roman"/>
                <w:szCs w:val="24"/>
              </w:rPr>
              <w:t>Kaina (C)</w:t>
            </w:r>
          </w:p>
        </w:tc>
        <w:tc>
          <w:tcPr>
            <w:tcW w:w="3601" w:type="dxa"/>
            <w:tcBorders>
              <w:top w:val="single" w:sz="4" w:space="0" w:color="auto"/>
              <w:left w:val="single" w:sz="4" w:space="0" w:color="auto"/>
              <w:bottom w:val="single" w:sz="4" w:space="0" w:color="auto"/>
              <w:right w:val="single" w:sz="4" w:space="0" w:color="auto"/>
            </w:tcBorders>
            <w:hideMark/>
          </w:tcPr>
          <w:p w14:paraId="064C8696" w14:textId="77777777" w:rsidR="00802063" w:rsidRPr="00D15546" w:rsidRDefault="00802063" w:rsidP="00300868">
            <w:pPr>
              <w:pStyle w:val="BodyText"/>
              <w:spacing w:after="0"/>
              <w:jc w:val="both"/>
              <w:rPr>
                <w:rFonts w:ascii="Times New Roman" w:hAnsi="Times New Roman"/>
                <w:szCs w:val="24"/>
              </w:rPr>
            </w:pPr>
            <w:r w:rsidRPr="00D15546">
              <w:rPr>
                <w:rFonts w:ascii="Times New Roman" w:hAnsi="Times New Roman"/>
                <w:szCs w:val="24"/>
              </w:rPr>
              <w:t>Maksimalus balas – 60</w:t>
            </w:r>
          </w:p>
        </w:tc>
      </w:tr>
      <w:tr w:rsidR="00802063" w:rsidRPr="007E528C" w14:paraId="27D177D1"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hideMark/>
          </w:tcPr>
          <w:p w14:paraId="1C065B1F" w14:textId="77777777" w:rsidR="00802063" w:rsidRPr="00D15546" w:rsidRDefault="00802063" w:rsidP="00300868">
            <w:pPr>
              <w:pStyle w:val="BodyText"/>
              <w:spacing w:after="0"/>
              <w:jc w:val="both"/>
              <w:rPr>
                <w:rFonts w:ascii="Times New Roman" w:hAnsi="Times New Roman"/>
                <w:szCs w:val="24"/>
              </w:rPr>
            </w:pPr>
            <w:r w:rsidRPr="00D15546">
              <w:rPr>
                <w:rFonts w:ascii="Times New Roman" w:hAnsi="Times New Roman"/>
                <w:szCs w:val="24"/>
              </w:rPr>
              <w:t>II.</w:t>
            </w:r>
          </w:p>
        </w:tc>
        <w:tc>
          <w:tcPr>
            <w:tcW w:w="3894" w:type="dxa"/>
            <w:tcBorders>
              <w:top w:val="single" w:sz="4" w:space="0" w:color="auto"/>
              <w:left w:val="single" w:sz="4" w:space="0" w:color="auto"/>
              <w:bottom w:val="single" w:sz="4" w:space="0" w:color="auto"/>
              <w:right w:val="single" w:sz="4" w:space="0" w:color="auto"/>
            </w:tcBorders>
            <w:hideMark/>
          </w:tcPr>
          <w:p w14:paraId="3AE2675D" w14:textId="77777777" w:rsidR="00802063" w:rsidRPr="00D15546" w:rsidRDefault="00802063" w:rsidP="00300868">
            <w:pPr>
              <w:pStyle w:val="BodyText"/>
              <w:spacing w:after="0"/>
              <w:jc w:val="both"/>
              <w:rPr>
                <w:rFonts w:ascii="Times New Roman" w:hAnsi="Times New Roman"/>
                <w:szCs w:val="24"/>
              </w:rPr>
            </w:pPr>
            <w:r w:rsidRPr="00D15546">
              <w:rPr>
                <w:rFonts w:ascii="Times New Roman" w:hAnsi="Times New Roman"/>
                <w:szCs w:val="24"/>
              </w:rPr>
              <w:t>Techninio įvertinimo kriterijai (T)</w:t>
            </w:r>
          </w:p>
        </w:tc>
        <w:tc>
          <w:tcPr>
            <w:tcW w:w="3601" w:type="dxa"/>
            <w:tcBorders>
              <w:top w:val="single" w:sz="4" w:space="0" w:color="auto"/>
              <w:left w:val="single" w:sz="4" w:space="0" w:color="auto"/>
              <w:bottom w:val="single" w:sz="4" w:space="0" w:color="auto"/>
              <w:right w:val="single" w:sz="4" w:space="0" w:color="auto"/>
            </w:tcBorders>
            <w:hideMark/>
          </w:tcPr>
          <w:p w14:paraId="1AA42FFB" w14:textId="77777777" w:rsidR="00802063" w:rsidRPr="00D15546" w:rsidRDefault="00802063" w:rsidP="00300868">
            <w:pPr>
              <w:pStyle w:val="BodyText"/>
              <w:spacing w:after="0"/>
              <w:jc w:val="both"/>
              <w:rPr>
                <w:rFonts w:ascii="Times New Roman" w:hAnsi="Times New Roman"/>
                <w:szCs w:val="24"/>
              </w:rPr>
            </w:pPr>
            <w:r w:rsidRPr="00D15546">
              <w:rPr>
                <w:rFonts w:ascii="Times New Roman" w:hAnsi="Times New Roman"/>
                <w:szCs w:val="24"/>
              </w:rPr>
              <w:t>Maksimalus balas – 30</w:t>
            </w:r>
          </w:p>
        </w:tc>
      </w:tr>
      <w:tr w:rsidR="00802063" w:rsidRPr="007E528C" w14:paraId="7A01F8ED"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hideMark/>
          </w:tcPr>
          <w:p w14:paraId="29EE5948" w14:textId="77777777" w:rsidR="00802063" w:rsidRPr="00D15546" w:rsidRDefault="00802063" w:rsidP="00300868">
            <w:pPr>
              <w:pStyle w:val="NoSpacing"/>
              <w:rPr>
                <w:rFonts w:ascii="Times New Roman" w:hAnsi="Times New Roman"/>
                <w:b/>
                <w:sz w:val="24"/>
                <w:szCs w:val="24"/>
              </w:rPr>
            </w:pPr>
            <w:r w:rsidRPr="00D15546">
              <w:rPr>
                <w:rFonts w:ascii="Times New Roman" w:hAnsi="Times New Roman"/>
                <w:b/>
                <w:sz w:val="24"/>
                <w:szCs w:val="24"/>
              </w:rPr>
              <w:t>II.1.</w:t>
            </w:r>
          </w:p>
        </w:tc>
        <w:tc>
          <w:tcPr>
            <w:tcW w:w="3894" w:type="dxa"/>
            <w:tcBorders>
              <w:top w:val="single" w:sz="4" w:space="0" w:color="auto"/>
              <w:left w:val="single" w:sz="4" w:space="0" w:color="auto"/>
              <w:bottom w:val="single" w:sz="4" w:space="0" w:color="auto"/>
              <w:right w:val="single" w:sz="4" w:space="0" w:color="auto"/>
            </w:tcBorders>
            <w:hideMark/>
          </w:tcPr>
          <w:p w14:paraId="37E3D628" w14:textId="77777777" w:rsidR="00802063" w:rsidRPr="00D15546" w:rsidRDefault="00802063" w:rsidP="00300868">
            <w:pPr>
              <w:pStyle w:val="NoSpacing"/>
              <w:rPr>
                <w:rFonts w:ascii="Times New Roman" w:hAnsi="Times New Roman"/>
                <w:sz w:val="24"/>
                <w:szCs w:val="24"/>
              </w:rPr>
            </w:pPr>
            <w:r w:rsidRPr="00D15546">
              <w:rPr>
                <w:rFonts w:ascii="Times New Roman" w:hAnsi="Times New Roman"/>
                <w:b/>
                <w:sz w:val="24"/>
                <w:szCs w:val="24"/>
              </w:rPr>
              <w:t>Gyvenamosios patalpos (T1)</w:t>
            </w:r>
          </w:p>
        </w:tc>
        <w:tc>
          <w:tcPr>
            <w:tcW w:w="3601" w:type="dxa"/>
            <w:tcBorders>
              <w:top w:val="single" w:sz="4" w:space="0" w:color="auto"/>
              <w:left w:val="single" w:sz="4" w:space="0" w:color="auto"/>
              <w:bottom w:val="single" w:sz="4" w:space="0" w:color="auto"/>
              <w:right w:val="single" w:sz="4" w:space="0" w:color="auto"/>
            </w:tcBorders>
          </w:tcPr>
          <w:p w14:paraId="3A9B7C72" w14:textId="77777777" w:rsidR="00802063" w:rsidRPr="00D15546" w:rsidRDefault="00802063" w:rsidP="00300868">
            <w:pPr>
              <w:pStyle w:val="NoSpacing"/>
              <w:jc w:val="center"/>
              <w:rPr>
                <w:rFonts w:ascii="Times New Roman" w:hAnsi="Times New Roman"/>
                <w:sz w:val="24"/>
                <w:szCs w:val="24"/>
              </w:rPr>
            </w:pPr>
          </w:p>
        </w:tc>
      </w:tr>
      <w:tr w:rsidR="00802063" w:rsidRPr="007E528C" w14:paraId="4975EB37"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38B7A24C" w14:textId="77777777" w:rsidR="00802063" w:rsidRPr="00D15546" w:rsidRDefault="00802063" w:rsidP="00300868">
            <w:pPr>
              <w:pStyle w:val="NoSpacing"/>
              <w:rPr>
                <w:rFonts w:ascii="Times New Roman" w:hAnsi="Times New Roman"/>
                <w:sz w:val="24"/>
                <w:szCs w:val="24"/>
              </w:rPr>
            </w:pPr>
          </w:p>
        </w:tc>
        <w:tc>
          <w:tcPr>
            <w:tcW w:w="3894" w:type="dxa"/>
            <w:tcBorders>
              <w:top w:val="single" w:sz="4" w:space="0" w:color="auto"/>
              <w:left w:val="single" w:sz="4" w:space="0" w:color="auto"/>
              <w:bottom w:val="single" w:sz="4" w:space="0" w:color="auto"/>
              <w:right w:val="single" w:sz="4" w:space="0" w:color="auto"/>
            </w:tcBorders>
            <w:hideMark/>
          </w:tcPr>
          <w:p w14:paraId="77D9FD5F" w14:textId="77777777" w:rsidR="00802063" w:rsidRPr="00D15546" w:rsidRDefault="00802063" w:rsidP="00300868">
            <w:pPr>
              <w:pStyle w:val="NoSpacing"/>
              <w:rPr>
                <w:rFonts w:ascii="Times New Roman" w:hAnsi="Times New Roman"/>
                <w:sz w:val="24"/>
                <w:szCs w:val="24"/>
              </w:rPr>
            </w:pPr>
            <w:r w:rsidRPr="00D15546">
              <w:rPr>
                <w:rFonts w:ascii="Times New Roman" w:hAnsi="Times New Roman"/>
                <w:sz w:val="24"/>
                <w:szCs w:val="24"/>
              </w:rPr>
              <w:t xml:space="preserve">su rūsio patalpomis  </w:t>
            </w:r>
          </w:p>
        </w:tc>
        <w:tc>
          <w:tcPr>
            <w:tcW w:w="3601" w:type="dxa"/>
            <w:tcBorders>
              <w:top w:val="single" w:sz="4" w:space="0" w:color="auto"/>
              <w:left w:val="single" w:sz="4" w:space="0" w:color="auto"/>
              <w:bottom w:val="single" w:sz="4" w:space="0" w:color="auto"/>
              <w:right w:val="single" w:sz="4" w:space="0" w:color="auto"/>
            </w:tcBorders>
            <w:hideMark/>
          </w:tcPr>
          <w:p w14:paraId="00DA1575" w14:textId="77777777" w:rsidR="00802063" w:rsidRPr="00D15546" w:rsidRDefault="00802063" w:rsidP="00300868">
            <w:pPr>
              <w:pStyle w:val="NoSpacing"/>
              <w:jc w:val="center"/>
              <w:rPr>
                <w:rFonts w:ascii="Times New Roman" w:hAnsi="Times New Roman"/>
                <w:sz w:val="24"/>
                <w:szCs w:val="24"/>
              </w:rPr>
            </w:pPr>
            <w:r w:rsidRPr="00D15546">
              <w:rPr>
                <w:rFonts w:ascii="Times New Roman" w:hAnsi="Times New Roman"/>
                <w:sz w:val="24"/>
                <w:szCs w:val="24"/>
              </w:rPr>
              <w:t>0 arba 3</w:t>
            </w:r>
          </w:p>
        </w:tc>
      </w:tr>
      <w:tr w:rsidR="00802063" w:rsidRPr="007E528C" w14:paraId="7DCBD5FE"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4BCD8249" w14:textId="77777777" w:rsidR="00802063" w:rsidRPr="00D15546" w:rsidRDefault="00802063" w:rsidP="00300868">
            <w:pPr>
              <w:pStyle w:val="NoSpacing"/>
              <w:rPr>
                <w:rFonts w:ascii="Times New Roman" w:hAnsi="Times New Roman"/>
                <w:sz w:val="24"/>
                <w:szCs w:val="24"/>
              </w:rPr>
            </w:pPr>
          </w:p>
        </w:tc>
        <w:tc>
          <w:tcPr>
            <w:tcW w:w="3894" w:type="dxa"/>
            <w:tcBorders>
              <w:top w:val="single" w:sz="4" w:space="0" w:color="auto"/>
              <w:left w:val="single" w:sz="4" w:space="0" w:color="auto"/>
              <w:bottom w:val="single" w:sz="4" w:space="0" w:color="auto"/>
              <w:right w:val="single" w:sz="4" w:space="0" w:color="auto"/>
            </w:tcBorders>
            <w:hideMark/>
          </w:tcPr>
          <w:p w14:paraId="260BFFA4" w14:textId="77777777" w:rsidR="00802063" w:rsidRPr="00D15546" w:rsidRDefault="00802063" w:rsidP="00300868">
            <w:pPr>
              <w:pStyle w:val="NoSpacing"/>
              <w:rPr>
                <w:rFonts w:ascii="Times New Roman" w:hAnsi="Times New Roman"/>
                <w:sz w:val="24"/>
                <w:szCs w:val="24"/>
              </w:rPr>
            </w:pPr>
            <w:r w:rsidRPr="00D15546">
              <w:rPr>
                <w:rFonts w:ascii="Times New Roman" w:hAnsi="Times New Roman"/>
                <w:sz w:val="24"/>
                <w:szCs w:val="24"/>
              </w:rPr>
              <w:t xml:space="preserve">su balkonu </w:t>
            </w:r>
          </w:p>
        </w:tc>
        <w:tc>
          <w:tcPr>
            <w:tcW w:w="3601" w:type="dxa"/>
            <w:tcBorders>
              <w:top w:val="single" w:sz="4" w:space="0" w:color="auto"/>
              <w:left w:val="single" w:sz="4" w:space="0" w:color="auto"/>
              <w:bottom w:val="single" w:sz="4" w:space="0" w:color="auto"/>
              <w:right w:val="single" w:sz="4" w:space="0" w:color="auto"/>
            </w:tcBorders>
            <w:hideMark/>
          </w:tcPr>
          <w:p w14:paraId="355AF73E" w14:textId="77777777" w:rsidR="00802063" w:rsidRPr="00D15546" w:rsidRDefault="00802063" w:rsidP="00300868">
            <w:pPr>
              <w:pStyle w:val="NoSpacing"/>
              <w:jc w:val="center"/>
              <w:rPr>
                <w:rFonts w:ascii="Times New Roman" w:hAnsi="Times New Roman"/>
                <w:sz w:val="24"/>
                <w:szCs w:val="24"/>
              </w:rPr>
            </w:pPr>
            <w:r w:rsidRPr="00D15546">
              <w:rPr>
                <w:rFonts w:ascii="Times New Roman" w:hAnsi="Times New Roman"/>
                <w:sz w:val="24"/>
                <w:szCs w:val="24"/>
              </w:rPr>
              <w:t>0 arba 8</w:t>
            </w:r>
          </w:p>
        </w:tc>
      </w:tr>
      <w:tr w:rsidR="00802063" w:rsidRPr="007E528C" w14:paraId="5E815563"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hideMark/>
          </w:tcPr>
          <w:p w14:paraId="0FDD74A0" w14:textId="77777777" w:rsidR="00802063" w:rsidRPr="00D15546" w:rsidRDefault="00802063" w:rsidP="00300868">
            <w:pPr>
              <w:pStyle w:val="NoSpacing"/>
              <w:rPr>
                <w:rFonts w:ascii="Times New Roman" w:hAnsi="Times New Roman"/>
                <w:b/>
                <w:sz w:val="24"/>
                <w:szCs w:val="24"/>
              </w:rPr>
            </w:pPr>
            <w:r w:rsidRPr="00D15546">
              <w:rPr>
                <w:rFonts w:ascii="Times New Roman" w:hAnsi="Times New Roman"/>
                <w:b/>
                <w:sz w:val="24"/>
                <w:szCs w:val="24"/>
              </w:rPr>
              <w:t xml:space="preserve"> II.2</w:t>
            </w:r>
          </w:p>
        </w:tc>
        <w:tc>
          <w:tcPr>
            <w:tcW w:w="3894" w:type="dxa"/>
            <w:tcBorders>
              <w:top w:val="single" w:sz="4" w:space="0" w:color="auto"/>
              <w:left w:val="single" w:sz="4" w:space="0" w:color="auto"/>
              <w:bottom w:val="single" w:sz="4" w:space="0" w:color="auto"/>
              <w:right w:val="single" w:sz="4" w:space="0" w:color="auto"/>
            </w:tcBorders>
            <w:hideMark/>
          </w:tcPr>
          <w:p w14:paraId="3DCFE1A3" w14:textId="77777777" w:rsidR="00802063" w:rsidRPr="00D15546" w:rsidRDefault="00802063" w:rsidP="00300868">
            <w:pPr>
              <w:pStyle w:val="NoSpacing"/>
              <w:rPr>
                <w:rFonts w:ascii="Times New Roman" w:hAnsi="Times New Roman"/>
                <w:b/>
                <w:sz w:val="24"/>
                <w:szCs w:val="24"/>
              </w:rPr>
            </w:pPr>
            <w:r w:rsidRPr="00D15546">
              <w:rPr>
                <w:rFonts w:ascii="Times New Roman" w:hAnsi="Times New Roman"/>
                <w:b/>
                <w:sz w:val="24"/>
                <w:szCs w:val="24"/>
              </w:rPr>
              <w:t xml:space="preserve"> Aukštas (T2)</w:t>
            </w:r>
          </w:p>
        </w:tc>
        <w:tc>
          <w:tcPr>
            <w:tcW w:w="3601" w:type="dxa"/>
            <w:tcBorders>
              <w:top w:val="single" w:sz="4" w:space="0" w:color="auto"/>
              <w:left w:val="single" w:sz="4" w:space="0" w:color="auto"/>
              <w:bottom w:val="single" w:sz="4" w:space="0" w:color="auto"/>
              <w:right w:val="single" w:sz="4" w:space="0" w:color="auto"/>
            </w:tcBorders>
          </w:tcPr>
          <w:p w14:paraId="6B0FF6F0" w14:textId="77777777" w:rsidR="00802063" w:rsidRPr="00D15546" w:rsidRDefault="00802063" w:rsidP="00300868">
            <w:pPr>
              <w:pStyle w:val="NoSpacing"/>
              <w:jc w:val="center"/>
              <w:rPr>
                <w:rFonts w:ascii="Times New Roman" w:hAnsi="Times New Roman"/>
                <w:sz w:val="24"/>
                <w:szCs w:val="24"/>
              </w:rPr>
            </w:pPr>
          </w:p>
        </w:tc>
      </w:tr>
      <w:tr w:rsidR="00802063" w:rsidRPr="007E528C" w14:paraId="1312918B"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22B5AF14" w14:textId="77777777" w:rsidR="00802063" w:rsidRPr="00D15546" w:rsidRDefault="00802063" w:rsidP="00300868">
            <w:pPr>
              <w:pStyle w:val="NoSpacing"/>
              <w:rPr>
                <w:rFonts w:ascii="Times New Roman" w:hAnsi="Times New Roman"/>
                <w:sz w:val="24"/>
                <w:szCs w:val="24"/>
              </w:rPr>
            </w:pPr>
          </w:p>
        </w:tc>
        <w:tc>
          <w:tcPr>
            <w:tcW w:w="3894" w:type="dxa"/>
            <w:tcBorders>
              <w:top w:val="single" w:sz="4" w:space="0" w:color="auto"/>
              <w:left w:val="single" w:sz="4" w:space="0" w:color="auto"/>
              <w:bottom w:val="single" w:sz="4" w:space="0" w:color="auto"/>
              <w:right w:val="single" w:sz="4" w:space="0" w:color="auto"/>
            </w:tcBorders>
            <w:hideMark/>
          </w:tcPr>
          <w:p w14:paraId="2F0A4C43" w14:textId="77777777" w:rsidR="00802063" w:rsidRPr="00D15546" w:rsidRDefault="00802063" w:rsidP="00300868">
            <w:pPr>
              <w:pStyle w:val="NoSpacing"/>
              <w:rPr>
                <w:rFonts w:ascii="Times New Roman" w:hAnsi="Times New Roman"/>
                <w:b/>
                <w:sz w:val="24"/>
                <w:szCs w:val="24"/>
              </w:rPr>
            </w:pPr>
            <w:r w:rsidRPr="00D15546">
              <w:rPr>
                <w:rFonts w:ascii="Times New Roman" w:hAnsi="Times New Roman"/>
                <w:sz w:val="24"/>
                <w:szCs w:val="24"/>
              </w:rPr>
              <w:t>paskutinis (viršutinis)</w:t>
            </w:r>
          </w:p>
        </w:tc>
        <w:tc>
          <w:tcPr>
            <w:tcW w:w="3601" w:type="dxa"/>
            <w:tcBorders>
              <w:top w:val="single" w:sz="4" w:space="0" w:color="auto"/>
              <w:left w:val="single" w:sz="4" w:space="0" w:color="auto"/>
              <w:bottom w:val="single" w:sz="4" w:space="0" w:color="auto"/>
              <w:right w:val="single" w:sz="4" w:space="0" w:color="auto"/>
            </w:tcBorders>
            <w:hideMark/>
          </w:tcPr>
          <w:p w14:paraId="391C7072" w14:textId="77777777" w:rsidR="00802063" w:rsidRPr="00D15546" w:rsidRDefault="00802063" w:rsidP="00300868">
            <w:pPr>
              <w:pStyle w:val="NoSpacing"/>
              <w:jc w:val="center"/>
              <w:rPr>
                <w:rFonts w:ascii="Times New Roman" w:hAnsi="Times New Roman"/>
                <w:sz w:val="24"/>
                <w:szCs w:val="24"/>
              </w:rPr>
            </w:pPr>
            <w:r w:rsidRPr="00D15546">
              <w:rPr>
                <w:rFonts w:ascii="Times New Roman" w:hAnsi="Times New Roman"/>
                <w:sz w:val="24"/>
                <w:szCs w:val="24"/>
              </w:rPr>
              <w:t>0</w:t>
            </w:r>
          </w:p>
        </w:tc>
      </w:tr>
      <w:tr w:rsidR="00802063" w:rsidRPr="007E528C" w14:paraId="1441853E"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4A6649F4" w14:textId="77777777" w:rsidR="00802063" w:rsidRPr="00D15546" w:rsidRDefault="00802063" w:rsidP="00300868">
            <w:pPr>
              <w:pStyle w:val="NoSpacing"/>
              <w:rPr>
                <w:rFonts w:ascii="Times New Roman" w:hAnsi="Times New Roman"/>
                <w:sz w:val="24"/>
                <w:szCs w:val="24"/>
              </w:rPr>
            </w:pPr>
          </w:p>
        </w:tc>
        <w:tc>
          <w:tcPr>
            <w:tcW w:w="3894" w:type="dxa"/>
            <w:tcBorders>
              <w:top w:val="single" w:sz="4" w:space="0" w:color="auto"/>
              <w:left w:val="single" w:sz="4" w:space="0" w:color="auto"/>
              <w:bottom w:val="single" w:sz="4" w:space="0" w:color="auto"/>
              <w:right w:val="single" w:sz="4" w:space="0" w:color="auto"/>
            </w:tcBorders>
            <w:hideMark/>
          </w:tcPr>
          <w:p w14:paraId="512FE1EB" w14:textId="77777777" w:rsidR="00802063" w:rsidRPr="00D15546" w:rsidRDefault="00802063" w:rsidP="00300868">
            <w:pPr>
              <w:pStyle w:val="NoSpacing"/>
              <w:rPr>
                <w:rFonts w:ascii="Times New Roman" w:hAnsi="Times New Roman"/>
                <w:sz w:val="24"/>
                <w:szCs w:val="24"/>
              </w:rPr>
            </w:pPr>
            <w:r w:rsidRPr="00D15546">
              <w:rPr>
                <w:rFonts w:ascii="Times New Roman" w:hAnsi="Times New Roman"/>
                <w:sz w:val="24"/>
                <w:szCs w:val="24"/>
              </w:rPr>
              <w:t>nuo ketvirtojo iki priešpaskutinio aukšto</w:t>
            </w:r>
          </w:p>
        </w:tc>
        <w:tc>
          <w:tcPr>
            <w:tcW w:w="3601" w:type="dxa"/>
            <w:tcBorders>
              <w:top w:val="single" w:sz="4" w:space="0" w:color="auto"/>
              <w:left w:val="single" w:sz="4" w:space="0" w:color="auto"/>
              <w:bottom w:val="single" w:sz="4" w:space="0" w:color="auto"/>
              <w:right w:val="single" w:sz="4" w:space="0" w:color="auto"/>
            </w:tcBorders>
            <w:hideMark/>
          </w:tcPr>
          <w:p w14:paraId="34FACAC4" w14:textId="77777777" w:rsidR="00802063" w:rsidRPr="00D15546" w:rsidRDefault="00802063" w:rsidP="00300868">
            <w:pPr>
              <w:pStyle w:val="NoSpacing"/>
              <w:jc w:val="center"/>
              <w:rPr>
                <w:rFonts w:ascii="Times New Roman" w:hAnsi="Times New Roman"/>
                <w:sz w:val="24"/>
                <w:szCs w:val="24"/>
              </w:rPr>
            </w:pPr>
            <w:r w:rsidRPr="00D15546">
              <w:rPr>
                <w:rFonts w:ascii="Times New Roman" w:hAnsi="Times New Roman"/>
                <w:sz w:val="24"/>
                <w:szCs w:val="24"/>
              </w:rPr>
              <w:t>1</w:t>
            </w:r>
          </w:p>
        </w:tc>
      </w:tr>
      <w:tr w:rsidR="00802063" w:rsidRPr="007E528C" w14:paraId="75507F4C"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30A14C4E" w14:textId="77777777" w:rsidR="00802063" w:rsidRPr="00D15546" w:rsidRDefault="00802063" w:rsidP="00300868">
            <w:pPr>
              <w:pStyle w:val="NoSpacing"/>
              <w:rPr>
                <w:rFonts w:ascii="Times New Roman" w:hAnsi="Times New Roman"/>
                <w:sz w:val="24"/>
                <w:szCs w:val="24"/>
              </w:rPr>
            </w:pPr>
          </w:p>
        </w:tc>
        <w:tc>
          <w:tcPr>
            <w:tcW w:w="3894" w:type="dxa"/>
            <w:tcBorders>
              <w:top w:val="single" w:sz="4" w:space="0" w:color="auto"/>
              <w:left w:val="single" w:sz="4" w:space="0" w:color="auto"/>
              <w:bottom w:val="single" w:sz="4" w:space="0" w:color="auto"/>
              <w:right w:val="single" w:sz="4" w:space="0" w:color="auto"/>
            </w:tcBorders>
            <w:hideMark/>
          </w:tcPr>
          <w:p w14:paraId="36F90954" w14:textId="77777777" w:rsidR="00802063" w:rsidRPr="00D15546" w:rsidRDefault="00802063" w:rsidP="00300868">
            <w:pPr>
              <w:pStyle w:val="NoSpacing"/>
              <w:rPr>
                <w:rFonts w:ascii="Times New Roman" w:hAnsi="Times New Roman"/>
                <w:sz w:val="24"/>
                <w:szCs w:val="24"/>
              </w:rPr>
            </w:pPr>
            <w:r w:rsidRPr="00D15546">
              <w:rPr>
                <w:rFonts w:ascii="Times New Roman" w:hAnsi="Times New Roman"/>
                <w:sz w:val="24"/>
                <w:szCs w:val="24"/>
              </w:rPr>
              <w:t xml:space="preserve"> pirmasis aukštas</w:t>
            </w:r>
          </w:p>
        </w:tc>
        <w:tc>
          <w:tcPr>
            <w:tcW w:w="3601" w:type="dxa"/>
            <w:tcBorders>
              <w:top w:val="single" w:sz="4" w:space="0" w:color="auto"/>
              <w:left w:val="single" w:sz="4" w:space="0" w:color="auto"/>
              <w:bottom w:val="single" w:sz="4" w:space="0" w:color="auto"/>
              <w:right w:val="single" w:sz="4" w:space="0" w:color="auto"/>
            </w:tcBorders>
            <w:hideMark/>
          </w:tcPr>
          <w:p w14:paraId="0AE7AFD0" w14:textId="77777777" w:rsidR="00802063" w:rsidRPr="00D15546" w:rsidRDefault="00802063" w:rsidP="00300868">
            <w:pPr>
              <w:pStyle w:val="NoSpacing"/>
              <w:jc w:val="center"/>
              <w:rPr>
                <w:rFonts w:ascii="Times New Roman" w:hAnsi="Times New Roman"/>
                <w:sz w:val="24"/>
                <w:szCs w:val="24"/>
              </w:rPr>
            </w:pPr>
            <w:r w:rsidRPr="00D15546">
              <w:rPr>
                <w:rFonts w:ascii="Times New Roman" w:hAnsi="Times New Roman"/>
                <w:sz w:val="24"/>
                <w:szCs w:val="24"/>
              </w:rPr>
              <w:t>2</w:t>
            </w:r>
          </w:p>
        </w:tc>
      </w:tr>
      <w:tr w:rsidR="00802063" w:rsidRPr="007E528C" w14:paraId="7E9EC110"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2C30846A" w14:textId="77777777" w:rsidR="00802063" w:rsidRPr="00D15546" w:rsidRDefault="00802063" w:rsidP="00300868">
            <w:pPr>
              <w:pStyle w:val="NoSpacing"/>
              <w:rPr>
                <w:rFonts w:ascii="Times New Roman" w:hAnsi="Times New Roman"/>
                <w:sz w:val="24"/>
                <w:szCs w:val="24"/>
              </w:rPr>
            </w:pPr>
          </w:p>
        </w:tc>
        <w:tc>
          <w:tcPr>
            <w:tcW w:w="3894" w:type="dxa"/>
            <w:tcBorders>
              <w:top w:val="single" w:sz="4" w:space="0" w:color="auto"/>
              <w:left w:val="single" w:sz="4" w:space="0" w:color="auto"/>
              <w:bottom w:val="single" w:sz="4" w:space="0" w:color="auto"/>
              <w:right w:val="single" w:sz="4" w:space="0" w:color="auto"/>
            </w:tcBorders>
            <w:hideMark/>
          </w:tcPr>
          <w:p w14:paraId="5C54AF72" w14:textId="77777777" w:rsidR="00802063" w:rsidRPr="00D15546" w:rsidRDefault="00802063" w:rsidP="00300868">
            <w:pPr>
              <w:pStyle w:val="NoSpacing"/>
              <w:rPr>
                <w:rFonts w:ascii="Times New Roman" w:hAnsi="Times New Roman"/>
                <w:sz w:val="24"/>
                <w:szCs w:val="24"/>
              </w:rPr>
            </w:pPr>
            <w:r w:rsidRPr="00D15546">
              <w:rPr>
                <w:rFonts w:ascii="Times New Roman" w:hAnsi="Times New Roman"/>
                <w:sz w:val="24"/>
                <w:szCs w:val="24"/>
              </w:rPr>
              <w:t>antrasis, trečiasis aukštai</w:t>
            </w:r>
          </w:p>
        </w:tc>
        <w:tc>
          <w:tcPr>
            <w:tcW w:w="3601" w:type="dxa"/>
            <w:tcBorders>
              <w:top w:val="single" w:sz="4" w:space="0" w:color="auto"/>
              <w:left w:val="single" w:sz="4" w:space="0" w:color="auto"/>
              <w:bottom w:val="single" w:sz="4" w:space="0" w:color="auto"/>
              <w:right w:val="single" w:sz="4" w:space="0" w:color="auto"/>
            </w:tcBorders>
            <w:hideMark/>
          </w:tcPr>
          <w:p w14:paraId="37DB998E" w14:textId="77777777" w:rsidR="00802063" w:rsidRPr="00D15546" w:rsidRDefault="00802063" w:rsidP="00300868">
            <w:pPr>
              <w:pStyle w:val="NoSpacing"/>
              <w:jc w:val="center"/>
              <w:rPr>
                <w:rFonts w:ascii="Times New Roman" w:hAnsi="Times New Roman"/>
                <w:sz w:val="24"/>
                <w:szCs w:val="24"/>
              </w:rPr>
            </w:pPr>
            <w:r w:rsidRPr="00D15546">
              <w:rPr>
                <w:rFonts w:ascii="Times New Roman" w:hAnsi="Times New Roman"/>
                <w:sz w:val="24"/>
                <w:szCs w:val="24"/>
              </w:rPr>
              <w:t>3</w:t>
            </w:r>
          </w:p>
        </w:tc>
      </w:tr>
      <w:tr w:rsidR="00802063" w:rsidRPr="007E528C" w14:paraId="44A48F15"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hideMark/>
          </w:tcPr>
          <w:p w14:paraId="2B6172E8" w14:textId="77777777" w:rsidR="00802063" w:rsidRPr="00D15546" w:rsidRDefault="00802063" w:rsidP="00300868">
            <w:pPr>
              <w:pStyle w:val="NoSpacing"/>
              <w:rPr>
                <w:rFonts w:ascii="Times New Roman" w:hAnsi="Times New Roman"/>
                <w:b/>
                <w:sz w:val="24"/>
                <w:szCs w:val="24"/>
              </w:rPr>
            </w:pPr>
            <w:r w:rsidRPr="00D15546">
              <w:rPr>
                <w:rFonts w:ascii="Times New Roman" w:hAnsi="Times New Roman"/>
                <w:b/>
                <w:sz w:val="24"/>
                <w:szCs w:val="24"/>
              </w:rPr>
              <w:t>II.3.</w:t>
            </w:r>
          </w:p>
        </w:tc>
        <w:tc>
          <w:tcPr>
            <w:tcW w:w="3894" w:type="dxa"/>
            <w:tcBorders>
              <w:top w:val="single" w:sz="4" w:space="0" w:color="auto"/>
              <w:left w:val="single" w:sz="4" w:space="0" w:color="auto"/>
              <w:bottom w:val="single" w:sz="4" w:space="0" w:color="auto"/>
              <w:right w:val="single" w:sz="4" w:space="0" w:color="auto"/>
            </w:tcBorders>
            <w:hideMark/>
          </w:tcPr>
          <w:p w14:paraId="5481FDEE" w14:textId="77777777" w:rsidR="00802063" w:rsidRPr="00D15546" w:rsidRDefault="00802063" w:rsidP="00300868">
            <w:pPr>
              <w:pStyle w:val="NoSpacing"/>
              <w:rPr>
                <w:rFonts w:ascii="Times New Roman" w:hAnsi="Times New Roman"/>
                <w:sz w:val="24"/>
                <w:szCs w:val="24"/>
              </w:rPr>
            </w:pPr>
            <w:r w:rsidRPr="00D15546">
              <w:rPr>
                <w:rFonts w:ascii="Times New Roman" w:hAnsi="Times New Roman"/>
                <w:b/>
                <w:sz w:val="24"/>
                <w:szCs w:val="24"/>
              </w:rPr>
              <w:t>Langai (T3)</w:t>
            </w:r>
          </w:p>
        </w:tc>
        <w:tc>
          <w:tcPr>
            <w:tcW w:w="3601" w:type="dxa"/>
            <w:tcBorders>
              <w:top w:val="single" w:sz="4" w:space="0" w:color="auto"/>
              <w:left w:val="single" w:sz="4" w:space="0" w:color="auto"/>
              <w:bottom w:val="single" w:sz="4" w:space="0" w:color="auto"/>
              <w:right w:val="single" w:sz="4" w:space="0" w:color="auto"/>
            </w:tcBorders>
            <w:hideMark/>
          </w:tcPr>
          <w:p w14:paraId="19F77086" w14:textId="77777777" w:rsidR="00802063" w:rsidRPr="00D15546" w:rsidRDefault="00802063" w:rsidP="00300868">
            <w:pPr>
              <w:pStyle w:val="NoSpacing"/>
              <w:jc w:val="center"/>
              <w:rPr>
                <w:rFonts w:ascii="Times New Roman" w:hAnsi="Times New Roman"/>
                <w:sz w:val="24"/>
                <w:szCs w:val="24"/>
              </w:rPr>
            </w:pPr>
            <w:r w:rsidRPr="00D15546">
              <w:rPr>
                <w:rFonts w:ascii="Times New Roman" w:hAnsi="Times New Roman"/>
                <w:sz w:val="24"/>
                <w:szCs w:val="24"/>
              </w:rPr>
              <w:t>0–5</w:t>
            </w:r>
          </w:p>
        </w:tc>
      </w:tr>
      <w:tr w:rsidR="00802063" w:rsidRPr="007E528C" w14:paraId="1C36CE24"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781200A0" w14:textId="77777777" w:rsidR="00802063" w:rsidRPr="00D15546" w:rsidRDefault="00802063" w:rsidP="00300868">
            <w:pPr>
              <w:pStyle w:val="NoSpacing"/>
              <w:rPr>
                <w:rFonts w:ascii="Times New Roman" w:hAnsi="Times New Roman"/>
                <w:sz w:val="24"/>
                <w:szCs w:val="24"/>
              </w:rPr>
            </w:pPr>
          </w:p>
        </w:tc>
        <w:tc>
          <w:tcPr>
            <w:tcW w:w="3894" w:type="dxa"/>
            <w:tcBorders>
              <w:top w:val="single" w:sz="4" w:space="0" w:color="auto"/>
              <w:left w:val="single" w:sz="4" w:space="0" w:color="auto"/>
              <w:bottom w:val="single" w:sz="4" w:space="0" w:color="auto"/>
              <w:right w:val="single" w:sz="4" w:space="0" w:color="auto"/>
            </w:tcBorders>
            <w:hideMark/>
          </w:tcPr>
          <w:p w14:paraId="65AEFED2" w14:textId="77777777" w:rsidR="00802063" w:rsidRPr="00D15546" w:rsidRDefault="00802063" w:rsidP="00300868">
            <w:pPr>
              <w:pStyle w:val="NoSpacing"/>
              <w:rPr>
                <w:rFonts w:ascii="Times New Roman" w:hAnsi="Times New Roman"/>
                <w:b/>
                <w:sz w:val="24"/>
                <w:szCs w:val="24"/>
              </w:rPr>
            </w:pPr>
            <w:r w:rsidRPr="00D15546">
              <w:rPr>
                <w:rFonts w:ascii="Times New Roman" w:hAnsi="Times New Roman"/>
                <w:sz w:val="24"/>
                <w:szCs w:val="24"/>
              </w:rPr>
              <w:t>be stiklo paketų</w:t>
            </w:r>
          </w:p>
        </w:tc>
        <w:tc>
          <w:tcPr>
            <w:tcW w:w="3601" w:type="dxa"/>
            <w:tcBorders>
              <w:top w:val="single" w:sz="4" w:space="0" w:color="auto"/>
              <w:left w:val="single" w:sz="4" w:space="0" w:color="auto"/>
              <w:bottom w:val="single" w:sz="4" w:space="0" w:color="auto"/>
              <w:right w:val="single" w:sz="4" w:space="0" w:color="auto"/>
            </w:tcBorders>
            <w:hideMark/>
          </w:tcPr>
          <w:p w14:paraId="0572B282" w14:textId="77777777" w:rsidR="00802063" w:rsidRPr="00D15546" w:rsidRDefault="00802063" w:rsidP="00300868">
            <w:pPr>
              <w:pStyle w:val="NoSpacing"/>
              <w:jc w:val="center"/>
              <w:rPr>
                <w:rFonts w:ascii="Times New Roman" w:hAnsi="Times New Roman"/>
                <w:sz w:val="24"/>
                <w:szCs w:val="24"/>
              </w:rPr>
            </w:pPr>
            <w:r w:rsidRPr="00D15546">
              <w:rPr>
                <w:rFonts w:ascii="Times New Roman" w:hAnsi="Times New Roman"/>
                <w:sz w:val="24"/>
                <w:szCs w:val="24"/>
              </w:rPr>
              <w:t>0</w:t>
            </w:r>
          </w:p>
        </w:tc>
      </w:tr>
      <w:tr w:rsidR="00802063" w:rsidRPr="007E528C" w14:paraId="643506B2"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7D8EF54B" w14:textId="77777777" w:rsidR="00802063" w:rsidRPr="00D15546" w:rsidRDefault="00802063" w:rsidP="00300868">
            <w:pPr>
              <w:pStyle w:val="NoSpacing"/>
              <w:rPr>
                <w:rFonts w:ascii="Times New Roman" w:hAnsi="Times New Roman"/>
                <w:sz w:val="24"/>
                <w:szCs w:val="24"/>
              </w:rPr>
            </w:pPr>
          </w:p>
        </w:tc>
        <w:tc>
          <w:tcPr>
            <w:tcW w:w="3894" w:type="dxa"/>
            <w:tcBorders>
              <w:top w:val="single" w:sz="4" w:space="0" w:color="auto"/>
              <w:left w:val="single" w:sz="4" w:space="0" w:color="auto"/>
              <w:bottom w:val="single" w:sz="4" w:space="0" w:color="auto"/>
              <w:right w:val="single" w:sz="4" w:space="0" w:color="auto"/>
            </w:tcBorders>
            <w:hideMark/>
          </w:tcPr>
          <w:p w14:paraId="7065439E" w14:textId="77777777" w:rsidR="00802063" w:rsidRPr="00D15546" w:rsidRDefault="00802063" w:rsidP="00300868">
            <w:pPr>
              <w:pStyle w:val="NoSpacing"/>
              <w:rPr>
                <w:rFonts w:ascii="Times New Roman" w:hAnsi="Times New Roman"/>
                <w:b/>
                <w:sz w:val="24"/>
                <w:szCs w:val="24"/>
              </w:rPr>
            </w:pPr>
            <w:r w:rsidRPr="00D15546">
              <w:rPr>
                <w:rFonts w:ascii="Times New Roman" w:hAnsi="Times New Roman"/>
                <w:sz w:val="24"/>
                <w:szCs w:val="24"/>
              </w:rPr>
              <w:t>su stiklo paketais</w:t>
            </w:r>
          </w:p>
        </w:tc>
        <w:tc>
          <w:tcPr>
            <w:tcW w:w="3601" w:type="dxa"/>
            <w:tcBorders>
              <w:top w:val="single" w:sz="4" w:space="0" w:color="auto"/>
              <w:left w:val="single" w:sz="4" w:space="0" w:color="auto"/>
              <w:bottom w:val="single" w:sz="4" w:space="0" w:color="auto"/>
              <w:right w:val="single" w:sz="4" w:space="0" w:color="auto"/>
            </w:tcBorders>
            <w:hideMark/>
          </w:tcPr>
          <w:p w14:paraId="77DFEA86" w14:textId="77777777" w:rsidR="00802063" w:rsidRPr="00D15546" w:rsidRDefault="00802063" w:rsidP="00300868">
            <w:pPr>
              <w:pStyle w:val="NoSpacing"/>
              <w:jc w:val="center"/>
              <w:rPr>
                <w:rFonts w:ascii="Times New Roman" w:hAnsi="Times New Roman"/>
                <w:sz w:val="24"/>
                <w:szCs w:val="24"/>
              </w:rPr>
            </w:pPr>
            <w:r w:rsidRPr="00D15546">
              <w:rPr>
                <w:rFonts w:ascii="Times New Roman" w:hAnsi="Times New Roman"/>
                <w:sz w:val="24"/>
                <w:szCs w:val="24"/>
              </w:rPr>
              <w:t>5</w:t>
            </w:r>
          </w:p>
        </w:tc>
      </w:tr>
      <w:tr w:rsidR="00802063" w:rsidRPr="007E528C" w14:paraId="4DFCA127"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614EC9C8" w14:textId="77777777" w:rsidR="00802063" w:rsidRPr="00D15546" w:rsidRDefault="00802063" w:rsidP="00300868">
            <w:pPr>
              <w:pStyle w:val="NoSpacing"/>
              <w:rPr>
                <w:rFonts w:ascii="Times New Roman" w:hAnsi="Times New Roman"/>
                <w:sz w:val="24"/>
                <w:szCs w:val="24"/>
              </w:rPr>
            </w:pPr>
          </w:p>
        </w:tc>
        <w:tc>
          <w:tcPr>
            <w:tcW w:w="3894" w:type="dxa"/>
            <w:tcBorders>
              <w:top w:val="single" w:sz="4" w:space="0" w:color="auto"/>
              <w:left w:val="single" w:sz="4" w:space="0" w:color="auto"/>
              <w:bottom w:val="single" w:sz="4" w:space="0" w:color="auto"/>
              <w:right w:val="single" w:sz="4" w:space="0" w:color="auto"/>
            </w:tcBorders>
            <w:hideMark/>
          </w:tcPr>
          <w:p w14:paraId="269FE5CF" w14:textId="77777777" w:rsidR="00802063" w:rsidRPr="001C41DD" w:rsidRDefault="00802063" w:rsidP="00300868">
            <w:pPr>
              <w:pStyle w:val="NoSpacing"/>
              <w:rPr>
                <w:rFonts w:ascii="Times New Roman" w:hAnsi="Times New Roman"/>
                <w:sz w:val="24"/>
                <w:szCs w:val="24"/>
              </w:rPr>
            </w:pPr>
            <w:r w:rsidRPr="001C41DD">
              <w:rPr>
                <w:rFonts w:ascii="Times New Roman" w:hAnsi="Times New Roman"/>
                <w:sz w:val="24"/>
                <w:szCs w:val="24"/>
              </w:rPr>
              <w:t>Kai buto langai be stiklo paketų (nepakeisti), tačiau įstiklintas balkonas – 1 balas.</w:t>
            </w:r>
          </w:p>
          <w:p w14:paraId="5F3FFC1B" w14:textId="77777777" w:rsidR="00802063" w:rsidRPr="001C41DD" w:rsidRDefault="00802063" w:rsidP="00300868">
            <w:pPr>
              <w:pStyle w:val="NoSpacing"/>
              <w:rPr>
                <w:rFonts w:ascii="Times New Roman" w:hAnsi="Times New Roman"/>
                <w:sz w:val="24"/>
                <w:szCs w:val="24"/>
              </w:rPr>
            </w:pPr>
            <w:r w:rsidRPr="001C41DD">
              <w:rPr>
                <w:rFonts w:ascii="Times New Roman" w:hAnsi="Times New Roman"/>
                <w:sz w:val="24"/>
                <w:szCs w:val="24"/>
              </w:rPr>
              <w:t>Kai dalis buto langų (mažiau kaip 50 proc.) pakeisti su stiklo paketais – 2 balai.</w:t>
            </w:r>
          </w:p>
          <w:p w14:paraId="34B783B5" w14:textId="77777777" w:rsidR="00802063" w:rsidRPr="001C41DD" w:rsidRDefault="00802063" w:rsidP="00300868">
            <w:pPr>
              <w:pStyle w:val="NoSpacing"/>
              <w:rPr>
                <w:rFonts w:ascii="Times New Roman" w:hAnsi="Times New Roman"/>
                <w:sz w:val="24"/>
                <w:szCs w:val="24"/>
              </w:rPr>
            </w:pPr>
            <w:r w:rsidRPr="001C41DD">
              <w:rPr>
                <w:rFonts w:ascii="Times New Roman" w:hAnsi="Times New Roman"/>
                <w:sz w:val="24"/>
                <w:szCs w:val="24"/>
              </w:rPr>
              <w:t>Kai 50 proc. buto langų  pakeisti su stiklo paketais – 3 balai.</w:t>
            </w:r>
          </w:p>
          <w:p w14:paraId="7F447FCE" w14:textId="77777777" w:rsidR="00802063" w:rsidRPr="001C41DD" w:rsidRDefault="00802063" w:rsidP="00300868">
            <w:pPr>
              <w:pStyle w:val="NoSpacing"/>
              <w:rPr>
                <w:rFonts w:ascii="Times New Roman" w:hAnsi="Times New Roman"/>
                <w:sz w:val="24"/>
                <w:szCs w:val="24"/>
              </w:rPr>
            </w:pPr>
            <w:r w:rsidRPr="001C41DD">
              <w:rPr>
                <w:rFonts w:ascii="Times New Roman" w:hAnsi="Times New Roman"/>
                <w:sz w:val="24"/>
                <w:szCs w:val="24"/>
              </w:rPr>
              <w:t>Kai dalis buto langų (daugiau kaip 50 proc.) pakeisti su stiklo paketais –  4 balai.</w:t>
            </w:r>
          </w:p>
          <w:p w14:paraId="01E805DD" w14:textId="77777777" w:rsidR="00802063" w:rsidRPr="00D15546" w:rsidRDefault="00802063" w:rsidP="00300868">
            <w:pPr>
              <w:pStyle w:val="NoSpacing"/>
              <w:rPr>
                <w:rFonts w:ascii="Times New Roman" w:hAnsi="Times New Roman"/>
                <w:sz w:val="24"/>
                <w:szCs w:val="24"/>
              </w:rPr>
            </w:pPr>
            <w:r w:rsidRPr="001C41DD">
              <w:rPr>
                <w:rFonts w:ascii="Times New Roman" w:hAnsi="Times New Roman"/>
                <w:sz w:val="24"/>
                <w:szCs w:val="24"/>
              </w:rPr>
              <w:t>Kai visi buto langai pakeisti su stiklo paketais – 5 balai.</w:t>
            </w:r>
          </w:p>
        </w:tc>
        <w:tc>
          <w:tcPr>
            <w:tcW w:w="3601" w:type="dxa"/>
            <w:tcBorders>
              <w:top w:val="single" w:sz="4" w:space="0" w:color="auto"/>
              <w:left w:val="single" w:sz="4" w:space="0" w:color="auto"/>
              <w:bottom w:val="single" w:sz="4" w:space="0" w:color="auto"/>
              <w:right w:val="single" w:sz="4" w:space="0" w:color="auto"/>
            </w:tcBorders>
          </w:tcPr>
          <w:p w14:paraId="3D35A4B6" w14:textId="77777777" w:rsidR="00802063" w:rsidRPr="00D15546" w:rsidRDefault="00802063" w:rsidP="00300868">
            <w:pPr>
              <w:pStyle w:val="NoSpacing"/>
              <w:jc w:val="center"/>
              <w:rPr>
                <w:rFonts w:ascii="Times New Roman" w:hAnsi="Times New Roman"/>
                <w:sz w:val="24"/>
                <w:szCs w:val="24"/>
              </w:rPr>
            </w:pPr>
          </w:p>
        </w:tc>
      </w:tr>
      <w:tr w:rsidR="00802063" w:rsidRPr="007E528C" w14:paraId="5DFEB138"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hideMark/>
          </w:tcPr>
          <w:p w14:paraId="6FBF2723" w14:textId="77777777" w:rsidR="00802063" w:rsidRPr="00D15546" w:rsidRDefault="00802063" w:rsidP="00300868">
            <w:pPr>
              <w:pStyle w:val="NoSpacing"/>
              <w:rPr>
                <w:rFonts w:ascii="Times New Roman" w:hAnsi="Times New Roman"/>
                <w:b/>
                <w:sz w:val="24"/>
                <w:szCs w:val="24"/>
              </w:rPr>
            </w:pPr>
            <w:r w:rsidRPr="00D15546">
              <w:rPr>
                <w:rFonts w:ascii="Times New Roman" w:hAnsi="Times New Roman"/>
                <w:b/>
                <w:sz w:val="24"/>
                <w:szCs w:val="24"/>
              </w:rPr>
              <w:t>II.4.</w:t>
            </w:r>
          </w:p>
        </w:tc>
        <w:tc>
          <w:tcPr>
            <w:tcW w:w="3894" w:type="dxa"/>
            <w:tcBorders>
              <w:top w:val="single" w:sz="4" w:space="0" w:color="auto"/>
              <w:left w:val="single" w:sz="4" w:space="0" w:color="auto"/>
              <w:bottom w:val="single" w:sz="4" w:space="0" w:color="auto"/>
              <w:right w:val="single" w:sz="4" w:space="0" w:color="auto"/>
            </w:tcBorders>
            <w:hideMark/>
          </w:tcPr>
          <w:p w14:paraId="134D5EFB" w14:textId="77777777" w:rsidR="00802063" w:rsidRPr="00D15546" w:rsidRDefault="00802063" w:rsidP="00300868">
            <w:pPr>
              <w:pStyle w:val="NoSpacing"/>
              <w:rPr>
                <w:rFonts w:ascii="Times New Roman" w:hAnsi="Times New Roman"/>
                <w:b/>
                <w:sz w:val="24"/>
                <w:szCs w:val="24"/>
              </w:rPr>
            </w:pPr>
            <w:r w:rsidRPr="00D15546">
              <w:rPr>
                <w:rFonts w:ascii="Times New Roman" w:hAnsi="Times New Roman"/>
                <w:b/>
                <w:sz w:val="24"/>
                <w:szCs w:val="24"/>
              </w:rPr>
              <w:t>Remonto būklė (T4)</w:t>
            </w:r>
          </w:p>
        </w:tc>
        <w:tc>
          <w:tcPr>
            <w:tcW w:w="3601" w:type="dxa"/>
            <w:tcBorders>
              <w:top w:val="single" w:sz="4" w:space="0" w:color="auto"/>
              <w:left w:val="single" w:sz="4" w:space="0" w:color="auto"/>
              <w:bottom w:val="single" w:sz="4" w:space="0" w:color="auto"/>
              <w:right w:val="single" w:sz="4" w:space="0" w:color="auto"/>
            </w:tcBorders>
          </w:tcPr>
          <w:p w14:paraId="1A418101" w14:textId="77777777" w:rsidR="00802063" w:rsidRPr="00D15546" w:rsidRDefault="00802063" w:rsidP="00300868">
            <w:pPr>
              <w:pStyle w:val="NoSpacing"/>
              <w:jc w:val="center"/>
              <w:rPr>
                <w:rFonts w:ascii="Times New Roman" w:hAnsi="Times New Roman"/>
                <w:sz w:val="24"/>
                <w:szCs w:val="24"/>
              </w:rPr>
            </w:pPr>
          </w:p>
        </w:tc>
      </w:tr>
      <w:tr w:rsidR="00802063" w:rsidRPr="007E528C" w14:paraId="5618FCA0"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0EE1917B" w14:textId="77777777" w:rsidR="00802063" w:rsidRPr="00D15546" w:rsidRDefault="00802063" w:rsidP="00300868">
            <w:pPr>
              <w:pStyle w:val="NoSpacing"/>
              <w:rPr>
                <w:rFonts w:ascii="Times New Roman" w:hAnsi="Times New Roman"/>
                <w:sz w:val="24"/>
                <w:szCs w:val="24"/>
              </w:rPr>
            </w:pPr>
          </w:p>
        </w:tc>
        <w:tc>
          <w:tcPr>
            <w:tcW w:w="3894" w:type="dxa"/>
            <w:tcBorders>
              <w:top w:val="single" w:sz="4" w:space="0" w:color="auto"/>
              <w:left w:val="single" w:sz="4" w:space="0" w:color="auto"/>
              <w:bottom w:val="single" w:sz="4" w:space="0" w:color="auto"/>
              <w:right w:val="single" w:sz="4" w:space="0" w:color="auto"/>
            </w:tcBorders>
            <w:hideMark/>
          </w:tcPr>
          <w:p w14:paraId="7E96D0E1" w14:textId="77777777" w:rsidR="00802063" w:rsidRPr="00D15546" w:rsidRDefault="00802063" w:rsidP="00300868">
            <w:pPr>
              <w:pStyle w:val="NoSpacing"/>
              <w:rPr>
                <w:rFonts w:ascii="Times New Roman" w:hAnsi="Times New Roman"/>
                <w:sz w:val="24"/>
                <w:szCs w:val="24"/>
              </w:rPr>
            </w:pPr>
            <w:r w:rsidRPr="00D15546">
              <w:rPr>
                <w:rFonts w:ascii="Times New Roman" w:hAnsi="Times New Roman"/>
                <w:sz w:val="24"/>
                <w:szCs w:val="24"/>
              </w:rPr>
              <w:t>virtuvės</w:t>
            </w:r>
          </w:p>
        </w:tc>
        <w:tc>
          <w:tcPr>
            <w:tcW w:w="3601" w:type="dxa"/>
            <w:tcBorders>
              <w:top w:val="single" w:sz="4" w:space="0" w:color="auto"/>
              <w:left w:val="single" w:sz="4" w:space="0" w:color="auto"/>
              <w:bottom w:val="single" w:sz="4" w:space="0" w:color="auto"/>
              <w:right w:val="single" w:sz="4" w:space="0" w:color="auto"/>
            </w:tcBorders>
            <w:hideMark/>
          </w:tcPr>
          <w:p w14:paraId="7AD84697" w14:textId="77777777" w:rsidR="00802063" w:rsidRPr="00D15546" w:rsidRDefault="00802063" w:rsidP="00300868">
            <w:pPr>
              <w:pStyle w:val="NoSpacing"/>
              <w:jc w:val="center"/>
              <w:rPr>
                <w:rFonts w:ascii="Times New Roman" w:hAnsi="Times New Roman"/>
                <w:sz w:val="24"/>
                <w:szCs w:val="24"/>
              </w:rPr>
            </w:pPr>
            <w:r w:rsidRPr="00D15546">
              <w:rPr>
                <w:rFonts w:ascii="Times New Roman" w:hAnsi="Times New Roman"/>
                <w:sz w:val="24"/>
                <w:szCs w:val="24"/>
              </w:rPr>
              <w:t>0–4</w:t>
            </w:r>
          </w:p>
        </w:tc>
      </w:tr>
      <w:tr w:rsidR="00802063" w:rsidRPr="007E528C" w14:paraId="75F5FE72"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17A06403" w14:textId="77777777" w:rsidR="00802063" w:rsidRPr="00D15546" w:rsidRDefault="00802063" w:rsidP="00300868">
            <w:pPr>
              <w:pStyle w:val="NoSpacing"/>
              <w:rPr>
                <w:rFonts w:ascii="Times New Roman" w:hAnsi="Times New Roman"/>
                <w:sz w:val="24"/>
                <w:szCs w:val="24"/>
              </w:rPr>
            </w:pPr>
          </w:p>
        </w:tc>
        <w:tc>
          <w:tcPr>
            <w:tcW w:w="3894" w:type="dxa"/>
            <w:tcBorders>
              <w:top w:val="single" w:sz="4" w:space="0" w:color="auto"/>
              <w:left w:val="single" w:sz="4" w:space="0" w:color="auto"/>
              <w:bottom w:val="single" w:sz="4" w:space="0" w:color="auto"/>
              <w:right w:val="single" w:sz="4" w:space="0" w:color="auto"/>
            </w:tcBorders>
            <w:hideMark/>
          </w:tcPr>
          <w:p w14:paraId="7F29916A" w14:textId="77777777" w:rsidR="00802063" w:rsidRPr="00D15546" w:rsidRDefault="00802063" w:rsidP="00300868">
            <w:pPr>
              <w:pStyle w:val="NoSpacing"/>
              <w:rPr>
                <w:rFonts w:ascii="Times New Roman" w:hAnsi="Times New Roman"/>
                <w:sz w:val="24"/>
                <w:szCs w:val="24"/>
              </w:rPr>
            </w:pPr>
            <w:r w:rsidRPr="00D15546">
              <w:rPr>
                <w:rFonts w:ascii="Times New Roman" w:hAnsi="Times New Roman"/>
                <w:sz w:val="24"/>
                <w:szCs w:val="24"/>
              </w:rPr>
              <w:t>vonios ir tualeto</w:t>
            </w:r>
          </w:p>
        </w:tc>
        <w:tc>
          <w:tcPr>
            <w:tcW w:w="3601" w:type="dxa"/>
            <w:tcBorders>
              <w:top w:val="single" w:sz="4" w:space="0" w:color="auto"/>
              <w:left w:val="single" w:sz="4" w:space="0" w:color="auto"/>
              <w:bottom w:val="single" w:sz="4" w:space="0" w:color="auto"/>
              <w:right w:val="single" w:sz="4" w:space="0" w:color="auto"/>
            </w:tcBorders>
            <w:hideMark/>
          </w:tcPr>
          <w:p w14:paraId="78BC96E6" w14:textId="77777777" w:rsidR="00802063" w:rsidRPr="00D15546" w:rsidRDefault="00802063" w:rsidP="00300868">
            <w:pPr>
              <w:pStyle w:val="NoSpacing"/>
              <w:jc w:val="center"/>
              <w:rPr>
                <w:rFonts w:ascii="Times New Roman" w:hAnsi="Times New Roman"/>
                <w:sz w:val="24"/>
                <w:szCs w:val="24"/>
              </w:rPr>
            </w:pPr>
            <w:r w:rsidRPr="00D15546">
              <w:rPr>
                <w:rFonts w:ascii="Times New Roman" w:hAnsi="Times New Roman"/>
                <w:sz w:val="24"/>
                <w:szCs w:val="24"/>
              </w:rPr>
              <w:t>0–4</w:t>
            </w:r>
          </w:p>
        </w:tc>
      </w:tr>
      <w:tr w:rsidR="00802063" w:rsidRPr="007E528C" w14:paraId="1FBA30DA"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792F5638" w14:textId="77777777" w:rsidR="00802063" w:rsidRPr="00D15546" w:rsidRDefault="00802063" w:rsidP="00300868">
            <w:pPr>
              <w:pStyle w:val="NoSpacing"/>
              <w:rPr>
                <w:rFonts w:ascii="Times New Roman" w:hAnsi="Times New Roman"/>
                <w:sz w:val="24"/>
                <w:szCs w:val="24"/>
              </w:rPr>
            </w:pPr>
          </w:p>
        </w:tc>
        <w:tc>
          <w:tcPr>
            <w:tcW w:w="3894" w:type="dxa"/>
            <w:tcBorders>
              <w:top w:val="single" w:sz="4" w:space="0" w:color="auto"/>
              <w:left w:val="single" w:sz="4" w:space="0" w:color="auto"/>
              <w:bottom w:val="single" w:sz="4" w:space="0" w:color="auto"/>
              <w:right w:val="single" w:sz="4" w:space="0" w:color="auto"/>
            </w:tcBorders>
            <w:hideMark/>
          </w:tcPr>
          <w:p w14:paraId="280B9775" w14:textId="77777777" w:rsidR="00802063" w:rsidRPr="00D15546" w:rsidRDefault="00802063" w:rsidP="00300868">
            <w:pPr>
              <w:pStyle w:val="NoSpacing"/>
              <w:rPr>
                <w:rFonts w:ascii="Times New Roman" w:hAnsi="Times New Roman"/>
                <w:sz w:val="24"/>
                <w:szCs w:val="24"/>
              </w:rPr>
            </w:pPr>
            <w:r w:rsidRPr="00D15546">
              <w:rPr>
                <w:rFonts w:ascii="Times New Roman" w:hAnsi="Times New Roman"/>
                <w:sz w:val="24"/>
                <w:szCs w:val="24"/>
              </w:rPr>
              <w:t>kambarių ir koridoriaus</w:t>
            </w:r>
          </w:p>
        </w:tc>
        <w:tc>
          <w:tcPr>
            <w:tcW w:w="3601" w:type="dxa"/>
            <w:tcBorders>
              <w:top w:val="single" w:sz="4" w:space="0" w:color="auto"/>
              <w:left w:val="single" w:sz="4" w:space="0" w:color="auto"/>
              <w:bottom w:val="single" w:sz="4" w:space="0" w:color="auto"/>
              <w:right w:val="single" w:sz="4" w:space="0" w:color="auto"/>
            </w:tcBorders>
            <w:hideMark/>
          </w:tcPr>
          <w:p w14:paraId="5FBE39BF" w14:textId="77777777" w:rsidR="00802063" w:rsidRPr="00D15546" w:rsidRDefault="00802063" w:rsidP="00300868">
            <w:pPr>
              <w:pStyle w:val="NoSpacing"/>
              <w:jc w:val="center"/>
              <w:rPr>
                <w:rFonts w:ascii="Times New Roman" w:hAnsi="Times New Roman"/>
                <w:sz w:val="24"/>
                <w:szCs w:val="24"/>
              </w:rPr>
            </w:pPr>
            <w:r w:rsidRPr="00D15546">
              <w:rPr>
                <w:rFonts w:ascii="Times New Roman" w:hAnsi="Times New Roman"/>
                <w:sz w:val="24"/>
                <w:szCs w:val="24"/>
              </w:rPr>
              <w:t>0–3</w:t>
            </w:r>
          </w:p>
        </w:tc>
      </w:tr>
      <w:tr w:rsidR="00802063" w:rsidRPr="007E528C" w14:paraId="2C2AD3F7"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hideMark/>
          </w:tcPr>
          <w:p w14:paraId="44F0D437" w14:textId="77777777" w:rsidR="00802063" w:rsidRPr="00D15546" w:rsidRDefault="00802063" w:rsidP="00300868">
            <w:pPr>
              <w:pStyle w:val="BodyText"/>
              <w:spacing w:after="0"/>
              <w:jc w:val="both"/>
              <w:rPr>
                <w:rFonts w:ascii="Times New Roman" w:hAnsi="Times New Roman"/>
                <w:szCs w:val="24"/>
              </w:rPr>
            </w:pPr>
            <w:r w:rsidRPr="00D15546">
              <w:rPr>
                <w:rFonts w:ascii="Times New Roman" w:hAnsi="Times New Roman"/>
                <w:szCs w:val="24"/>
              </w:rPr>
              <w:t>III</w:t>
            </w:r>
          </w:p>
        </w:tc>
        <w:tc>
          <w:tcPr>
            <w:tcW w:w="3894" w:type="dxa"/>
            <w:tcBorders>
              <w:top w:val="single" w:sz="4" w:space="0" w:color="auto"/>
              <w:left w:val="single" w:sz="4" w:space="0" w:color="auto"/>
              <w:bottom w:val="single" w:sz="4" w:space="0" w:color="auto"/>
              <w:right w:val="single" w:sz="4" w:space="0" w:color="auto"/>
            </w:tcBorders>
            <w:hideMark/>
          </w:tcPr>
          <w:p w14:paraId="660A2496" w14:textId="77777777" w:rsidR="00802063" w:rsidRPr="00D15546" w:rsidRDefault="00802063" w:rsidP="00300868">
            <w:pPr>
              <w:pStyle w:val="BodyText"/>
              <w:spacing w:after="0"/>
              <w:jc w:val="both"/>
              <w:rPr>
                <w:rFonts w:ascii="Times New Roman" w:hAnsi="Times New Roman"/>
                <w:szCs w:val="24"/>
              </w:rPr>
            </w:pPr>
            <w:r w:rsidRPr="00D15546">
              <w:rPr>
                <w:rFonts w:ascii="Times New Roman" w:hAnsi="Times New Roman"/>
                <w:szCs w:val="24"/>
              </w:rPr>
              <w:t>Energinio naudingumo klasė</w:t>
            </w:r>
            <w:r w:rsidRPr="00D15546">
              <w:rPr>
                <w:rFonts w:ascii="Times New Roman" w:hAnsi="Times New Roman"/>
                <w:b/>
                <w:szCs w:val="24"/>
              </w:rPr>
              <w:t xml:space="preserve"> </w:t>
            </w:r>
            <w:r w:rsidRPr="00D15546">
              <w:rPr>
                <w:rFonts w:ascii="Times New Roman" w:hAnsi="Times New Roman"/>
                <w:szCs w:val="24"/>
              </w:rPr>
              <w:t xml:space="preserve">(E): </w:t>
            </w:r>
          </w:p>
        </w:tc>
        <w:tc>
          <w:tcPr>
            <w:tcW w:w="3601" w:type="dxa"/>
            <w:tcBorders>
              <w:top w:val="single" w:sz="4" w:space="0" w:color="auto"/>
              <w:left w:val="single" w:sz="4" w:space="0" w:color="auto"/>
              <w:bottom w:val="single" w:sz="4" w:space="0" w:color="auto"/>
              <w:right w:val="single" w:sz="4" w:space="0" w:color="auto"/>
            </w:tcBorders>
            <w:hideMark/>
          </w:tcPr>
          <w:p w14:paraId="2E2A69D5" w14:textId="77777777" w:rsidR="00802063" w:rsidRPr="00D15546" w:rsidRDefault="00802063" w:rsidP="00300868">
            <w:pPr>
              <w:pStyle w:val="BodyText"/>
              <w:spacing w:after="0"/>
              <w:jc w:val="both"/>
              <w:rPr>
                <w:rFonts w:ascii="Times New Roman" w:hAnsi="Times New Roman"/>
                <w:szCs w:val="24"/>
              </w:rPr>
            </w:pPr>
            <w:r w:rsidRPr="00D15546">
              <w:rPr>
                <w:rFonts w:ascii="Times New Roman" w:hAnsi="Times New Roman"/>
                <w:szCs w:val="24"/>
              </w:rPr>
              <w:t>Maksimalus balas – 10</w:t>
            </w:r>
          </w:p>
        </w:tc>
      </w:tr>
      <w:tr w:rsidR="00802063" w:rsidRPr="007E528C" w14:paraId="660048D3"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02127E6E" w14:textId="77777777" w:rsidR="00802063" w:rsidRPr="00D15546" w:rsidRDefault="00802063" w:rsidP="00300868">
            <w:pPr>
              <w:rPr>
                <w:rFonts w:ascii="Times New Roman" w:hAnsi="Times New Roman"/>
                <w:szCs w:val="24"/>
                <w:lang w:eastAsia="en-US"/>
              </w:rPr>
            </w:pPr>
          </w:p>
        </w:tc>
        <w:tc>
          <w:tcPr>
            <w:tcW w:w="3894" w:type="dxa"/>
            <w:tcBorders>
              <w:top w:val="single" w:sz="4" w:space="0" w:color="auto"/>
              <w:left w:val="single" w:sz="4" w:space="0" w:color="auto"/>
              <w:bottom w:val="single" w:sz="4" w:space="0" w:color="auto"/>
              <w:right w:val="single" w:sz="4" w:space="0" w:color="auto"/>
            </w:tcBorders>
            <w:hideMark/>
          </w:tcPr>
          <w:p w14:paraId="1A88F151" w14:textId="77777777" w:rsidR="00802063" w:rsidRPr="00D15546" w:rsidRDefault="00802063" w:rsidP="00300868">
            <w:pPr>
              <w:rPr>
                <w:rFonts w:ascii="Times New Roman" w:hAnsi="Times New Roman"/>
                <w:szCs w:val="24"/>
                <w:lang w:eastAsia="en-US"/>
              </w:rPr>
            </w:pPr>
            <w:r w:rsidRPr="00D15546">
              <w:rPr>
                <w:rFonts w:ascii="Times New Roman" w:hAnsi="Times New Roman"/>
                <w:szCs w:val="24"/>
              </w:rPr>
              <w:t>A++</w:t>
            </w:r>
          </w:p>
        </w:tc>
        <w:tc>
          <w:tcPr>
            <w:tcW w:w="3601" w:type="dxa"/>
            <w:tcBorders>
              <w:top w:val="single" w:sz="4" w:space="0" w:color="auto"/>
              <w:left w:val="single" w:sz="4" w:space="0" w:color="auto"/>
              <w:bottom w:val="single" w:sz="4" w:space="0" w:color="auto"/>
              <w:right w:val="single" w:sz="4" w:space="0" w:color="auto"/>
            </w:tcBorders>
            <w:hideMark/>
          </w:tcPr>
          <w:p w14:paraId="129E827A" w14:textId="77777777" w:rsidR="00802063" w:rsidRPr="00D15546" w:rsidRDefault="00802063" w:rsidP="00300868">
            <w:pPr>
              <w:jc w:val="center"/>
              <w:rPr>
                <w:rFonts w:ascii="Times New Roman" w:hAnsi="Times New Roman"/>
                <w:szCs w:val="24"/>
              </w:rPr>
            </w:pPr>
            <w:r w:rsidRPr="00D15546">
              <w:rPr>
                <w:rFonts w:ascii="Times New Roman" w:hAnsi="Times New Roman"/>
                <w:szCs w:val="24"/>
              </w:rPr>
              <w:t>10 balų</w:t>
            </w:r>
          </w:p>
        </w:tc>
      </w:tr>
      <w:tr w:rsidR="00802063" w:rsidRPr="007E528C" w14:paraId="4F3AFDF8"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33F6C3EF" w14:textId="77777777" w:rsidR="00802063" w:rsidRPr="00D15546" w:rsidRDefault="00802063" w:rsidP="00300868">
            <w:pPr>
              <w:rPr>
                <w:rFonts w:ascii="Times New Roman" w:hAnsi="Times New Roman"/>
                <w:szCs w:val="24"/>
                <w:lang w:eastAsia="en-US"/>
              </w:rPr>
            </w:pPr>
          </w:p>
        </w:tc>
        <w:tc>
          <w:tcPr>
            <w:tcW w:w="3894" w:type="dxa"/>
            <w:tcBorders>
              <w:top w:val="single" w:sz="4" w:space="0" w:color="auto"/>
              <w:left w:val="single" w:sz="4" w:space="0" w:color="auto"/>
              <w:bottom w:val="single" w:sz="4" w:space="0" w:color="auto"/>
              <w:right w:val="single" w:sz="4" w:space="0" w:color="auto"/>
            </w:tcBorders>
            <w:hideMark/>
          </w:tcPr>
          <w:p w14:paraId="1CC77647" w14:textId="77777777" w:rsidR="00802063" w:rsidRPr="00D15546" w:rsidRDefault="00802063" w:rsidP="00300868">
            <w:pPr>
              <w:rPr>
                <w:rFonts w:ascii="Times New Roman" w:hAnsi="Times New Roman"/>
                <w:szCs w:val="24"/>
                <w:lang w:eastAsia="en-US"/>
              </w:rPr>
            </w:pPr>
            <w:r w:rsidRPr="00D15546">
              <w:rPr>
                <w:rFonts w:ascii="Times New Roman" w:hAnsi="Times New Roman"/>
                <w:szCs w:val="24"/>
              </w:rPr>
              <w:t>A+</w:t>
            </w:r>
          </w:p>
        </w:tc>
        <w:tc>
          <w:tcPr>
            <w:tcW w:w="3601" w:type="dxa"/>
            <w:tcBorders>
              <w:top w:val="single" w:sz="4" w:space="0" w:color="auto"/>
              <w:left w:val="single" w:sz="4" w:space="0" w:color="auto"/>
              <w:bottom w:val="single" w:sz="4" w:space="0" w:color="auto"/>
              <w:right w:val="single" w:sz="4" w:space="0" w:color="auto"/>
            </w:tcBorders>
            <w:hideMark/>
          </w:tcPr>
          <w:p w14:paraId="2B113C17" w14:textId="77777777" w:rsidR="00802063" w:rsidRPr="00D15546" w:rsidRDefault="00802063" w:rsidP="00300868">
            <w:pPr>
              <w:jc w:val="center"/>
              <w:rPr>
                <w:rFonts w:ascii="Times New Roman" w:hAnsi="Times New Roman"/>
                <w:szCs w:val="24"/>
              </w:rPr>
            </w:pPr>
            <w:r w:rsidRPr="00D15546">
              <w:rPr>
                <w:rFonts w:ascii="Times New Roman" w:hAnsi="Times New Roman"/>
                <w:szCs w:val="24"/>
              </w:rPr>
              <w:t>9 balai</w:t>
            </w:r>
          </w:p>
        </w:tc>
      </w:tr>
      <w:tr w:rsidR="00802063" w:rsidRPr="007E528C" w14:paraId="55A8BA5E"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252DF51A" w14:textId="77777777" w:rsidR="00802063" w:rsidRPr="00D15546" w:rsidRDefault="00802063" w:rsidP="00300868">
            <w:pPr>
              <w:rPr>
                <w:rFonts w:ascii="Times New Roman" w:hAnsi="Times New Roman"/>
                <w:szCs w:val="24"/>
                <w:lang w:eastAsia="en-US"/>
              </w:rPr>
            </w:pPr>
          </w:p>
        </w:tc>
        <w:tc>
          <w:tcPr>
            <w:tcW w:w="3894" w:type="dxa"/>
            <w:tcBorders>
              <w:top w:val="single" w:sz="4" w:space="0" w:color="auto"/>
              <w:left w:val="single" w:sz="4" w:space="0" w:color="auto"/>
              <w:bottom w:val="single" w:sz="4" w:space="0" w:color="auto"/>
              <w:right w:val="single" w:sz="4" w:space="0" w:color="auto"/>
            </w:tcBorders>
            <w:hideMark/>
          </w:tcPr>
          <w:p w14:paraId="6F20B066" w14:textId="77777777" w:rsidR="00802063" w:rsidRPr="00D15546" w:rsidRDefault="00802063" w:rsidP="00300868">
            <w:pPr>
              <w:rPr>
                <w:rFonts w:ascii="Times New Roman" w:hAnsi="Times New Roman"/>
                <w:szCs w:val="24"/>
                <w:lang w:eastAsia="en-US"/>
              </w:rPr>
            </w:pPr>
            <w:r w:rsidRPr="00D15546">
              <w:rPr>
                <w:rFonts w:ascii="Times New Roman" w:hAnsi="Times New Roman"/>
                <w:szCs w:val="24"/>
              </w:rPr>
              <w:t>A</w:t>
            </w:r>
          </w:p>
        </w:tc>
        <w:tc>
          <w:tcPr>
            <w:tcW w:w="3601" w:type="dxa"/>
            <w:tcBorders>
              <w:top w:val="single" w:sz="4" w:space="0" w:color="auto"/>
              <w:left w:val="single" w:sz="4" w:space="0" w:color="auto"/>
              <w:bottom w:val="single" w:sz="4" w:space="0" w:color="auto"/>
              <w:right w:val="single" w:sz="4" w:space="0" w:color="auto"/>
            </w:tcBorders>
            <w:hideMark/>
          </w:tcPr>
          <w:p w14:paraId="541C1D9C" w14:textId="77777777" w:rsidR="00802063" w:rsidRPr="00D15546" w:rsidRDefault="00802063" w:rsidP="00300868">
            <w:pPr>
              <w:jc w:val="center"/>
              <w:rPr>
                <w:rFonts w:ascii="Times New Roman" w:hAnsi="Times New Roman"/>
                <w:szCs w:val="24"/>
              </w:rPr>
            </w:pPr>
            <w:r w:rsidRPr="00D15546">
              <w:rPr>
                <w:rFonts w:ascii="Times New Roman" w:hAnsi="Times New Roman"/>
                <w:szCs w:val="24"/>
              </w:rPr>
              <w:t>8 balai</w:t>
            </w:r>
          </w:p>
        </w:tc>
      </w:tr>
      <w:tr w:rsidR="00802063" w:rsidRPr="007E528C" w14:paraId="46FEFEA1"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45029A0A" w14:textId="77777777" w:rsidR="00802063" w:rsidRPr="00D15546" w:rsidRDefault="00802063" w:rsidP="00300868">
            <w:pPr>
              <w:rPr>
                <w:rFonts w:ascii="Times New Roman" w:hAnsi="Times New Roman"/>
                <w:szCs w:val="24"/>
                <w:lang w:eastAsia="en-US"/>
              </w:rPr>
            </w:pPr>
          </w:p>
        </w:tc>
        <w:tc>
          <w:tcPr>
            <w:tcW w:w="3894" w:type="dxa"/>
            <w:tcBorders>
              <w:top w:val="single" w:sz="4" w:space="0" w:color="auto"/>
              <w:left w:val="single" w:sz="4" w:space="0" w:color="auto"/>
              <w:bottom w:val="single" w:sz="4" w:space="0" w:color="auto"/>
              <w:right w:val="single" w:sz="4" w:space="0" w:color="auto"/>
            </w:tcBorders>
            <w:hideMark/>
          </w:tcPr>
          <w:p w14:paraId="0FDC4F12" w14:textId="77777777" w:rsidR="00802063" w:rsidRPr="00D15546" w:rsidRDefault="00802063" w:rsidP="00300868">
            <w:pPr>
              <w:rPr>
                <w:rFonts w:ascii="Times New Roman" w:hAnsi="Times New Roman"/>
                <w:szCs w:val="24"/>
                <w:lang w:eastAsia="en-US"/>
              </w:rPr>
            </w:pPr>
            <w:r w:rsidRPr="00D15546">
              <w:rPr>
                <w:rFonts w:ascii="Times New Roman" w:hAnsi="Times New Roman"/>
                <w:szCs w:val="24"/>
              </w:rPr>
              <w:t>B</w:t>
            </w:r>
          </w:p>
        </w:tc>
        <w:tc>
          <w:tcPr>
            <w:tcW w:w="3601" w:type="dxa"/>
            <w:tcBorders>
              <w:top w:val="single" w:sz="4" w:space="0" w:color="auto"/>
              <w:left w:val="single" w:sz="4" w:space="0" w:color="auto"/>
              <w:bottom w:val="single" w:sz="4" w:space="0" w:color="auto"/>
              <w:right w:val="single" w:sz="4" w:space="0" w:color="auto"/>
            </w:tcBorders>
            <w:hideMark/>
          </w:tcPr>
          <w:p w14:paraId="11D22C6D" w14:textId="77777777" w:rsidR="00802063" w:rsidRPr="00D15546" w:rsidRDefault="00802063" w:rsidP="00300868">
            <w:pPr>
              <w:jc w:val="center"/>
              <w:rPr>
                <w:rFonts w:ascii="Times New Roman" w:hAnsi="Times New Roman"/>
                <w:szCs w:val="24"/>
              </w:rPr>
            </w:pPr>
            <w:r w:rsidRPr="00D15546">
              <w:rPr>
                <w:rFonts w:ascii="Times New Roman" w:hAnsi="Times New Roman"/>
                <w:szCs w:val="24"/>
              </w:rPr>
              <w:t>7 balai</w:t>
            </w:r>
          </w:p>
        </w:tc>
      </w:tr>
      <w:tr w:rsidR="00802063" w:rsidRPr="007E528C" w14:paraId="6B69BE79"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3F7B46B2" w14:textId="77777777" w:rsidR="00802063" w:rsidRPr="00D15546" w:rsidRDefault="00802063" w:rsidP="00300868">
            <w:pPr>
              <w:rPr>
                <w:rFonts w:ascii="Times New Roman" w:hAnsi="Times New Roman"/>
                <w:szCs w:val="24"/>
              </w:rPr>
            </w:pPr>
          </w:p>
        </w:tc>
        <w:tc>
          <w:tcPr>
            <w:tcW w:w="3894" w:type="dxa"/>
            <w:tcBorders>
              <w:top w:val="single" w:sz="4" w:space="0" w:color="auto"/>
              <w:left w:val="single" w:sz="4" w:space="0" w:color="auto"/>
              <w:bottom w:val="single" w:sz="4" w:space="0" w:color="auto"/>
              <w:right w:val="single" w:sz="4" w:space="0" w:color="auto"/>
            </w:tcBorders>
            <w:hideMark/>
          </w:tcPr>
          <w:p w14:paraId="7753FD31" w14:textId="77777777" w:rsidR="00802063" w:rsidRPr="00D15546" w:rsidRDefault="00802063" w:rsidP="00300868">
            <w:pPr>
              <w:rPr>
                <w:rFonts w:ascii="Times New Roman" w:hAnsi="Times New Roman"/>
                <w:szCs w:val="24"/>
                <w:lang w:eastAsia="en-US"/>
              </w:rPr>
            </w:pPr>
            <w:r w:rsidRPr="00D15546">
              <w:rPr>
                <w:rFonts w:ascii="Times New Roman" w:hAnsi="Times New Roman"/>
                <w:szCs w:val="24"/>
              </w:rPr>
              <w:t>C</w:t>
            </w:r>
          </w:p>
        </w:tc>
        <w:tc>
          <w:tcPr>
            <w:tcW w:w="3601" w:type="dxa"/>
            <w:tcBorders>
              <w:top w:val="single" w:sz="4" w:space="0" w:color="auto"/>
              <w:left w:val="single" w:sz="4" w:space="0" w:color="auto"/>
              <w:bottom w:val="single" w:sz="4" w:space="0" w:color="auto"/>
              <w:right w:val="single" w:sz="4" w:space="0" w:color="auto"/>
            </w:tcBorders>
            <w:hideMark/>
          </w:tcPr>
          <w:p w14:paraId="6C253B88" w14:textId="77777777" w:rsidR="00802063" w:rsidRPr="00D15546" w:rsidRDefault="00802063" w:rsidP="00300868">
            <w:pPr>
              <w:jc w:val="center"/>
              <w:rPr>
                <w:rFonts w:ascii="Times New Roman" w:hAnsi="Times New Roman"/>
                <w:szCs w:val="24"/>
              </w:rPr>
            </w:pPr>
            <w:r w:rsidRPr="00D15546">
              <w:rPr>
                <w:rFonts w:ascii="Times New Roman" w:hAnsi="Times New Roman"/>
                <w:szCs w:val="24"/>
              </w:rPr>
              <w:t>6 balai</w:t>
            </w:r>
          </w:p>
        </w:tc>
      </w:tr>
      <w:tr w:rsidR="00802063" w:rsidRPr="007E528C" w14:paraId="13AD84DB"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52BD21B7" w14:textId="77777777" w:rsidR="00802063" w:rsidRPr="00D15546" w:rsidRDefault="00802063" w:rsidP="00300868">
            <w:pPr>
              <w:rPr>
                <w:rFonts w:ascii="Times New Roman" w:hAnsi="Times New Roman"/>
                <w:szCs w:val="24"/>
              </w:rPr>
            </w:pPr>
          </w:p>
        </w:tc>
        <w:tc>
          <w:tcPr>
            <w:tcW w:w="3894" w:type="dxa"/>
            <w:tcBorders>
              <w:top w:val="single" w:sz="4" w:space="0" w:color="auto"/>
              <w:left w:val="single" w:sz="4" w:space="0" w:color="auto"/>
              <w:bottom w:val="single" w:sz="4" w:space="0" w:color="auto"/>
              <w:right w:val="single" w:sz="4" w:space="0" w:color="auto"/>
            </w:tcBorders>
            <w:hideMark/>
          </w:tcPr>
          <w:p w14:paraId="3CC349C4" w14:textId="77777777" w:rsidR="00802063" w:rsidRPr="00D15546" w:rsidRDefault="00802063" w:rsidP="00300868">
            <w:pPr>
              <w:rPr>
                <w:rFonts w:ascii="Times New Roman" w:hAnsi="Times New Roman"/>
                <w:szCs w:val="24"/>
                <w:lang w:eastAsia="en-US"/>
              </w:rPr>
            </w:pPr>
            <w:r w:rsidRPr="00D15546">
              <w:rPr>
                <w:rFonts w:ascii="Times New Roman" w:hAnsi="Times New Roman"/>
                <w:szCs w:val="24"/>
              </w:rPr>
              <w:t>D</w:t>
            </w:r>
          </w:p>
        </w:tc>
        <w:tc>
          <w:tcPr>
            <w:tcW w:w="3601" w:type="dxa"/>
            <w:tcBorders>
              <w:top w:val="single" w:sz="4" w:space="0" w:color="auto"/>
              <w:left w:val="single" w:sz="4" w:space="0" w:color="auto"/>
              <w:bottom w:val="single" w:sz="4" w:space="0" w:color="auto"/>
              <w:right w:val="single" w:sz="4" w:space="0" w:color="auto"/>
            </w:tcBorders>
            <w:hideMark/>
          </w:tcPr>
          <w:p w14:paraId="2AF1A757" w14:textId="77777777" w:rsidR="00802063" w:rsidRPr="00D15546" w:rsidRDefault="00802063" w:rsidP="00300868">
            <w:pPr>
              <w:jc w:val="center"/>
              <w:rPr>
                <w:rFonts w:ascii="Times New Roman" w:hAnsi="Times New Roman"/>
                <w:szCs w:val="24"/>
              </w:rPr>
            </w:pPr>
            <w:r w:rsidRPr="00D15546">
              <w:rPr>
                <w:rFonts w:ascii="Times New Roman" w:hAnsi="Times New Roman"/>
                <w:szCs w:val="24"/>
              </w:rPr>
              <w:t>5 balai</w:t>
            </w:r>
          </w:p>
        </w:tc>
      </w:tr>
      <w:tr w:rsidR="00802063" w:rsidRPr="007E528C" w14:paraId="6C29DF8A"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02CE8DA5" w14:textId="77777777" w:rsidR="00802063" w:rsidRPr="00D15546" w:rsidRDefault="00802063" w:rsidP="00300868">
            <w:pPr>
              <w:rPr>
                <w:rFonts w:ascii="Times New Roman" w:hAnsi="Times New Roman"/>
                <w:szCs w:val="24"/>
              </w:rPr>
            </w:pPr>
          </w:p>
        </w:tc>
        <w:tc>
          <w:tcPr>
            <w:tcW w:w="3894" w:type="dxa"/>
            <w:tcBorders>
              <w:top w:val="single" w:sz="4" w:space="0" w:color="auto"/>
              <w:left w:val="single" w:sz="4" w:space="0" w:color="auto"/>
              <w:bottom w:val="single" w:sz="4" w:space="0" w:color="auto"/>
              <w:right w:val="single" w:sz="4" w:space="0" w:color="auto"/>
            </w:tcBorders>
            <w:hideMark/>
          </w:tcPr>
          <w:p w14:paraId="491C9C60" w14:textId="77777777" w:rsidR="00802063" w:rsidRPr="00D15546" w:rsidRDefault="00802063" w:rsidP="00300868">
            <w:pPr>
              <w:rPr>
                <w:rFonts w:ascii="Times New Roman" w:hAnsi="Times New Roman"/>
                <w:szCs w:val="24"/>
                <w:lang w:eastAsia="en-US"/>
              </w:rPr>
            </w:pPr>
            <w:r w:rsidRPr="00D15546">
              <w:rPr>
                <w:rFonts w:ascii="Times New Roman" w:hAnsi="Times New Roman"/>
                <w:szCs w:val="24"/>
              </w:rPr>
              <w:t>E</w:t>
            </w:r>
          </w:p>
        </w:tc>
        <w:tc>
          <w:tcPr>
            <w:tcW w:w="3601" w:type="dxa"/>
            <w:tcBorders>
              <w:top w:val="single" w:sz="4" w:space="0" w:color="auto"/>
              <w:left w:val="single" w:sz="4" w:space="0" w:color="auto"/>
              <w:bottom w:val="single" w:sz="4" w:space="0" w:color="auto"/>
              <w:right w:val="single" w:sz="4" w:space="0" w:color="auto"/>
            </w:tcBorders>
            <w:hideMark/>
          </w:tcPr>
          <w:p w14:paraId="69A7F9DF" w14:textId="77777777" w:rsidR="00802063" w:rsidRPr="00D15546" w:rsidRDefault="00802063" w:rsidP="00300868">
            <w:pPr>
              <w:jc w:val="center"/>
              <w:rPr>
                <w:rFonts w:ascii="Times New Roman" w:hAnsi="Times New Roman"/>
                <w:szCs w:val="24"/>
              </w:rPr>
            </w:pPr>
            <w:r w:rsidRPr="00D15546">
              <w:rPr>
                <w:rFonts w:ascii="Times New Roman" w:hAnsi="Times New Roman"/>
                <w:szCs w:val="24"/>
              </w:rPr>
              <w:t>4 balai</w:t>
            </w:r>
          </w:p>
        </w:tc>
      </w:tr>
      <w:tr w:rsidR="00802063" w:rsidRPr="007E528C" w14:paraId="44B9542B"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1D7190D2" w14:textId="77777777" w:rsidR="00802063" w:rsidRPr="00D15546" w:rsidRDefault="00802063" w:rsidP="00300868">
            <w:pPr>
              <w:rPr>
                <w:rFonts w:ascii="Times New Roman" w:hAnsi="Times New Roman"/>
                <w:szCs w:val="24"/>
              </w:rPr>
            </w:pPr>
          </w:p>
        </w:tc>
        <w:tc>
          <w:tcPr>
            <w:tcW w:w="3894" w:type="dxa"/>
            <w:tcBorders>
              <w:top w:val="single" w:sz="4" w:space="0" w:color="auto"/>
              <w:left w:val="single" w:sz="4" w:space="0" w:color="auto"/>
              <w:bottom w:val="single" w:sz="4" w:space="0" w:color="auto"/>
              <w:right w:val="single" w:sz="4" w:space="0" w:color="auto"/>
            </w:tcBorders>
            <w:hideMark/>
          </w:tcPr>
          <w:p w14:paraId="28CD7A1E" w14:textId="77777777" w:rsidR="00802063" w:rsidRPr="00D15546" w:rsidRDefault="00802063" w:rsidP="00300868">
            <w:pPr>
              <w:rPr>
                <w:rFonts w:ascii="Times New Roman" w:hAnsi="Times New Roman"/>
                <w:szCs w:val="24"/>
                <w:lang w:eastAsia="en-US"/>
              </w:rPr>
            </w:pPr>
            <w:r w:rsidRPr="00D15546">
              <w:rPr>
                <w:rFonts w:ascii="Times New Roman" w:hAnsi="Times New Roman"/>
                <w:szCs w:val="24"/>
              </w:rPr>
              <w:t>F</w:t>
            </w:r>
          </w:p>
        </w:tc>
        <w:tc>
          <w:tcPr>
            <w:tcW w:w="3601" w:type="dxa"/>
            <w:tcBorders>
              <w:top w:val="single" w:sz="4" w:space="0" w:color="auto"/>
              <w:left w:val="single" w:sz="4" w:space="0" w:color="auto"/>
              <w:bottom w:val="single" w:sz="4" w:space="0" w:color="auto"/>
              <w:right w:val="single" w:sz="4" w:space="0" w:color="auto"/>
            </w:tcBorders>
            <w:hideMark/>
          </w:tcPr>
          <w:p w14:paraId="6DD2A2B8" w14:textId="77777777" w:rsidR="00802063" w:rsidRPr="00D15546" w:rsidRDefault="00802063" w:rsidP="00300868">
            <w:pPr>
              <w:jc w:val="center"/>
              <w:rPr>
                <w:rFonts w:ascii="Times New Roman" w:hAnsi="Times New Roman"/>
                <w:szCs w:val="24"/>
              </w:rPr>
            </w:pPr>
            <w:r w:rsidRPr="00D15546">
              <w:rPr>
                <w:rFonts w:ascii="Times New Roman" w:hAnsi="Times New Roman"/>
                <w:szCs w:val="24"/>
              </w:rPr>
              <w:t>3 balai</w:t>
            </w:r>
          </w:p>
        </w:tc>
      </w:tr>
      <w:tr w:rsidR="00802063" w:rsidRPr="007E528C" w14:paraId="08CB2B32" w14:textId="77777777" w:rsidTr="00300868">
        <w:trPr>
          <w:jc w:val="center"/>
        </w:trPr>
        <w:tc>
          <w:tcPr>
            <w:tcW w:w="737" w:type="dxa"/>
            <w:tcBorders>
              <w:top w:val="single" w:sz="4" w:space="0" w:color="auto"/>
              <w:left w:val="single" w:sz="4" w:space="0" w:color="auto"/>
              <w:bottom w:val="single" w:sz="4" w:space="0" w:color="auto"/>
              <w:right w:val="single" w:sz="4" w:space="0" w:color="auto"/>
            </w:tcBorders>
          </w:tcPr>
          <w:p w14:paraId="14DEE20C" w14:textId="77777777" w:rsidR="00802063" w:rsidRPr="00D15546" w:rsidRDefault="00802063" w:rsidP="00300868">
            <w:pPr>
              <w:rPr>
                <w:rFonts w:ascii="Times New Roman" w:hAnsi="Times New Roman"/>
                <w:szCs w:val="24"/>
              </w:rPr>
            </w:pPr>
          </w:p>
        </w:tc>
        <w:tc>
          <w:tcPr>
            <w:tcW w:w="3894" w:type="dxa"/>
            <w:tcBorders>
              <w:top w:val="single" w:sz="4" w:space="0" w:color="auto"/>
              <w:left w:val="single" w:sz="4" w:space="0" w:color="auto"/>
              <w:bottom w:val="single" w:sz="4" w:space="0" w:color="auto"/>
              <w:right w:val="single" w:sz="4" w:space="0" w:color="auto"/>
            </w:tcBorders>
            <w:hideMark/>
          </w:tcPr>
          <w:p w14:paraId="45929377" w14:textId="77777777" w:rsidR="00802063" w:rsidRPr="00D15546" w:rsidRDefault="00802063" w:rsidP="00300868">
            <w:pPr>
              <w:rPr>
                <w:rFonts w:ascii="Times New Roman" w:hAnsi="Times New Roman"/>
                <w:szCs w:val="24"/>
                <w:lang w:eastAsia="en-US"/>
              </w:rPr>
            </w:pPr>
            <w:r w:rsidRPr="00D15546">
              <w:rPr>
                <w:rFonts w:ascii="Times New Roman" w:hAnsi="Times New Roman"/>
                <w:szCs w:val="24"/>
              </w:rPr>
              <w:t>G</w:t>
            </w:r>
          </w:p>
        </w:tc>
        <w:tc>
          <w:tcPr>
            <w:tcW w:w="3601" w:type="dxa"/>
            <w:tcBorders>
              <w:top w:val="single" w:sz="4" w:space="0" w:color="auto"/>
              <w:left w:val="single" w:sz="4" w:space="0" w:color="auto"/>
              <w:bottom w:val="single" w:sz="4" w:space="0" w:color="auto"/>
              <w:right w:val="single" w:sz="4" w:space="0" w:color="auto"/>
            </w:tcBorders>
            <w:hideMark/>
          </w:tcPr>
          <w:p w14:paraId="23302369" w14:textId="77777777" w:rsidR="00802063" w:rsidRPr="00D15546" w:rsidRDefault="00802063" w:rsidP="00300868">
            <w:pPr>
              <w:jc w:val="center"/>
              <w:rPr>
                <w:rFonts w:ascii="Times New Roman" w:hAnsi="Times New Roman"/>
                <w:szCs w:val="24"/>
              </w:rPr>
            </w:pPr>
            <w:r w:rsidRPr="00D15546">
              <w:rPr>
                <w:rFonts w:ascii="Times New Roman" w:hAnsi="Times New Roman"/>
                <w:szCs w:val="24"/>
              </w:rPr>
              <w:t>2 balai</w:t>
            </w:r>
          </w:p>
        </w:tc>
      </w:tr>
    </w:tbl>
    <w:p w14:paraId="7544CB8B" w14:textId="77777777" w:rsidR="00802063" w:rsidRPr="007E528C" w:rsidRDefault="00802063" w:rsidP="00802063">
      <w:pPr>
        <w:pStyle w:val="NoSpacing"/>
        <w:jc w:val="both"/>
        <w:rPr>
          <w:rFonts w:ascii="Times New Roman" w:hAnsi="Times New Roman"/>
          <w:sz w:val="24"/>
          <w:szCs w:val="24"/>
        </w:rPr>
      </w:pPr>
    </w:p>
    <w:p w14:paraId="6B417E0B" w14:textId="77777777" w:rsidR="00802063" w:rsidRPr="007E528C" w:rsidRDefault="00802063" w:rsidP="00802063">
      <w:pPr>
        <w:ind w:firstLine="1298"/>
        <w:rPr>
          <w:rFonts w:ascii="Times New Roman" w:hAnsi="Times New Roman"/>
          <w:szCs w:val="24"/>
        </w:rPr>
      </w:pPr>
      <w:r w:rsidRPr="007E528C">
        <w:rPr>
          <w:rFonts w:ascii="Times New Roman" w:hAnsi="Times New Roman"/>
          <w:szCs w:val="24"/>
        </w:rPr>
        <w:t>59.</w:t>
      </w:r>
      <w:r w:rsidRPr="007E528C">
        <w:rPr>
          <w:rFonts w:ascii="Times New Roman" w:hAnsi="Times New Roman"/>
          <w:i/>
          <w:szCs w:val="24"/>
        </w:rPr>
        <w:t xml:space="preserve"> </w:t>
      </w:r>
      <w:r w:rsidRPr="007E528C">
        <w:rPr>
          <w:rFonts w:ascii="Times New Roman" w:hAnsi="Times New Roman"/>
          <w:szCs w:val="24"/>
        </w:rPr>
        <w:t>Ekonominio naudingumo nustatymas:</w:t>
      </w:r>
    </w:p>
    <w:p w14:paraId="4A8D5113" w14:textId="77777777" w:rsidR="00802063" w:rsidRPr="007E528C" w:rsidRDefault="00802063" w:rsidP="00802063">
      <w:pPr>
        <w:ind w:firstLine="1298"/>
        <w:rPr>
          <w:rFonts w:ascii="Times New Roman" w:hAnsi="Times New Roman"/>
          <w:szCs w:val="24"/>
        </w:rPr>
      </w:pPr>
      <w:r w:rsidRPr="007E528C">
        <w:rPr>
          <w:rFonts w:ascii="Times New Roman" w:hAnsi="Times New Roman"/>
          <w:szCs w:val="24"/>
        </w:rPr>
        <w:t xml:space="preserve">59.1. ekonominis naudingumas (S) apskaičiuojamas sudedant pasiūlymo kainos C ir kitų kriterijų (T) ir (E) balus: </w:t>
      </w:r>
    </w:p>
    <w:p w14:paraId="2A6C2117" w14:textId="77777777" w:rsidR="00802063" w:rsidRPr="007E528C" w:rsidRDefault="00097B27" w:rsidP="00802063">
      <w:pPr>
        <w:ind w:firstLine="1298"/>
        <w:rPr>
          <w:rFonts w:ascii="Times New Roman" w:hAnsi="Times New Roman"/>
          <w:szCs w:val="24"/>
        </w:rPr>
      </w:pPr>
      <w:r>
        <w:pict w14:anchorId="37206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5pt;width:97.65pt;height:16.3pt;z-index:251659264;mso-position-horizontal:left;mso-position-horizontal-relative:text;mso-position-vertical-relative:text" fillcolor="window">
            <v:imagedata r:id="rId11" o:title=""/>
            <w10:wrap type="square" side="right"/>
          </v:shape>
          <o:OLEObject Type="Embed" ProgID="Equation.3" ShapeID="_x0000_s1026" DrawAspect="Content" ObjectID="_1615297086" r:id="rId12"/>
        </w:pict>
      </w:r>
      <w:r w:rsidR="00802063" w:rsidRPr="007E528C">
        <w:rPr>
          <w:rFonts w:ascii="Times New Roman" w:hAnsi="Times New Roman"/>
          <w:szCs w:val="24"/>
        </w:rPr>
        <w:br w:type="textWrapping" w:clear="all"/>
      </w:r>
    </w:p>
    <w:p w14:paraId="113E4B5F" w14:textId="77777777" w:rsidR="00802063" w:rsidRPr="007E528C" w:rsidRDefault="00802063" w:rsidP="00802063">
      <w:pPr>
        <w:ind w:firstLine="1298"/>
        <w:jc w:val="both"/>
        <w:rPr>
          <w:rFonts w:ascii="Times New Roman" w:hAnsi="Times New Roman"/>
          <w:szCs w:val="24"/>
        </w:rPr>
      </w:pPr>
      <w:r w:rsidRPr="007E528C">
        <w:rPr>
          <w:rFonts w:ascii="Times New Roman" w:hAnsi="Times New Roman"/>
          <w:szCs w:val="24"/>
        </w:rPr>
        <w:t>59.2. pasiūlymo kainos (C) balai apskaičiuojami mažiausios pasiūlytos (suderėtos) 1 kv. m kainos (</w:t>
      </w:r>
      <w:proofErr w:type="spellStart"/>
      <w:r w:rsidRPr="007E528C">
        <w:rPr>
          <w:rFonts w:ascii="Times New Roman" w:hAnsi="Times New Roman"/>
          <w:szCs w:val="24"/>
        </w:rPr>
        <w:t>C</w:t>
      </w:r>
      <w:r w:rsidRPr="007E528C">
        <w:rPr>
          <w:rFonts w:ascii="Times New Roman" w:hAnsi="Times New Roman"/>
          <w:szCs w:val="24"/>
          <w:vertAlign w:val="subscript"/>
        </w:rPr>
        <w:t>min</w:t>
      </w:r>
      <w:proofErr w:type="spellEnd"/>
      <w:r w:rsidRPr="007E528C">
        <w:rPr>
          <w:rFonts w:ascii="Times New Roman" w:hAnsi="Times New Roman"/>
          <w:szCs w:val="24"/>
        </w:rPr>
        <w:t>) ir vertinamo pasiūlymo (suderėto) 1 kv. m  kainos (</w:t>
      </w:r>
      <w:proofErr w:type="spellStart"/>
      <w:r w:rsidRPr="007E528C">
        <w:rPr>
          <w:rFonts w:ascii="Times New Roman" w:hAnsi="Times New Roman"/>
          <w:szCs w:val="24"/>
        </w:rPr>
        <w:t>C</w:t>
      </w:r>
      <w:r w:rsidRPr="007E528C">
        <w:rPr>
          <w:rFonts w:ascii="Times New Roman" w:hAnsi="Times New Roman"/>
          <w:szCs w:val="24"/>
          <w:vertAlign w:val="subscript"/>
        </w:rPr>
        <w:t>p</w:t>
      </w:r>
      <w:proofErr w:type="spellEnd"/>
      <w:r w:rsidRPr="007E528C">
        <w:rPr>
          <w:rFonts w:ascii="Times New Roman" w:hAnsi="Times New Roman"/>
          <w:szCs w:val="24"/>
        </w:rPr>
        <w:t>) santykį dauginant iš vertinimui skirto kainos maksimalaus balo (X=60):</w:t>
      </w:r>
    </w:p>
    <w:p w14:paraId="1DDE3116" w14:textId="77777777" w:rsidR="00802063" w:rsidRPr="007E528C" w:rsidRDefault="00802063" w:rsidP="00802063">
      <w:pPr>
        <w:ind w:firstLine="1298"/>
        <w:jc w:val="both"/>
        <w:rPr>
          <w:rFonts w:ascii="Times New Roman" w:hAnsi="Times New Roman"/>
          <w:szCs w:val="24"/>
        </w:rPr>
      </w:pPr>
      <w:r w:rsidRPr="007E528C">
        <w:rPr>
          <w:rFonts w:ascii="Times New Roman" w:hAnsi="Times New Roman"/>
          <w:position w:val="-32"/>
          <w:szCs w:val="24"/>
        </w:rPr>
        <w:object w:dxaOrig="1305" w:dyaOrig="735" w14:anchorId="70187BEA">
          <v:shape id="_x0000_i1026" type="#_x0000_t75" style="width:64.9pt;height:36.4pt" o:ole="" fillcolor="window">
            <v:imagedata r:id="rId13" o:title=""/>
          </v:shape>
          <o:OLEObject Type="Embed" ProgID="Equation.3" ShapeID="_x0000_i1026" DrawAspect="Content" ObjectID="_1615297084" r:id="rId14"/>
        </w:object>
      </w:r>
      <w:r w:rsidRPr="007E528C">
        <w:rPr>
          <w:rFonts w:ascii="Times New Roman" w:hAnsi="Times New Roman"/>
          <w:szCs w:val="24"/>
        </w:rPr>
        <w:t>;</w:t>
      </w:r>
    </w:p>
    <w:p w14:paraId="700DEDF5" w14:textId="77777777" w:rsidR="00802063" w:rsidRPr="007E528C" w:rsidRDefault="00802063" w:rsidP="00802063">
      <w:pPr>
        <w:ind w:firstLine="1298"/>
        <w:jc w:val="both"/>
        <w:rPr>
          <w:rFonts w:ascii="Times New Roman" w:hAnsi="Times New Roman"/>
          <w:szCs w:val="24"/>
        </w:rPr>
      </w:pPr>
      <w:r w:rsidRPr="007E528C">
        <w:rPr>
          <w:rFonts w:ascii="Times New Roman" w:hAnsi="Times New Roman"/>
          <w:szCs w:val="24"/>
        </w:rPr>
        <w:t>59.3. kriterijų (</w:t>
      </w:r>
      <w:proofErr w:type="spellStart"/>
      <w:r w:rsidRPr="007E528C">
        <w:rPr>
          <w:rFonts w:ascii="Times New Roman" w:hAnsi="Times New Roman"/>
          <w:szCs w:val="24"/>
        </w:rPr>
        <w:t>T</w:t>
      </w:r>
      <w:r w:rsidRPr="007E528C">
        <w:rPr>
          <w:rFonts w:ascii="Times New Roman" w:hAnsi="Times New Roman"/>
          <w:szCs w:val="24"/>
          <w:vertAlign w:val="subscript"/>
        </w:rPr>
        <w:t>i</w:t>
      </w:r>
      <w:proofErr w:type="spellEnd"/>
      <w:r w:rsidRPr="007E528C">
        <w:rPr>
          <w:rFonts w:ascii="Times New Roman" w:hAnsi="Times New Roman"/>
          <w:szCs w:val="24"/>
        </w:rPr>
        <w:t>) balai priskiriami tiesiogiai;</w:t>
      </w:r>
    </w:p>
    <w:p w14:paraId="616ECF75" w14:textId="77777777" w:rsidR="00802063" w:rsidRPr="007E528C" w:rsidRDefault="00802063" w:rsidP="00802063">
      <w:pPr>
        <w:ind w:firstLine="1298"/>
        <w:jc w:val="both"/>
        <w:rPr>
          <w:rFonts w:ascii="Times New Roman" w:hAnsi="Times New Roman"/>
          <w:szCs w:val="24"/>
        </w:rPr>
      </w:pPr>
      <w:r w:rsidRPr="007E528C">
        <w:rPr>
          <w:rFonts w:ascii="Times New Roman" w:hAnsi="Times New Roman"/>
          <w:szCs w:val="24"/>
        </w:rPr>
        <w:t>59.4. kriterijų (T) balai apskaičiuojami sudedant atskirų kriterijų (</w:t>
      </w:r>
      <w:proofErr w:type="spellStart"/>
      <w:r w:rsidRPr="007E528C">
        <w:rPr>
          <w:rFonts w:ascii="Times New Roman" w:hAnsi="Times New Roman"/>
          <w:szCs w:val="24"/>
        </w:rPr>
        <w:t>T</w:t>
      </w:r>
      <w:r w:rsidRPr="007E528C">
        <w:rPr>
          <w:rFonts w:ascii="Times New Roman" w:hAnsi="Times New Roman"/>
          <w:szCs w:val="24"/>
          <w:vertAlign w:val="subscript"/>
        </w:rPr>
        <w:t>i</w:t>
      </w:r>
      <w:proofErr w:type="spellEnd"/>
      <w:r w:rsidRPr="007E528C">
        <w:rPr>
          <w:rFonts w:ascii="Times New Roman" w:hAnsi="Times New Roman"/>
          <w:szCs w:val="24"/>
        </w:rPr>
        <w:t>) balus:</w:t>
      </w:r>
    </w:p>
    <w:p w14:paraId="7319944B" w14:textId="77777777" w:rsidR="00802063" w:rsidRPr="007E528C" w:rsidRDefault="00802063" w:rsidP="00802063">
      <w:pPr>
        <w:ind w:firstLine="1298"/>
        <w:jc w:val="both"/>
        <w:rPr>
          <w:rFonts w:ascii="Times New Roman" w:hAnsi="Times New Roman"/>
          <w:szCs w:val="24"/>
        </w:rPr>
      </w:pPr>
      <w:r w:rsidRPr="007E528C">
        <w:rPr>
          <w:rFonts w:ascii="Times New Roman" w:hAnsi="Times New Roman"/>
          <w:position w:val="-28"/>
          <w:szCs w:val="24"/>
        </w:rPr>
        <w:object w:dxaOrig="960" w:dyaOrig="540" w14:anchorId="7656C0F5">
          <v:shape id="_x0000_i1027" type="#_x0000_t75" style="width:47.65pt;height:26.65pt" o:ole="" fillcolor="window">
            <v:imagedata r:id="rId15" o:title=""/>
          </v:shape>
          <o:OLEObject Type="Embed" ProgID="Equation.3" ShapeID="_x0000_i1027" DrawAspect="Content" ObjectID="_1615297085" r:id="rId16"/>
        </w:object>
      </w:r>
      <w:r w:rsidRPr="007E528C">
        <w:rPr>
          <w:rFonts w:ascii="Times New Roman" w:hAnsi="Times New Roman"/>
          <w:szCs w:val="24"/>
        </w:rPr>
        <w:t>;</w:t>
      </w:r>
    </w:p>
    <w:p w14:paraId="375AE474" w14:textId="77777777" w:rsidR="00802063" w:rsidRPr="007E528C" w:rsidRDefault="00802063" w:rsidP="00802063">
      <w:pPr>
        <w:ind w:firstLine="1298"/>
        <w:jc w:val="both"/>
        <w:rPr>
          <w:rFonts w:ascii="Times New Roman" w:hAnsi="Times New Roman"/>
          <w:szCs w:val="24"/>
        </w:rPr>
      </w:pPr>
      <w:r w:rsidRPr="007E528C">
        <w:rPr>
          <w:rFonts w:ascii="Times New Roman" w:hAnsi="Times New Roman"/>
          <w:szCs w:val="24"/>
        </w:rPr>
        <w:t>59.5. kriterijų (E) balai priskiriami tiesiogiai;</w:t>
      </w:r>
    </w:p>
    <w:p w14:paraId="34FAFC80" w14:textId="77777777" w:rsidR="00802063" w:rsidRPr="007E528C" w:rsidRDefault="00802063" w:rsidP="00802063">
      <w:pPr>
        <w:ind w:firstLine="1298"/>
        <w:jc w:val="both"/>
        <w:rPr>
          <w:rFonts w:ascii="Times New Roman" w:hAnsi="Times New Roman"/>
          <w:szCs w:val="24"/>
        </w:rPr>
      </w:pPr>
      <w:r w:rsidRPr="007E528C">
        <w:rPr>
          <w:rFonts w:ascii="Times New Roman" w:hAnsi="Times New Roman"/>
          <w:szCs w:val="24"/>
        </w:rPr>
        <w:t>59.6. maksimalus balų skaičius – 100;</w:t>
      </w:r>
    </w:p>
    <w:p w14:paraId="1BB5837C" w14:textId="77777777" w:rsidR="00802063" w:rsidRPr="007E528C" w:rsidRDefault="00802063" w:rsidP="00802063">
      <w:pPr>
        <w:ind w:firstLine="1298"/>
        <w:jc w:val="both"/>
        <w:rPr>
          <w:rFonts w:ascii="Times New Roman" w:hAnsi="Times New Roman"/>
          <w:szCs w:val="24"/>
        </w:rPr>
      </w:pPr>
      <w:r w:rsidRPr="007E528C">
        <w:rPr>
          <w:rFonts w:ascii="Times New Roman" w:hAnsi="Times New Roman"/>
          <w:szCs w:val="24"/>
        </w:rPr>
        <w:t>60. Pasiūlymai vertinami atskirai kiekvienai pirkimo daliai.</w:t>
      </w:r>
    </w:p>
    <w:p w14:paraId="1D81DC61" w14:textId="77777777" w:rsidR="00802063" w:rsidRPr="007E528C" w:rsidRDefault="00802063" w:rsidP="00802063">
      <w:pPr>
        <w:tabs>
          <w:tab w:val="left" w:pos="4860"/>
          <w:tab w:val="left" w:pos="5940"/>
          <w:tab w:val="left" w:pos="7380"/>
          <w:tab w:val="left" w:pos="9360"/>
        </w:tabs>
        <w:ind w:firstLine="1298"/>
        <w:jc w:val="both"/>
        <w:rPr>
          <w:rFonts w:ascii="Times New Roman" w:hAnsi="Times New Roman"/>
          <w:szCs w:val="24"/>
        </w:rPr>
      </w:pPr>
      <w:r w:rsidRPr="007E528C">
        <w:rPr>
          <w:rFonts w:ascii="Times New Roman" w:hAnsi="Times New Roman"/>
          <w:szCs w:val="24"/>
        </w:rPr>
        <w:t>61. Komisija, įvertinusi pateiktus siūlomų parduoti butų dokumentus, atsižvelgusi į derybų rezultatus, sprendimą dėl butų pirkimo priima, vadovaudamasi Socialinio būsto pirkimo ekonominiu ir socialiniu pagrindimu.</w:t>
      </w:r>
    </w:p>
    <w:p w14:paraId="25A75F9A" w14:textId="60F0485E" w:rsidR="00802063" w:rsidRPr="007E528C" w:rsidRDefault="00802063" w:rsidP="001C41DD">
      <w:pPr>
        <w:tabs>
          <w:tab w:val="left" w:pos="4860"/>
          <w:tab w:val="left" w:pos="5940"/>
          <w:tab w:val="left" w:pos="7380"/>
          <w:tab w:val="left" w:pos="9360"/>
        </w:tabs>
        <w:jc w:val="both"/>
        <w:rPr>
          <w:rFonts w:ascii="Times New Roman" w:hAnsi="Times New Roman"/>
          <w:szCs w:val="24"/>
        </w:rPr>
      </w:pPr>
      <w:r w:rsidRPr="007E528C">
        <w:rPr>
          <w:rFonts w:ascii="Times New Roman" w:hAnsi="Times New Roman"/>
          <w:szCs w:val="24"/>
        </w:rPr>
        <w:t xml:space="preserve">                                    </w:t>
      </w:r>
    </w:p>
    <w:p w14:paraId="210B51FE" w14:textId="77777777" w:rsidR="00802063" w:rsidRPr="007E528C" w:rsidRDefault="00802063" w:rsidP="00802063">
      <w:pPr>
        <w:tabs>
          <w:tab w:val="left" w:pos="4860"/>
          <w:tab w:val="left" w:pos="5940"/>
          <w:tab w:val="left" w:pos="7380"/>
          <w:tab w:val="left" w:pos="9360"/>
        </w:tabs>
        <w:ind w:firstLine="1298"/>
        <w:jc w:val="both"/>
        <w:rPr>
          <w:rFonts w:ascii="Times New Roman" w:hAnsi="Times New Roman"/>
          <w:szCs w:val="24"/>
        </w:rPr>
      </w:pPr>
      <w:r w:rsidRPr="007E528C">
        <w:rPr>
          <w:rFonts w:ascii="Times New Roman" w:hAnsi="Times New Roman"/>
          <w:szCs w:val="24"/>
        </w:rPr>
        <w:t xml:space="preserve">                                           </w:t>
      </w:r>
      <w:r w:rsidRPr="007E528C">
        <w:rPr>
          <w:rFonts w:ascii="Times New Roman" w:hAnsi="Times New Roman"/>
          <w:b/>
          <w:szCs w:val="24"/>
        </w:rPr>
        <w:t>VII SKYRIUS</w:t>
      </w:r>
    </w:p>
    <w:p w14:paraId="4A5535D8" w14:textId="77777777" w:rsidR="00802063" w:rsidRPr="007E528C" w:rsidRDefault="00802063" w:rsidP="00802063">
      <w:pPr>
        <w:pStyle w:val="NoSpacing"/>
        <w:jc w:val="center"/>
        <w:rPr>
          <w:rFonts w:ascii="Times New Roman" w:hAnsi="Times New Roman"/>
          <w:b/>
          <w:sz w:val="24"/>
          <w:szCs w:val="24"/>
        </w:rPr>
      </w:pPr>
      <w:r w:rsidRPr="007E528C">
        <w:rPr>
          <w:rFonts w:ascii="Times New Roman" w:hAnsi="Times New Roman"/>
          <w:b/>
          <w:sz w:val="24"/>
          <w:szCs w:val="24"/>
        </w:rPr>
        <w:t>PIRKIMO SUTARTIES SUDARYMAS</w:t>
      </w:r>
    </w:p>
    <w:p w14:paraId="41FF7EA1" w14:textId="77777777" w:rsidR="00802063" w:rsidRPr="007E528C" w:rsidRDefault="00802063" w:rsidP="00802063">
      <w:pPr>
        <w:pStyle w:val="NoSpacing"/>
        <w:jc w:val="both"/>
        <w:rPr>
          <w:rFonts w:ascii="Times New Roman" w:hAnsi="Times New Roman"/>
          <w:sz w:val="24"/>
          <w:szCs w:val="24"/>
        </w:rPr>
      </w:pPr>
    </w:p>
    <w:p w14:paraId="01A9B431" w14:textId="77777777"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 xml:space="preserve">62. </w:t>
      </w:r>
      <w:r w:rsidRPr="007E528C">
        <w:rPr>
          <w:rFonts w:ascii="Times New Roman" w:hAnsi="Times New Roman"/>
          <w:sz w:val="24"/>
          <w:szCs w:val="20"/>
        </w:rPr>
        <w:t>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w:t>
      </w:r>
    </w:p>
    <w:p w14:paraId="66727D23" w14:textId="77777777" w:rsidR="00802063" w:rsidRPr="007E528C" w:rsidRDefault="00802063" w:rsidP="00802063">
      <w:pPr>
        <w:pStyle w:val="NoSpacing"/>
        <w:ind w:firstLine="1296"/>
        <w:jc w:val="both"/>
        <w:rPr>
          <w:rFonts w:ascii="Times New Roman" w:hAnsi="Times New Roman"/>
          <w:b/>
          <w:sz w:val="24"/>
          <w:szCs w:val="24"/>
        </w:rPr>
      </w:pPr>
      <w:r w:rsidRPr="007E528C">
        <w:rPr>
          <w:rFonts w:ascii="Times New Roman" w:hAnsi="Times New Roman"/>
          <w:sz w:val="24"/>
          <w:szCs w:val="24"/>
        </w:rPr>
        <w:t>63. Alytaus miesto savivaldybės administracijos direktorius, atsižvelgdamas į Pirkimo komisijos sprendimą dėl derybas laimėjusio kandidato, pateikia savivaldybės tarybai tvirtinti sprendimo dėl nekilnojamojo daikto pirkimo savivaldybės nuosavybėn projektą. Alytaus miesto savivaldybės administracijos direktorius per 3 darbo dienas nuo savivaldybės tarybos sprendimo įsigaliojimo derybas laimėjusiam kandidatui išsiunčia kvietimą sudaryti pirkimo sutartį.</w:t>
      </w:r>
    </w:p>
    <w:p w14:paraId="5137908A" w14:textId="77777777"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64. Prieš pasirašydamas pirkimo–pardavimo sutartį, gyvenamųjų patalpų savininkas ar jo įgaliotas asmuo turi pateikti šiuos dokumentus:</w:t>
      </w:r>
    </w:p>
    <w:p w14:paraId="5BB0E7DB" w14:textId="77777777"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64.1. asmens dokumentą (pasą ar asmens tapatybės kortelę), juridinio asmens  registracijos pažymėjimą ir įstatus (juridiniai asmenys);</w:t>
      </w:r>
    </w:p>
    <w:p w14:paraId="2CBBA1B7" w14:textId="77777777"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lastRenderedPageBreak/>
        <w:t>64.2. gyvenamųjų patalpų teisinės registracijos dokumentus bei kadastro duomenų bylą;</w:t>
      </w:r>
    </w:p>
    <w:p w14:paraId="3537A533" w14:textId="77777777"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64.3. pažymas apie atsiskaitymą už komunalines paslaugas;</w:t>
      </w:r>
    </w:p>
    <w:p w14:paraId="32C96673" w14:textId="77777777"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64.4. notaro arba įmonės vadovo patvirtintą įgaliojimą, jeigu buto pirkimo–pardavimo sutartį pasirašo ne buto savininkas;</w:t>
      </w:r>
    </w:p>
    <w:p w14:paraId="736C2A35" w14:textId="77777777"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64.5. buto energinio naudingumo sertifikatą.</w:t>
      </w:r>
    </w:p>
    <w:p w14:paraId="179C2AB1" w14:textId="77777777"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65. Pageidaujama pirkimo sutarties sudarymo data iki 2019 m. rugpjūčio 31 d.</w:t>
      </w:r>
    </w:p>
    <w:p w14:paraId="5D1E904E" w14:textId="77777777"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66. Buto pirkimo kaina nėra konfidenciali ir gali būti skelbiama.</w:t>
      </w:r>
    </w:p>
    <w:p w14:paraId="7892EF87" w14:textId="30BB6EC0"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67. Pirkimo–pardavimo sutartis laikoma sudaryta, kai ji pasirašyta abiejų sandorio šalių, patvirtinta notaro ir įregistruota Nekilnojamojo turto registre.</w:t>
      </w:r>
    </w:p>
    <w:p w14:paraId="37FBFD2A" w14:textId="77777777"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68. Visi ginčai sprendžiami šalių susitarimu. Neišsprendus ginčo nustatyta tvarka, kreipiamasi į teismą.</w:t>
      </w:r>
    </w:p>
    <w:p w14:paraId="592BF61E" w14:textId="5BABD9FE"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 xml:space="preserve">69. Pirkimo–pardavimo sutarties sudarymo išlaidas apmoka savivaldybė. </w:t>
      </w:r>
    </w:p>
    <w:p w14:paraId="068DD024" w14:textId="4D7F7569" w:rsidR="00802063" w:rsidRPr="007E528C" w:rsidRDefault="00802063" w:rsidP="00802063">
      <w:pPr>
        <w:pStyle w:val="NoSpacing"/>
        <w:ind w:firstLine="1296"/>
        <w:jc w:val="both"/>
        <w:rPr>
          <w:rFonts w:ascii="Times New Roman" w:hAnsi="Times New Roman"/>
          <w:sz w:val="24"/>
          <w:szCs w:val="24"/>
        </w:rPr>
      </w:pPr>
      <w:r w:rsidRPr="007E528C">
        <w:rPr>
          <w:rFonts w:ascii="Times New Roman" w:hAnsi="Times New Roman"/>
          <w:sz w:val="24"/>
          <w:szCs w:val="24"/>
        </w:rPr>
        <w:t>70. Pinigai už nupirktas gyvenamąsias patalpas pervedami į nurodytą sąskaitą per 30  dienų nuo pirkimo–pardavimo sutarties pasirašymo.</w:t>
      </w:r>
    </w:p>
    <w:p w14:paraId="0976B67F" w14:textId="4AC245DC" w:rsidR="00BB3816" w:rsidRPr="007E528C" w:rsidRDefault="00802063" w:rsidP="00802063">
      <w:pPr>
        <w:pStyle w:val="BodyText"/>
        <w:spacing w:after="0"/>
        <w:jc w:val="center"/>
        <w:rPr>
          <w:rFonts w:ascii="Times New Roman" w:hAnsi="Times New Roman"/>
          <w:szCs w:val="24"/>
        </w:rPr>
      </w:pPr>
      <w:r w:rsidRPr="007E528C">
        <w:rPr>
          <w:rFonts w:ascii="Times New Roman" w:hAnsi="Times New Roman"/>
          <w:szCs w:val="24"/>
        </w:rPr>
        <w:t>__________________________</w:t>
      </w:r>
    </w:p>
    <w:p w14:paraId="19FEE7DC" w14:textId="77777777" w:rsidR="00BB3816" w:rsidRPr="007E528C" w:rsidRDefault="00BB3816">
      <w:pPr>
        <w:rPr>
          <w:rFonts w:ascii="Times New Roman" w:hAnsi="Times New Roman"/>
          <w:szCs w:val="24"/>
        </w:rPr>
      </w:pPr>
      <w:r w:rsidRPr="007E528C">
        <w:rPr>
          <w:rFonts w:ascii="Times New Roman" w:hAnsi="Times New Roman"/>
          <w:szCs w:val="24"/>
        </w:rPr>
        <w:br w:type="page"/>
      </w:r>
    </w:p>
    <w:p w14:paraId="1AD675B5" w14:textId="77777777" w:rsidR="00BB3816" w:rsidRPr="007E528C" w:rsidRDefault="00BB3816" w:rsidP="00BB3816">
      <w:pPr>
        <w:ind w:left="6480"/>
        <w:jc w:val="both"/>
        <w:rPr>
          <w:rFonts w:ascii="Times New Roman" w:hAnsi="Times New Roman"/>
          <w:szCs w:val="24"/>
        </w:rPr>
      </w:pPr>
      <w:r w:rsidRPr="007E528C">
        <w:rPr>
          <w:rFonts w:ascii="Times New Roman" w:hAnsi="Times New Roman"/>
          <w:szCs w:val="24"/>
        </w:rPr>
        <w:lastRenderedPageBreak/>
        <w:t xml:space="preserve">Butų pirkimo skelbiamų derybų būdu sąlygų aprašo </w:t>
      </w:r>
    </w:p>
    <w:p w14:paraId="306E6E88" w14:textId="77777777" w:rsidR="00BB3816" w:rsidRPr="007E528C" w:rsidRDefault="00BB3816" w:rsidP="00BB3816">
      <w:pPr>
        <w:ind w:left="6480"/>
        <w:jc w:val="both"/>
        <w:rPr>
          <w:rFonts w:ascii="Times New Roman" w:hAnsi="Times New Roman"/>
          <w:szCs w:val="24"/>
        </w:rPr>
      </w:pPr>
      <w:r w:rsidRPr="007E528C">
        <w:rPr>
          <w:rFonts w:ascii="Times New Roman" w:hAnsi="Times New Roman"/>
          <w:szCs w:val="24"/>
        </w:rPr>
        <w:t>1 priedas</w:t>
      </w:r>
    </w:p>
    <w:p w14:paraId="17931FB7" w14:textId="77777777" w:rsidR="00BB3816" w:rsidRPr="007E528C" w:rsidRDefault="00BB3816" w:rsidP="00BB3816">
      <w:pPr>
        <w:ind w:left="6480"/>
        <w:jc w:val="both"/>
        <w:rPr>
          <w:rFonts w:ascii="Times New Roman" w:hAnsi="Times New Roman"/>
          <w:szCs w:val="24"/>
        </w:rPr>
      </w:pPr>
    </w:p>
    <w:p w14:paraId="02346DD3" w14:textId="77777777" w:rsidR="00BB3816" w:rsidRPr="007E528C" w:rsidRDefault="00BB3816" w:rsidP="00BB3816">
      <w:pPr>
        <w:jc w:val="center"/>
        <w:rPr>
          <w:rFonts w:ascii="Times New Roman" w:hAnsi="Times New Roman"/>
          <w:b/>
          <w:szCs w:val="24"/>
          <w:lang w:eastAsia="en-US"/>
        </w:rPr>
      </w:pPr>
      <w:r w:rsidRPr="007E528C">
        <w:rPr>
          <w:rFonts w:ascii="Times New Roman" w:hAnsi="Times New Roman"/>
          <w:b/>
          <w:szCs w:val="24"/>
          <w:lang w:eastAsia="en-US"/>
        </w:rPr>
        <w:t>(Pasiūlymo dalyvauti derybose forma)</w:t>
      </w:r>
    </w:p>
    <w:p w14:paraId="3065EFED" w14:textId="77777777" w:rsidR="00BB3816" w:rsidRPr="007E528C" w:rsidRDefault="00BB3816" w:rsidP="00BB3816">
      <w:pPr>
        <w:jc w:val="center"/>
        <w:rPr>
          <w:rFonts w:ascii="Times New Roman" w:hAnsi="Times New Roman"/>
          <w:b/>
          <w:szCs w:val="24"/>
          <w:lang w:eastAsia="en-US"/>
        </w:rPr>
      </w:pPr>
    </w:p>
    <w:p w14:paraId="51B21A63" w14:textId="77777777" w:rsidR="00BB3816" w:rsidRPr="007E528C" w:rsidRDefault="00BB3816" w:rsidP="00BB3816">
      <w:pPr>
        <w:rPr>
          <w:rFonts w:ascii="Times New Roman" w:hAnsi="Times New Roman"/>
          <w:szCs w:val="24"/>
        </w:rPr>
      </w:pPr>
      <w:r w:rsidRPr="007E528C">
        <w:rPr>
          <w:rFonts w:ascii="Times New Roman" w:hAnsi="Times New Roman"/>
          <w:szCs w:val="24"/>
        </w:rPr>
        <w:t>……………………………………………….......................………………………………...…..…...</w:t>
      </w:r>
    </w:p>
    <w:p w14:paraId="38AB16CA" w14:textId="77777777" w:rsidR="00BB3816" w:rsidRPr="007E528C" w:rsidRDefault="00BB3816" w:rsidP="00BB3816">
      <w:pPr>
        <w:jc w:val="center"/>
        <w:rPr>
          <w:rFonts w:ascii="Times New Roman" w:hAnsi="Times New Roman"/>
          <w:szCs w:val="24"/>
        </w:rPr>
      </w:pPr>
      <w:r w:rsidRPr="007E528C">
        <w:rPr>
          <w:rFonts w:ascii="Times New Roman" w:hAnsi="Times New Roman"/>
          <w:szCs w:val="24"/>
          <w:vertAlign w:val="superscript"/>
        </w:rPr>
        <w:t xml:space="preserve">(Kandidato rekvizitai – </w:t>
      </w:r>
      <w:r w:rsidRPr="007E528C">
        <w:rPr>
          <w:rFonts w:ascii="Times New Roman" w:hAnsi="Times New Roman"/>
          <w:szCs w:val="24"/>
        </w:rPr>
        <w:t xml:space="preserve"> </w:t>
      </w:r>
      <w:r w:rsidRPr="007E528C">
        <w:rPr>
          <w:rFonts w:ascii="Times New Roman" w:hAnsi="Times New Roman"/>
          <w:szCs w:val="24"/>
          <w:vertAlign w:val="superscript"/>
        </w:rPr>
        <w:t>vardas, pavardė, asmens kodas arba juridinio asmens pavadinimas, kodas)</w:t>
      </w:r>
    </w:p>
    <w:p w14:paraId="16962086" w14:textId="77777777" w:rsidR="00BB3816" w:rsidRPr="007E528C" w:rsidRDefault="00BB3816" w:rsidP="00BB3816">
      <w:pPr>
        <w:jc w:val="center"/>
        <w:rPr>
          <w:rFonts w:ascii="Times New Roman" w:hAnsi="Times New Roman"/>
          <w:szCs w:val="24"/>
        </w:rPr>
      </w:pPr>
      <w:r w:rsidRPr="007E528C">
        <w:rPr>
          <w:rFonts w:ascii="Times New Roman" w:hAnsi="Times New Roman"/>
          <w:szCs w:val="24"/>
        </w:rPr>
        <w:t>……………………………………............................……...………………………………...…..…...</w:t>
      </w:r>
    </w:p>
    <w:p w14:paraId="186A5FB1" w14:textId="77777777" w:rsidR="00BB3816" w:rsidRPr="007E528C" w:rsidRDefault="00BB3816" w:rsidP="00BB3816">
      <w:pPr>
        <w:jc w:val="center"/>
        <w:rPr>
          <w:rFonts w:ascii="Times New Roman" w:hAnsi="Times New Roman"/>
          <w:szCs w:val="24"/>
          <w:vertAlign w:val="superscript"/>
        </w:rPr>
      </w:pPr>
      <w:r w:rsidRPr="007E528C">
        <w:rPr>
          <w:rFonts w:ascii="Times New Roman" w:hAnsi="Times New Roman"/>
          <w:szCs w:val="24"/>
          <w:vertAlign w:val="superscript"/>
        </w:rPr>
        <w:t>(adresas, telefonas, faksas, el. pašto adresas)</w:t>
      </w:r>
    </w:p>
    <w:p w14:paraId="43E5C6D1" w14:textId="77777777" w:rsidR="00BB3816" w:rsidRPr="007E528C" w:rsidRDefault="00BB3816" w:rsidP="00BB3816">
      <w:pPr>
        <w:jc w:val="center"/>
        <w:rPr>
          <w:rFonts w:ascii="Times New Roman" w:hAnsi="Times New Roman"/>
          <w:szCs w:val="24"/>
        </w:rPr>
      </w:pPr>
      <w:r w:rsidRPr="007E528C">
        <w:rPr>
          <w:rFonts w:ascii="Times New Roman" w:hAnsi="Times New Roman"/>
          <w:szCs w:val="24"/>
        </w:rPr>
        <w:t>………………………………………...........................……………………………………...…..…...</w:t>
      </w:r>
    </w:p>
    <w:p w14:paraId="35E91D78" w14:textId="77777777" w:rsidR="00BB3816" w:rsidRPr="007E528C" w:rsidRDefault="00BB3816" w:rsidP="00BB3816">
      <w:pPr>
        <w:rPr>
          <w:rFonts w:ascii="Times New Roman" w:hAnsi="Times New Roman"/>
          <w:szCs w:val="24"/>
          <w:lang w:eastAsia="en-US"/>
        </w:rPr>
      </w:pPr>
      <w:r w:rsidRPr="007E528C">
        <w:rPr>
          <w:rFonts w:ascii="Times New Roman" w:hAnsi="Times New Roman"/>
          <w:szCs w:val="24"/>
          <w:lang w:eastAsia="en-US"/>
        </w:rPr>
        <w:t>Butų pirkimo komisijai</w:t>
      </w:r>
    </w:p>
    <w:p w14:paraId="4B1C5EA8" w14:textId="77777777" w:rsidR="00BB3816" w:rsidRPr="007E528C" w:rsidRDefault="00BB3816" w:rsidP="00BB3816">
      <w:pPr>
        <w:jc w:val="center"/>
        <w:rPr>
          <w:rFonts w:ascii="Times New Roman" w:hAnsi="Times New Roman"/>
          <w:b/>
          <w:szCs w:val="24"/>
          <w:lang w:eastAsia="en-US"/>
        </w:rPr>
      </w:pPr>
      <w:r w:rsidRPr="007E528C">
        <w:rPr>
          <w:rFonts w:ascii="Times New Roman" w:hAnsi="Times New Roman"/>
          <w:b/>
          <w:szCs w:val="24"/>
          <w:lang w:eastAsia="en-US"/>
        </w:rPr>
        <w:t>PASIŪLYMAS</w:t>
      </w:r>
    </w:p>
    <w:p w14:paraId="1A68399C" w14:textId="77777777" w:rsidR="00BB3816" w:rsidRPr="007E528C" w:rsidRDefault="00BB3816" w:rsidP="00BB3816">
      <w:pPr>
        <w:jc w:val="center"/>
        <w:rPr>
          <w:rFonts w:ascii="Times New Roman" w:hAnsi="Times New Roman"/>
          <w:b/>
          <w:szCs w:val="24"/>
        </w:rPr>
      </w:pPr>
      <w:r w:rsidRPr="007E528C">
        <w:rPr>
          <w:rFonts w:ascii="Times New Roman" w:hAnsi="Times New Roman"/>
          <w:b/>
          <w:szCs w:val="24"/>
        </w:rPr>
        <w:t xml:space="preserve">DALYVAUTI DERYBOSE </w:t>
      </w:r>
    </w:p>
    <w:p w14:paraId="2B76E2B3" w14:textId="77777777" w:rsidR="00BB3816" w:rsidRPr="007E528C" w:rsidRDefault="00BB3816" w:rsidP="001C41DD">
      <w:pPr>
        <w:rPr>
          <w:rFonts w:ascii="Times New Roman" w:hAnsi="Times New Roman"/>
          <w:szCs w:val="24"/>
        </w:rPr>
      </w:pPr>
    </w:p>
    <w:p w14:paraId="0AE3BC61" w14:textId="77777777" w:rsidR="00BB3816" w:rsidRPr="007E528C" w:rsidRDefault="00BB3816" w:rsidP="00BB3816">
      <w:pPr>
        <w:jc w:val="center"/>
        <w:rPr>
          <w:rFonts w:ascii="Times New Roman" w:hAnsi="Times New Roman"/>
          <w:szCs w:val="24"/>
          <w:vertAlign w:val="superscript"/>
        </w:rPr>
      </w:pPr>
      <w:r w:rsidRPr="007E528C">
        <w:rPr>
          <w:rFonts w:ascii="Times New Roman" w:hAnsi="Times New Roman"/>
          <w:szCs w:val="24"/>
          <w:vertAlign w:val="superscript"/>
        </w:rPr>
        <w:t>(data)</w:t>
      </w:r>
    </w:p>
    <w:p w14:paraId="5DBE966D" w14:textId="77777777" w:rsidR="00BB3816" w:rsidRPr="007E528C" w:rsidRDefault="00BB3816" w:rsidP="00BB3816">
      <w:pPr>
        <w:rPr>
          <w:rFonts w:ascii="Times New Roman" w:hAnsi="Times New Roman"/>
          <w:b/>
          <w:szCs w:val="24"/>
        </w:rPr>
      </w:pPr>
      <w:r w:rsidRPr="007E528C">
        <w:rPr>
          <w:rFonts w:ascii="Times New Roman" w:hAnsi="Times New Roman"/>
          <w:b/>
          <w:szCs w:val="24"/>
        </w:rPr>
        <w:t>Parduodamo buto rekvizitai</w:t>
      </w:r>
    </w:p>
    <w:p w14:paraId="739DAE7C" w14:textId="77777777" w:rsidR="00BB3816" w:rsidRPr="007E528C" w:rsidRDefault="00BB3816" w:rsidP="00BB3816">
      <w:pPr>
        <w:rPr>
          <w:rFonts w:ascii="Times New Roman" w:hAnsi="Times New Roman"/>
          <w:b/>
          <w:szCs w:val="24"/>
        </w:rPr>
      </w:pPr>
    </w:p>
    <w:p w14:paraId="033BB18E" w14:textId="77777777" w:rsidR="00BB3816" w:rsidRPr="007E528C" w:rsidRDefault="00BB3816" w:rsidP="00BB3816">
      <w:pPr>
        <w:rPr>
          <w:rFonts w:ascii="Times New Roman" w:hAnsi="Times New Roman"/>
          <w:szCs w:val="24"/>
          <w:vertAlign w:val="superscript"/>
        </w:rPr>
      </w:pPr>
      <w:r w:rsidRPr="007E528C">
        <w:rPr>
          <w:rFonts w:ascii="Times New Roman" w:hAnsi="Times New Roman"/>
          <w:b/>
          <w:szCs w:val="24"/>
        </w:rPr>
        <w:t xml:space="preserve">Adresas </w:t>
      </w:r>
      <w:r w:rsidRPr="007E528C">
        <w:rPr>
          <w:rFonts w:ascii="Times New Roman" w:hAnsi="Times New Roman"/>
          <w:szCs w:val="24"/>
        </w:rPr>
        <w:t>.................................................................................................................................................</w:t>
      </w:r>
      <w:r w:rsidRPr="007E528C">
        <w:rPr>
          <w:rFonts w:ascii="Times New Roman" w:hAnsi="Times New Roman"/>
          <w:szCs w:val="24"/>
          <w:vertAlign w:val="superscript"/>
        </w:rPr>
        <w:t xml:space="preserve"> </w:t>
      </w:r>
    </w:p>
    <w:p w14:paraId="24173448" w14:textId="77777777" w:rsidR="00BB3816" w:rsidRPr="007E528C" w:rsidRDefault="00BB3816" w:rsidP="00BB3816">
      <w:pPr>
        <w:rPr>
          <w:rFonts w:ascii="Times New Roman" w:hAnsi="Times New Roman"/>
          <w:szCs w:val="24"/>
          <w:vertAlign w:val="superscript"/>
        </w:rPr>
      </w:pPr>
    </w:p>
    <w:tbl>
      <w:tblPr>
        <w:tblW w:w="0" w:type="auto"/>
        <w:tblInd w:w="108" w:type="dxa"/>
        <w:tblLook w:val="04A0" w:firstRow="1" w:lastRow="0" w:firstColumn="1" w:lastColumn="0" w:noHBand="0" w:noVBand="1"/>
      </w:tblPr>
      <w:tblGrid>
        <w:gridCol w:w="7088"/>
        <w:gridCol w:w="2551"/>
      </w:tblGrid>
      <w:tr w:rsidR="00BB3816" w:rsidRPr="007E528C" w14:paraId="67E776C7" w14:textId="77777777" w:rsidTr="00300868">
        <w:tc>
          <w:tcPr>
            <w:tcW w:w="7088" w:type="dxa"/>
            <w:tcBorders>
              <w:top w:val="single" w:sz="4" w:space="0" w:color="auto"/>
              <w:left w:val="single" w:sz="4" w:space="0" w:color="auto"/>
              <w:bottom w:val="single" w:sz="4" w:space="0" w:color="auto"/>
              <w:right w:val="single" w:sz="4" w:space="0" w:color="auto"/>
            </w:tcBorders>
          </w:tcPr>
          <w:p w14:paraId="293D81A1" w14:textId="77777777" w:rsidR="00BB3816" w:rsidRPr="007E528C" w:rsidRDefault="00BB3816" w:rsidP="00300868">
            <w:pPr>
              <w:rPr>
                <w:rFonts w:ascii="Times New Roman" w:hAnsi="Times New Roman"/>
                <w:szCs w:val="24"/>
                <w:lang w:eastAsia="en-US"/>
              </w:rPr>
            </w:pPr>
            <w:r w:rsidRPr="007E528C">
              <w:rPr>
                <w:rFonts w:ascii="Times New Roman" w:hAnsi="Times New Roman"/>
                <w:szCs w:val="24"/>
                <w:lang w:eastAsia="en-US"/>
              </w:rPr>
              <w:t>Bendras naudingas plotas (m</w:t>
            </w:r>
            <w:r w:rsidRPr="007E528C">
              <w:rPr>
                <w:rFonts w:ascii="Times New Roman" w:hAnsi="Times New Roman"/>
                <w:szCs w:val="24"/>
                <w:vertAlign w:val="superscript"/>
                <w:lang w:eastAsia="en-US"/>
              </w:rPr>
              <w:t>2</w:t>
            </w:r>
            <w:r w:rsidRPr="007E528C">
              <w:rPr>
                <w:rFonts w:ascii="Times New Roman" w:hAnsi="Times New Roman"/>
                <w:szCs w:val="24"/>
                <w:lang w:eastAsia="en-US"/>
              </w:rPr>
              <w:t>)</w:t>
            </w:r>
          </w:p>
          <w:p w14:paraId="37A2D54E" w14:textId="77777777" w:rsidR="00BB3816" w:rsidRPr="007E528C" w:rsidRDefault="00BB3816" w:rsidP="00300868">
            <w:pPr>
              <w:rPr>
                <w:rFonts w:ascii="Times New Roman" w:hAnsi="Times New Roman"/>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7CDDE6AD" w14:textId="77777777" w:rsidR="00BB3816" w:rsidRPr="007E528C" w:rsidRDefault="00BB3816" w:rsidP="00300868">
            <w:pPr>
              <w:rPr>
                <w:rFonts w:ascii="Times New Roman" w:hAnsi="Times New Roman"/>
                <w:szCs w:val="24"/>
                <w:lang w:eastAsia="en-US"/>
              </w:rPr>
            </w:pPr>
          </w:p>
        </w:tc>
      </w:tr>
      <w:tr w:rsidR="00BB3816" w:rsidRPr="007E528C" w14:paraId="3D220B47" w14:textId="77777777" w:rsidTr="00300868">
        <w:tc>
          <w:tcPr>
            <w:tcW w:w="7088" w:type="dxa"/>
            <w:tcBorders>
              <w:top w:val="single" w:sz="4" w:space="0" w:color="auto"/>
              <w:left w:val="single" w:sz="4" w:space="0" w:color="auto"/>
              <w:bottom w:val="single" w:sz="4" w:space="0" w:color="auto"/>
              <w:right w:val="single" w:sz="4" w:space="0" w:color="auto"/>
            </w:tcBorders>
          </w:tcPr>
          <w:p w14:paraId="35C49AC4" w14:textId="77777777" w:rsidR="00BB3816" w:rsidRPr="007E528C" w:rsidRDefault="00BB3816" w:rsidP="00300868">
            <w:pPr>
              <w:rPr>
                <w:rFonts w:ascii="Times New Roman" w:hAnsi="Times New Roman"/>
                <w:szCs w:val="24"/>
                <w:lang w:eastAsia="en-US"/>
              </w:rPr>
            </w:pPr>
            <w:r w:rsidRPr="007E528C">
              <w:rPr>
                <w:rFonts w:ascii="Times New Roman" w:hAnsi="Times New Roman"/>
                <w:szCs w:val="24"/>
                <w:lang w:eastAsia="en-US"/>
              </w:rPr>
              <w:t>Kambarių skaičius</w:t>
            </w:r>
          </w:p>
          <w:p w14:paraId="52722F50" w14:textId="77777777" w:rsidR="00BB3816" w:rsidRPr="007E528C" w:rsidRDefault="00BB3816" w:rsidP="00300868">
            <w:pPr>
              <w:rPr>
                <w:rFonts w:ascii="Times New Roman" w:hAnsi="Times New Roman"/>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018DEF4D" w14:textId="77777777" w:rsidR="00BB3816" w:rsidRPr="007E528C" w:rsidRDefault="00BB3816" w:rsidP="00300868">
            <w:pPr>
              <w:rPr>
                <w:rFonts w:ascii="Times New Roman" w:hAnsi="Times New Roman"/>
                <w:szCs w:val="24"/>
                <w:lang w:eastAsia="en-US"/>
              </w:rPr>
            </w:pPr>
          </w:p>
        </w:tc>
      </w:tr>
      <w:tr w:rsidR="00BB3816" w:rsidRPr="007E528C" w14:paraId="6C5D3E65" w14:textId="77777777" w:rsidTr="00300868">
        <w:tc>
          <w:tcPr>
            <w:tcW w:w="7088" w:type="dxa"/>
            <w:tcBorders>
              <w:top w:val="single" w:sz="4" w:space="0" w:color="auto"/>
              <w:left w:val="single" w:sz="4" w:space="0" w:color="auto"/>
              <w:bottom w:val="single" w:sz="4" w:space="0" w:color="auto"/>
              <w:right w:val="single" w:sz="4" w:space="0" w:color="auto"/>
            </w:tcBorders>
          </w:tcPr>
          <w:p w14:paraId="5E17865F" w14:textId="77777777" w:rsidR="00BB3816" w:rsidRPr="007E528C" w:rsidRDefault="00BB3816" w:rsidP="00300868">
            <w:pPr>
              <w:rPr>
                <w:rFonts w:ascii="Times New Roman" w:hAnsi="Times New Roman"/>
                <w:szCs w:val="24"/>
                <w:lang w:eastAsia="en-US"/>
              </w:rPr>
            </w:pPr>
            <w:r w:rsidRPr="007E528C">
              <w:rPr>
                <w:rFonts w:ascii="Times New Roman" w:hAnsi="Times New Roman"/>
                <w:szCs w:val="24"/>
                <w:lang w:eastAsia="en-US"/>
              </w:rPr>
              <w:t>Aukštas</w:t>
            </w:r>
          </w:p>
          <w:p w14:paraId="478ADF2D" w14:textId="77777777" w:rsidR="00BB3816" w:rsidRPr="007E528C" w:rsidRDefault="00BB3816" w:rsidP="00300868">
            <w:pPr>
              <w:rPr>
                <w:rFonts w:ascii="Times New Roman" w:hAnsi="Times New Roman"/>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35A09412" w14:textId="77777777" w:rsidR="00BB3816" w:rsidRPr="007E528C" w:rsidRDefault="00BB3816" w:rsidP="00300868">
            <w:pPr>
              <w:rPr>
                <w:rFonts w:ascii="Times New Roman" w:hAnsi="Times New Roman"/>
                <w:szCs w:val="24"/>
                <w:lang w:eastAsia="en-US"/>
              </w:rPr>
            </w:pPr>
          </w:p>
        </w:tc>
      </w:tr>
      <w:tr w:rsidR="00BB3816" w:rsidRPr="007E528C" w14:paraId="41B00C55" w14:textId="77777777" w:rsidTr="00300868">
        <w:tc>
          <w:tcPr>
            <w:tcW w:w="7088" w:type="dxa"/>
            <w:tcBorders>
              <w:top w:val="single" w:sz="4" w:space="0" w:color="auto"/>
              <w:left w:val="single" w:sz="4" w:space="0" w:color="auto"/>
              <w:bottom w:val="single" w:sz="4" w:space="0" w:color="auto"/>
              <w:right w:val="single" w:sz="4" w:space="0" w:color="auto"/>
            </w:tcBorders>
          </w:tcPr>
          <w:p w14:paraId="502F89F3" w14:textId="77777777" w:rsidR="00BB3816" w:rsidRPr="007E528C" w:rsidRDefault="00BB3816" w:rsidP="00300868">
            <w:pPr>
              <w:rPr>
                <w:rFonts w:ascii="Times New Roman" w:hAnsi="Times New Roman"/>
                <w:szCs w:val="24"/>
                <w:lang w:eastAsia="en-US"/>
              </w:rPr>
            </w:pPr>
            <w:r w:rsidRPr="007E528C">
              <w:rPr>
                <w:rFonts w:ascii="Times New Roman" w:hAnsi="Times New Roman"/>
                <w:szCs w:val="24"/>
                <w:lang w:eastAsia="en-US"/>
              </w:rPr>
              <w:t>Statybos metai</w:t>
            </w:r>
          </w:p>
          <w:p w14:paraId="4ACC0046" w14:textId="77777777" w:rsidR="00BB3816" w:rsidRPr="007E528C" w:rsidRDefault="00BB3816" w:rsidP="00300868">
            <w:pPr>
              <w:rPr>
                <w:rFonts w:ascii="Times New Roman" w:hAnsi="Times New Roman"/>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0F3364D6" w14:textId="77777777" w:rsidR="00BB3816" w:rsidRPr="007E528C" w:rsidRDefault="00BB3816" w:rsidP="00300868">
            <w:pPr>
              <w:rPr>
                <w:rFonts w:ascii="Times New Roman" w:hAnsi="Times New Roman"/>
                <w:szCs w:val="24"/>
                <w:lang w:eastAsia="en-US"/>
              </w:rPr>
            </w:pPr>
          </w:p>
        </w:tc>
      </w:tr>
      <w:tr w:rsidR="00BB3816" w:rsidRPr="007E528C" w14:paraId="2A2DB9F3" w14:textId="77777777" w:rsidTr="00300868">
        <w:tc>
          <w:tcPr>
            <w:tcW w:w="7088" w:type="dxa"/>
            <w:tcBorders>
              <w:top w:val="single" w:sz="4" w:space="0" w:color="auto"/>
              <w:left w:val="single" w:sz="4" w:space="0" w:color="auto"/>
              <w:bottom w:val="single" w:sz="4" w:space="0" w:color="auto"/>
              <w:right w:val="single" w:sz="4" w:space="0" w:color="auto"/>
            </w:tcBorders>
          </w:tcPr>
          <w:p w14:paraId="19D5E143" w14:textId="77777777" w:rsidR="00BB3816" w:rsidRPr="007E528C" w:rsidRDefault="00BB3816" w:rsidP="00300868">
            <w:pPr>
              <w:rPr>
                <w:rFonts w:ascii="Times New Roman" w:hAnsi="Times New Roman"/>
                <w:szCs w:val="24"/>
                <w:lang w:eastAsia="en-US"/>
              </w:rPr>
            </w:pPr>
            <w:r w:rsidRPr="007E528C">
              <w:rPr>
                <w:rFonts w:ascii="Times New Roman" w:hAnsi="Times New Roman"/>
                <w:szCs w:val="24"/>
                <w:lang w:eastAsia="en-US"/>
              </w:rPr>
              <w:t>Namo tipas (plytinis, monolitinis, stambiaplokštis ir kita)</w:t>
            </w:r>
          </w:p>
          <w:p w14:paraId="3D2F8CA6" w14:textId="77777777" w:rsidR="00BB3816" w:rsidRPr="007E528C" w:rsidRDefault="00BB3816" w:rsidP="00300868">
            <w:pPr>
              <w:rPr>
                <w:rFonts w:ascii="Times New Roman" w:hAnsi="Times New Roman"/>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643396D1" w14:textId="77777777" w:rsidR="00BB3816" w:rsidRPr="007E528C" w:rsidRDefault="00BB3816" w:rsidP="00300868">
            <w:pPr>
              <w:rPr>
                <w:rFonts w:ascii="Times New Roman" w:hAnsi="Times New Roman"/>
                <w:szCs w:val="24"/>
                <w:lang w:eastAsia="en-US"/>
              </w:rPr>
            </w:pPr>
          </w:p>
        </w:tc>
      </w:tr>
      <w:tr w:rsidR="00BB3816" w:rsidRPr="007E528C" w14:paraId="011F7B6C" w14:textId="77777777" w:rsidTr="00300868">
        <w:tc>
          <w:tcPr>
            <w:tcW w:w="7088" w:type="dxa"/>
            <w:tcBorders>
              <w:top w:val="single" w:sz="4" w:space="0" w:color="auto"/>
              <w:left w:val="single" w:sz="4" w:space="0" w:color="auto"/>
              <w:bottom w:val="single" w:sz="4" w:space="0" w:color="auto"/>
              <w:right w:val="single" w:sz="4" w:space="0" w:color="auto"/>
            </w:tcBorders>
          </w:tcPr>
          <w:p w14:paraId="374379F1" w14:textId="77777777" w:rsidR="00BB3816" w:rsidRPr="007E528C" w:rsidRDefault="00BB3816" w:rsidP="00300868">
            <w:pPr>
              <w:rPr>
                <w:rFonts w:ascii="Times New Roman" w:hAnsi="Times New Roman"/>
                <w:szCs w:val="24"/>
                <w:lang w:eastAsia="en-US"/>
              </w:rPr>
            </w:pPr>
            <w:r w:rsidRPr="007E528C">
              <w:rPr>
                <w:rFonts w:ascii="Times New Roman" w:hAnsi="Times New Roman"/>
                <w:szCs w:val="24"/>
                <w:lang w:eastAsia="en-US"/>
              </w:rPr>
              <w:t>Namo aukštų skaičius</w:t>
            </w:r>
          </w:p>
          <w:p w14:paraId="32A9E426" w14:textId="77777777" w:rsidR="00BB3816" w:rsidRPr="007E528C" w:rsidRDefault="00BB3816" w:rsidP="00300868">
            <w:pPr>
              <w:rPr>
                <w:rFonts w:ascii="Times New Roman" w:hAnsi="Times New Roman"/>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3AA2583A" w14:textId="77777777" w:rsidR="00BB3816" w:rsidRPr="007E528C" w:rsidRDefault="00BB3816" w:rsidP="00300868">
            <w:pPr>
              <w:rPr>
                <w:rFonts w:ascii="Times New Roman" w:hAnsi="Times New Roman"/>
                <w:szCs w:val="24"/>
                <w:lang w:eastAsia="en-US"/>
              </w:rPr>
            </w:pPr>
          </w:p>
        </w:tc>
      </w:tr>
      <w:tr w:rsidR="00BB3816" w:rsidRPr="007E528C" w14:paraId="4D3F092B" w14:textId="77777777" w:rsidTr="00300868">
        <w:tc>
          <w:tcPr>
            <w:tcW w:w="7088" w:type="dxa"/>
            <w:tcBorders>
              <w:top w:val="single" w:sz="4" w:space="0" w:color="auto"/>
              <w:left w:val="single" w:sz="4" w:space="0" w:color="auto"/>
              <w:bottom w:val="single" w:sz="4" w:space="0" w:color="auto"/>
              <w:right w:val="single" w:sz="4" w:space="0" w:color="auto"/>
            </w:tcBorders>
          </w:tcPr>
          <w:p w14:paraId="2FCE8340" w14:textId="77777777" w:rsidR="00BB3816" w:rsidRPr="007E528C" w:rsidRDefault="00BB3816" w:rsidP="00300868">
            <w:pPr>
              <w:rPr>
                <w:rFonts w:ascii="Times New Roman" w:hAnsi="Times New Roman"/>
                <w:szCs w:val="24"/>
                <w:lang w:eastAsia="en-US"/>
              </w:rPr>
            </w:pPr>
            <w:r w:rsidRPr="007E528C">
              <w:rPr>
                <w:rFonts w:ascii="Times New Roman" w:hAnsi="Times New Roman"/>
                <w:szCs w:val="24"/>
                <w:lang w:eastAsia="en-US"/>
              </w:rPr>
              <w:t>Rūsys (yra, nėra)</w:t>
            </w:r>
          </w:p>
          <w:p w14:paraId="208DFDC1" w14:textId="77777777" w:rsidR="00BB3816" w:rsidRPr="007E528C" w:rsidRDefault="00BB3816" w:rsidP="00300868">
            <w:pPr>
              <w:rPr>
                <w:rFonts w:ascii="Times New Roman" w:hAnsi="Times New Roman"/>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024C8961" w14:textId="77777777" w:rsidR="00BB3816" w:rsidRPr="007E528C" w:rsidRDefault="00BB3816" w:rsidP="00300868">
            <w:pPr>
              <w:rPr>
                <w:rFonts w:ascii="Times New Roman" w:hAnsi="Times New Roman"/>
                <w:szCs w:val="24"/>
                <w:lang w:eastAsia="en-US"/>
              </w:rPr>
            </w:pPr>
          </w:p>
        </w:tc>
      </w:tr>
      <w:tr w:rsidR="00BB3816" w:rsidRPr="007E528C" w14:paraId="5FA6D2CD" w14:textId="77777777" w:rsidTr="00300868">
        <w:tc>
          <w:tcPr>
            <w:tcW w:w="7088" w:type="dxa"/>
            <w:tcBorders>
              <w:top w:val="single" w:sz="4" w:space="0" w:color="auto"/>
              <w:left w:val="single" w:sz="4" w:space="0" w:color="auto"/>
              <w:bottom w:val="single" w:sz="4" w:space="0" w:color="auto"/>
              <w:right w:val="single" w:sz="4" w:space="0" w:color="auto"/>
            </w:tcBorders>
          </w:tcPr>
          <w:p w14:paraId="064F9E4A" w14:textId="77777777" w:rsidR="00BB3816" w:rsidRPr="007E528C" w:rsidRDefault="00BB3816" w:rsidP="00300868">
            <w:pPr>
              <w:rPr>
                <w:rFonts w:ascii="Times New Roman" w:hAnsi="Times New Roman"/>
                <w:szCs w:val="24"/>
                <w:lang w:eastAsia="en-US"/>
              </w:rPr>
            </w:pPr>
            <w:r w:rsidRPr="007E528C">
              <w:rPr>
                <w:rFonts w:ascii="Times New Roman" w:hAnsi="Times New Roman"/>
                <w:szCs w:val="24"/>
                <w:lang w:eastAsia="en-US"/>
              </w:rPr>
              <w:t>Balkonas (yra, nėra)</w:t>
            </w:r>
          </w:p>
          <w:p w14:paraId="37783FA5" w14:textId="77777777" w:rsidR="00BB3816" w:rsidRPr="007E528C" w:rsidRDefault="00BB3816" w:rsidP="00300868">
            <w:pPr>
              <w:rPr>
                <w:rFonts w:ascii="Times New Roman" w:hAnsi="Times New Roman"/>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1B2E70B7" w14:textId="77777777" w:rsidR="00BB3816" w:rsidRPr="007E528C" w:rsidRDefault="00BB3816" w:rsidP="00300868">
            <w:pPr>
              <w:rPr>
                <w:rFonts w:ascii="Times New Roman" w:hAnsi="Times New Roman"/>
                <w:szCs w:val="24"/>
                <w:lang w:eastAsia="en-US"/>
              </w:rPr>
            </w:pPr>
          </w:p>
        </w:tc>
      </w:tr>
      <w:tr w:rsidR="00BB3816" w:rsidRPr="007E528C" w14:paraId="422FA0BD" w14:textId="77777777" w:rsidTr="00300868">
        <w:tc>
          <w:tcPr>
            <w:tcW w:w="7088" w:type="dxa"/>
            <w:tcBorders>
              <w:top w:val="single" w:sz="4" w:space="0" w:color="auto"/>
              <w:left w:val="single" w:sz="4" w:space="0" w:color="auto"/>
              <w:bottom w:val="single" w:sz="4" w:space="0" w:color="auto"/>
              <w:right w:val="single" w:sz="4" w:space="0" w:color="auto"/>
            </w:tcBorders>
          </w:tcPr>
          <w:p w14:paraId="1DF1F6C4" w14:textId="77777777" w:rsidR="00BB3816" w:rsidRPr="007E528C" w:rsidRDefault="00BB3816" w:rsidP="00300868">
            <w:pPr>
              <w:rPr>
                <w:rFonts w:ascii="Times New Roman" w:hAnsi="Times New Roman"/>
                <w:szCs w:val="24"/>
                <w:lang w:eastAsia="en-US"/>
              </w:rPr>
            </w:pPr>
            <w:r w:rsidRPr="007E528C">
              <w:rPr>
                <w:rFonts w:ascii="Times New Roman" w:hAnsi="Times New Roman"/>
                <w:szCs w:val="24"/>
                <w:lang w:eastAsia="en-US"/>
              </w:rPr>
              <w:t xml:space="preserve">Atstumas nuo buto iki artimiausios viešojo transporto stotelės (m) </w:t>
            </w:r>
          </w:p>
          <w:p w14:paraId="66946D15" w14:textId="77777777" w:rsidR="00BB3816" w:rsidRPr="007E528C" w:rsidRDefault="00BB3816" w:rsidP="00300868">
            <w:pPr>
              <w:rPr>
                <w:rFonts w:ascii="Times New Roman" w:hAnsi="Times New Roman"/>
                <w:szCs w:val="24"/>
                <w:lang w:eastAsia="en-US"/>
              </w:rPr>
            </w:pPr>
          </w:p>
        </w:tc>
        <w:tc>
          <w:tcPr>
            <w:tcW w:w="2551" w:type="dxa"/>
            <w:tcBorders>
              <w:top w:val="single" w:sz="4" w:space="0" w:color="auto"/>
              <w:left w:val="single" w:sz="4" w:space="0" w:color="auto"/>
              <w:bottom w:val="single" w:sz="4" w:space="0" w:color="auto"/>
              <w:right w:val="single" w:sz="4" w:space="0" w:color="auto"/>
            </w:tcBorders>
            <w:hideMark/>
          </w:tcPr>
          <w:p w14:paraId="67299B17" w14:textId="77777777" w:rsidR="00BB3816" w:rsidRPr="007E528C" w:rsidRDefault="00BB3816" w:rsidP="00300868">
            <w:pPr>
              <w:rPr>
                <w:rFonts w:ascii="Times New Roman" w:hAnsi="Times New Roman"/>
                <w:szCs w:val="24"/>
                <w:lang w:eastAsia="en-US"/>
              </w:rPr>
            </w:pPr>
            <w:r w:rsidRPr="007E528C">
              <w:rPr>
                <w:rFonts w:ascii="Times New Roman" w:hAnsi="Times New Roman"/>
                <w:szCs w:val="24"/>
                <w:lang w:eastAsia="en-US"/>
              </w:rPr>
              <w:t xml:space="preserve">                                                </w:t>
            </w:r>
          </w:p>
        </w:tc>
      </w:tr>
    </w:tbl>
    <w:p w14:paraId="38365544" w14:textId="77777777" w:rsidR="00BB3816" w:rsidRPr="007E528C" w:rsidRDefault="00BB3816" w:rsidP="00BB3816">
      <w:pPr>
        <w:ind w:firstLine="1296"/>
        <w:rPr>
          <w:rFonts w:ascii="Times New Roman" w:hAnsi="Times New Roman"/>
          <w:szCs w:val="24"/>
        </w:rPr>
      </w:pPr>
    </w:p>
    <w:p w14:paraId="1771ED0B" w14:textId="2E45CC45" w:rsidR="00BB3816" w:rsidRPr="008C7734" w:rsidRDefault="00BB3816" w:rsidP="00BB3816">
      <w:pPr>
        <w:ind w:firstLine="1296"/>
        <w:rPr>
          <w:rFonts w:ascii="Times New Roman" w:hAnsi="Times New Roman"/>
          <w:szCs w:val="24"/>
        </w:rPr>
      </w:pPr>
      <w:r w:rsidRPr="007E528C">
        <w:rPr>
          <w:rFonts w:ascii="Times New Roman" w:hAnsi="Times New Roman"/>
          <w:b/>
          <w:szCs w:val="24"/>
        </w:rPr>
        <w:t>Parduodamo buto pradinė</w:t>
      </w:r>
      <w:r w:rsidRPr="007E528C">
        <w:rPr>
          <w:rFonts w:ascii="Times New Roman" w:hAnsi="Times New Roman"/>
          <w:szCs w:val="24"/>
        </w:rPr>
        <w:t xml:space="preserve"> </w:t>
      </w:r>
      <w:r w:rsidRPr="007E528C">
        <w:rPr>
          <w:rFonts w:ascii="Times New Roman" w:hAnsi="Times New Roman"/>
          <w:b/>
          <w:szCs w:val="24"/>
        </w:rPr>
        <w:t>kaina</w:t>
      </w:r>
      <w:r w:rsidRPr="007E528C">
        <w:rPr>
          <w:rFonts w:ascii="Times New Roman" w:hAnsi="Times New Roman"/>
          <w:szCs w:val="24"/>
        </w:rPr>
        <w:t xml:space="preserve"> ………………..….……………........................ </w:t>
      </w:r>
      <w:proofErr w:type="spellStart"/>
      <w:r w:rsidR="008C7734">
        <w:rPr>
          <w:rFonts w:ascii="Times New Roman" w:hAnsi="Times New Roman"/>
          <w:szCs w:val="24"/>
        </w:rPr>
        <w:t>E</w:t>
      </w:r>
      <w:r w:rsidRPr="008C7734">
        <w:rPr>
          <w:rFonts w:ascii="Times New Roman" w:hAnsi="Times New Roman"/>
          <w:szCs w:val="24"/>
        </w:rPr>
        <w:t>ur</w:t>
      </w:r>
      <w:proofErr w:type="spellEnd"/>
      <w:r w:rsidRPr="008C7734">
        <w:rPr>
          <w:rFonts w:ascii="Times New Roman" w:hAnsi="Times New Roman"/>
          <w:szCs w:val="24"/>
        </w:rPr>
        <w:t xml:space="preserve"> </w:t>
      </w:r>
    </w:p>
    <w:p w14:paraId="089F8296" w14:textId="46BA45B6" w:rsidR="00BB3816" w:rsidRPr="008C7734" w:rsidRDefault="00BB3816" w:rsidP="00BB3816">
      <w:pPr>
        <w:rPr>
          <w:rFonts w:ascii="Times New Roman" w:hAnsi="Times New Roman"/>
          <w:szCs w:val="24"/>
        </w:rPr>
      </w:pPr>
      <w:r w:rsidRPr="008C7734">
        <w:rPr>
          <w:rFonts w:ascii="Times New Roman" w:hAnsi="Times New Roman"/>
          <w:szCs w:val="24"/>
        </w:rPr>
        <w:t>(…………………………………..........………………………………………………</w:t>
      </w:r>
      <w:r w:rsidR="008C7734">
        <w:rPr>
          <w:rFonts w:ascii="Times New Roman" w:hAnsi="Times New Roman"/>
          <w:szCs w:val="24"/>
        </w:rPr>
        <w:t xml:space="preserve"> </w:t>
      </w:r>
      <w:r w:rsidRPr="008C7734">
        <w:rPr>
          <w:rFonts w:ascii="Times New Roman" w:hAnsi="Times New Roman"/>
          <w:szCs w:val="24"/>
        </w:rPr>
        <w:t>eur</w:t>
      </w:r>
      <w:r w:rsidR="008C7734">
        <w:rPr>
          <w:rFonts w:ascii="Times New Roman" w:hAnsi="Times New Roman"/>
          <w:szCs w:val="24"/>
        </w:rPr>
        <w:t>ai, -</w:t>
      </w:r>
      <w:r w:rsidRPr="008C7734">
        <w:rPr>
          <w:rFonts w:ascii="Times New Roman" w:hAnsi="Times New Roman"/>
          <w:szCs w:val="24"/>
        </w:rPr>
        <w:t>ų).</w:t>
      </w:r>
    </w:p>
    <w:p w14:paraId="6A6161D2" w14:textId="77777777" w:rsidR="00BB3816" w:rsidRPr="007E528C" w:rsidRDefault="00BB3816" w:rsidP="00BB3816">
      <w:pPr>
        <w:jc w:val="center"/>
        <w:rPr>
          <w:rFonts w:ascii="Times New Roman" w:hAnsi="Times New Roman"/>
          <w:szCs w:val="24"/>
          <w:vertAlign w:val="superscript"/>
        </w:rPr>
      </w:pPr>
      <w:r w:rsidRPr="007E528C">
        <w:rPr>
          <w:rFonts w:ascii="Times New Roman" w:hAnsi="Times New Roman"/>
          <w:szCs w:val="24"/>
          <w:vertAlign w:val="superscript"/>
        </w:rPr>
        <w:t>(suma skaičiais ir žodžiais)</w:t>
      </w:r>
    </w:p>
    <w:p w14:paraId="34F2B15F" w14:textId="77777777" w:rsidR="00BB3816" w:rsidRPr="007E528C" w:rsidRDefault="00BB3816" w:rsidP="00BB3816">
      <w:pPr>
        <w:rPr>
          <w:rFonts w:ascii="Times New Roman" w:hAnsi="Times New Roman"/>
          <w:b/>
          <w:szCs w:val="24"/>
        </w:rPr>
      </w:pPr>
      <w:r w:rsidRPr="007E528C">
        <w:rPr>
          <w:rFonts w:ascii="Times New Roman" w:hAnsi="Times New Roman"/>
          <w:b/>
          <w:szCs w:val="24"/>
        </w:rPr>
        <w:t>Ar butui priskirtas žemės sklypas:</w:t>
      </w:r>
    </w:p>
    <w:p w14:paraId="5D8B5B8F" w14:textId="77777777" w:rsidR="00BB3816" w:rsidRPr="007E528C" w:rsidRDefault="00BB3816" w:rsidP="00BB3816">
      <w:pPr>
        <w:rPr>
          <w:sz w:val="22"/>
          <w:szCs w:val="22"/>
        </w:rPr>
      </w:pPr>
      <w:r w:rsidRPr="007E528C">
        <w:rPr>
          <w:rFonts w:ascii="Times New Roman" w:hAnsi="Times New Roman"/>
          <w:szCs w:val="24"/>
        </w:rPr>
        <w:t xml:space="preserve">TAIP   </w:t>
      </w:r>
      <w:r w:rsidRPr="007E528C">
        <w:rPr>
          <w:sz w:val="22"/>
          <w:szCs w:val="22"/>
        </w:rPr>
        <w:sym w:font="Symbol" w:char="F0F0"/>
      </w:r>
    </w:p>
    <w:p w14:paraId="464452D1" w14:textId="77777777" w:rsidR="00BB3816" w:rsidRPr="007E528C" w:rsidRDefault="00BB3816" w:rsidP="00BB3816">
      <w:pPr>
        <w:rPr>
          <w:rFonts w:ascii="Times New Roman" w:hAnsi="Times New Roman"/>
          <w:sz w:val="22"/>
          <w:szCs w:val="22"/>
        </w:rPr>
      </w:pPr>
      <w:r w:rsidRPr="007E4AEC">
        <w:rPr>
          <w:rFonts w:ascii="Times New Roman" w:hAnsi="Times New Roman"/>
          <w:szCs w:val="24"/>
        </w:rPr>
        <w:t xml:space="preserve">NE       </w:t>
      </w:r>
      <w:r w:rsidRPr="007E528C">
        <w:rPr>
          <w:rFonts w:ascii="Times New Roman" w:hAnsi="Times New Roman"/>
          <w:sz w:val="22"/>
          <w:szCs w:val="22"/>
        </w:rPr>
        <w:sym w:font="Symbol" w:char="F0F0"/>
      </w:r>
    </w:p>
    <w:p w14:paraId="4629FBE9" w14:textId="77777777" w:rsidR="00BB3816" w:rsidRPr="007E528C" w:rsidRDefault="00BB3816" w:rsidP="00BB3816">
      <w:pPr>
        <w:rPr>
          <w:rFonts w:ascii="Times New Roman" w:hAnsi="Times New Roman"/>
          <w:b/>
          <w:szCs w:val="24"/>
        </w:rPr>
      </w:pPr>
      <w:r w:rsidRPr="007E528C">
        <w:rPr>
          <w:rFonts w:ascii="Times New Roman" w:hAnsi="Times New Roman"/>
          <w:b/>
          <w:szCs w:val="24"/>
        </w:rPr>
        <w:t>Jei butui priskirtas žemės sklypas, ar pasiūlytas butas parduodamas kartu su jam priskirtu žemės sklypu:</w:t>
      </w:r>
    </w:p>
    <w:p w14:paraId="53B1E745" w14:textId="77777777" w:rsidR="00BB3816" w:rsidRPr="007E528C" w:rsidRDefault="00BB3816" w:rsidP="00BB3816">
      <w:pPr>
        <w:rPr>
          <w:sz w:val="22"/>
          <w:szCs w:val="22"/>
        </w:rPr>
      </w:pPr>
      <w:bookmarkStart w:id="18" w:name="_Hlk507599858"/>
      <w:r w:rsidRPr="007E528C">
        <w:rPr>
          <w:rFonts w:ascii="Times New Roman" w:hAnsi="Times New Roman"/>
          <w:szCs w:val="24"/>
        </w:rPr>
        <w:t xml:space="preserve">TAIP   </w:t>
      </w:r>
      <w:r w:rsidRPr="007E528C">
        <w:rPr>
          <w:sz w:val="22"/>
          <w:szCs w:val="22"/>
        </w:rPr>
        <w:sym w:font="Symbol" w:char="F0F0"/>
      </w:r>
    </w:p>
    <w:p w14:paraId="6B0222CC" w14:textId="77777777" w:rsidR="00BB3816" w:rsidRPr="007E528C" w:rsidRDefault="00BB3816" w:rsidP="00BB3816">
      <w:pPr>
        <w:rPr>
          <w:rFonts w:ascii="Times New Roman" w:hAnsi="Times New Roman"/>
          <w:sz w:val="22"/>
          <w:szCs w:val="22"/>
        </w:rPr>
      </w:pPr>
      <w:bookmarkStart w:id="19" w:name="_Hlk507599986"/>
      <w:bookmarkEnd w:id="18"/>
      <w:r w:rsidRPr="007E4AEC">
        <w:rPr>
          <w:rFonts w:ascii="Times New Roman" w:hAnsi="Times New Roman"/>
          <w:szCs w:val="24"/>
        </w:rPr>
        <w:t xml:space="preserve">NE       </w:t>
      </w:r>
      <w:r w:rsidRPr="007E528C">
        <w:rPr>
          <w:rFonts w:ascii="Times New Roman" w:hAnsi="Times New Roman"/>
          <w:sz w:val="22"/>
          <w:szCs w:val="22"/>
        </w:rPr>
        <w:sym w:font="Symbol" w:char="F0F0"/>
      </w:r>
    </w:p>
    <w:bookmarkEnd w:id="19"/>
    <w:p w14:paraId="4BFDD90E" w14:textId="77777777" w:rsidR="00BB3816" w:rsidRPr="007E528C" w:rsidRDefault="00BB3816" w:rsidP="00BB3816">
      <w:pPr>
        <w:rPr>
          <w:rFonts w:ascii="Times New Roman" w:hAnsi="Times New Roman"/>
          <w:szCs w:val="24"/>
        </w:rPr>
      </w:pPr>
      <w:r w:rsidRPr="007E528C">
        <w:rPr>
          <w:rFonts w:ascii="Times New Roman" w:hAnsi="Times New Roman"/>
          <w:szCs w:val="24"/>
        </w:rPr>
        <w:t>Jei NE, nurodyti butui priskirto žemės sklypo naudojimo sąlygas: ................................................................................................................................................................</w:t>
      </w:r>
    </w:p>
    <w:p w14:paraId="647CCBF8" w14:textId="77777777" w:rsidR="00BB3816" w:rsidRPr="007E528C" w:rsidRDefault="00BB3816" w:rsidP="00BB3816">
      <w:pPr>
        <w:rPr>
          <w:rFonts w:ascii="Times New Roman" w:hAnsi="Times New Roman"/>
          <w:szCs w:val="24"/>
        </w:rPr>
      </w:pPr>
      <w:r w:rsidRPr="007E528C">
        <w:rPr>
          <w:rFonts w:ascii="Times New Roman" w:hAnsi="Times New Roman"/>
          <w:szCs w:val="24"/>
        </w:rPr>
        <w:lastRenderedPageBreak/>
        <w:t xml:space="preserve"> ................................................................................................................................................................</w:t>
      </w:r>
    </w:p>
    <w:p w14:paraId="22A9D9CA" w14:textId="77777777" w:rsidR="00BB3816" w:rsidRPr="007E528C" w:rsidRDefault="00BB3816" w:rsidP="00BB3816">
      <w:pPr>
        <w:rPr>
          <w:rFonts w:ascii="Times New Roman" w:hAnsi="Times New Roman"/>
          <w:szCs w:val="24"/>
        </w:rPr>
      </w:pPr>
    </w:p>
    <w:p w14:paraId="6914D50D" w14:textId="77777777" w:rsidR="00BB3816" w:rsidRPr="007E528C" w:rsidRDefault="00BB3816" w:rsidP="00BB3816">
      <w:pPr>
        <w:rPr>
          <w:rFonts w:ascii="Times New Roman" w:hAnsi="Times New Roman"/>
          <w:szCs w:val="24"/>
        </w:rPr>
      </w:pPr>
      <w:r w:rsidRPr="007E528C">
        <w:rPr>
          <w:rFonts w:ascii="Times New Roman" w:hAnsi="Times New Roman"/>
          <w:szCs w:val="24"/>
        </w:rPr>
        <w:t>.............................................................................................................................................................. .</w:t>
      </w:r>
    </w:p>
    <w:p w14:paraId="5F3E362D" w14:textId="77777777" w:rsidR="00BB3816" w:rsidRPr="007E528C" w:rsidRDefault="00BB3816" w:rsidP="00BB3816">
      <w:pPr>
        <w:rPr>
          <w:rFonts w:ascii="Times New Roman" w:hAnsi="Times New Roman"/>
          <w:szCs w:val="24"/>
        </w:rPr>
      </w:pPr>
    </w:p>
    <w:p w14:paraId="70B1501C" w14:textId="77777777" w:rsidR="00BB3816" w:rsidRPr="007E528C" w:rsidRDefault="00BB3816" w:rsidP="00BB3816">
      <w:pPr>
        <w:jc w:val="center"/>
        <w:rPr>
          <w:rFonts w:ascii="Times New Roman" w:hAnsi="Times New Roman"/>
          <w:szCs w:val="24"/>
          <w:vertAlign w:val="superscript"/>
        </w:rPr>
      </w:pPr>
    </w:p>
    <w:p w14:paraId="5D5B345C" w14:textId="77777777" w:rsidR="00BB3816" w:rsidRPr="007E528C" w:rsidRDefault="00BB3816" w:rsidP="00BB3816">
      <w:pPr>
        <w:ind w:firstLine="1296"/>
        <w:rPr>
          <w:rFonts w:ascii="Times New Roman" w:hAnsi="Times New Roman"/>
          <w:b/>
          <w:szCs w:val="24"/>
        </w:rPr>
      </w:pPr>
      <w:r w:rsidRPr="007E528C">
        <w:rPr>
          <w:rFonts w:ascii="Times New Roman" w:hAnsi="Times New Roman"/>
          <w:b/>
          <w:szCs w:val="24"/>
        </w:rPr>
        <w:t>Parduodamo buto apžiūrėjimo sąlygos (komisijai ir turto vertintojui):</w:t>
      </w:r>
    </w:p>
    <w:p w14:paraId="0EF4A6BC" w14:textId="77777777" w:rsidR="00BB3816" w:rsidRPr="007E528C" w:rsidRDefault="00BB3816" w:rsidP="00BB3816">
      <w:pPr>
        <w:rPr>
          <w:rFonts w:ascii="Times New Roman" w:hAnsi="Times New Roman"/>
          <w:szCs w:val="24"/>
        </w:rPr>
      </w:pPr>
      <w:r w:rsidRPr="007E528C">
        <w:rPr>
          <w:rFonts w:ascii="Times New Roman" w:hAnsi="Times New Roman"/>
          <w:szCs w:val="24"/>
        </w:rPr>
        <w:t>..................................................................................................................................................</w:t>
      </w:r>
    </w:p>
    <w:p w14:paraId="5AAD30B2" w14:textId="77777777" w:rsidR="00BB3816" w:rsidRPr="007E528C" w:rsidRDefault="00BB3816" w:rsidP="00BB3816">
      <w:pPr>
        <w:jc w:val="center"/>
        <w:rPr>
          <w:rFonts w:ascii="Times New Roman" w:hAnsi="Times New Roman"/>
          <w:szCs w:val="24"/>
          <w:vertAlign w:val="superscript"/>
        </w:rPr>
      </w:pPr>
      <w:r w:rsidRPr="007E528C">
        <w:rPr>
          <w:rFonts w:ascii="Times New Roman" w:hAnsi="Times New Roman"/>
          <w:szCs w:val="24"/>
          <w:vertAlign w:val="superscript"/>
        </w:rPr>
        <w:t>(laikas, kada galima apžiūrėti butą, kandidato ar jo įgalioto atstovo, į kurį galima kreiptis dėl buto apžiūrėjimo, vardas, pavardė, telefono numeris)</w:t>
      </w:r>
    </w:p>
    <w:p w14:paraId="4131F18F" w14:textId="77777777" w:rsidR="00BB3816" w:rsidRPr="007E528C" w:rsidRDefault="00BB3816" w:rsidP="00BB3816">
      <w:pPr>
        <w:jc w:val="center"/>
        <w:rPr>
          <w:rFonts w:ascii="Times New Roman" w:hAnsi="Times New Roman"/>
          <w:szCs w:val="24"/>
          <w:vertAlign w:val="superscript"/>
        </w:rPr>
      </w:pPr>
    </w:p>
    <w:p w14:paraId="340CCD12" w14:textId="77777777" w:rsidR="00BB3816" w:rsidRPr="007E528C" w:rsidRDefault="00BB3816" w:rsidP="00BB3816">
      <w:pPr>
        <w:jc w:val="center"/>
        <w:rPr>
          <w:rFonts w:ascii="Times New Roman" w:hAnsi="Times New Roman"/>
          <w:szCs w:val="24"/>
        </w:rPr>
      </w:pPr>
      <w:r w:rsidRPr="007E528C">
        <w:rPr>
          <w:rFonts w:ascii="Times New Roman" w:hAnsi="Times New Roman"/>
          <w:szCs w:val="24"/>
        </w:rPr>
        <w:t>................................................................................................................................................................</w:t>
      </w:r>
    </w:p>
    <w:p w14:paraId="6A24085F" w14:textId="77777777" w:rsidR="00BB3816" w:rsidRPr="007E528C" w:rsidRDefault="00BB3816" w:rsidP="00BB3816">
      <w:pPr>
        <w:ind w:firstLine="1296"/>
        <w:jc w:val="both"/>
        <w:rPr>
          <w:rFonts w:ascii="Times New Roman" w:hAnsi="Times New Roman"/>
          <w:szCs w:val="24"/>
        </w:rPr>
      </w:pPr>
      <w:r w:rsidRPr="007E528C">
        <w:rPr>
          <w:rFonts w:ascii="Times New Roman" w:hAnsi="Times New Roman"/>
          <w:szCs w:val="24"/>
        </w:rPr>
        <w:t>Patvirtinu, kad pasiūlymas atitinka pirkimo dokumentų reikalavimus ir sąlygas.</w:t>
      </w:r>
    </w:p>
    <w:p w14:paraId="036226BE" w14:textId="77928186" w:rsidR="00BB3816" w:rsidRPr="007E528C" w:rsidRDefault="00BB3816" w:rsidP="00BB3816">
      <w:pPr>
        <w:ind w:firstLine="1296"/>
        <w:jc w:val="both"/>
        <w:rPr>
          <w:rFonts w:ascii="Times New Roman" w:hAnsi="Times New Roman"/>
          <w:szCs w:val="24"/>
        </w:rPr>
      </w:pPr>
      <w:r w:rsidRPr="007E528C">
        <w:rPr>
          <w:rFonts w:ascii="Times New Roman" w:hAnsi="Times New Roman"/>
          <w:szCs w:val="24"/>
        </w:rPr>
        <w:t>Patvirtinu, kad iki bus sudaryta oficiali pirkimo–pardavimo sutartis, šis pasiūlymas galioja kaip įpareigojanti sutartis.</w:t>
      </w:r>
    </w:p>
    <w:p w14:paraId="6774EEA9" w14:textId="77777777" w:rsidR="00BB3816" w:rsidRPr="007E528C" w:rsidRDefault="00BB3816" w:rsidP="00BB3816">
      <w:pPr>
        <w:ind w:firstLine="1296"/>
        <w:jc w:val="both"/>
        <w:rPr>
          <w:rFonts w:ascii="Times New Roman" w:hAnsi="Times New Roman"/>
          <w:szCs w:val="24"/>
        </w:rPr>
      </w:pPr>
      <w:r w:rsidRPr="007E528C">
        <w:rPr>
          <w:rFonts w:ascii="Times New Roman" w:hAnsi="Times New Roman"/>
          <w:szCs w:val="24"/>
        </w:rPr>
        <w:t>Kitos kandidato siūlomos pirkimo sąlygos .................................................................. .</w:t>
      </w:r>
    </w:p>
    <w:p w14:paraId="0BF4A69C" w14:textId="77777777" w:rsidR="00BB3816" w:rsidRPr="007E528C" w:rsidRDefault="00BB3816" w:rsidP="00BB3816">
      <w:pPr>
        <w:ind w:firstLine="1296"/>
        <w:jc w:val="both"/>
        <w:rPr>
          <w:rFonts w:ascii="Times New Roman" w:hAnsi="Times New Roman"/>
          <w:szCs w:val="24"/>
        </w:rPr>
      </w:pPr>
      <w:r w:rsidRPr="007E528C">
        <w:rPr>
          <w:rFonts w:ascii="Times New Roman" w:hAnsi="Times New Roman"/>
          <w:szCs w:val="24"/>
        </w:rPr>
        <w:t xml:space="preserve">PRIDEDAMA: </w:t>
      </w:r>
    </w:p>
    <w:p w14:paraId="43A860A6" w14:textId="25006365" w:rsidR="00BB3816" w:rsidRPr="00DF319A" w:rsidRDefault="00BB3816" w:rsidP="00BB3816">
      <w:pPr>
        <w:ind w:firstLine="1296"/>
        <w:jc w:val="both"/>
        <w:rPr>
          <w:rFonts w:ascii="Times New Roman" w:hAnsi="Times New Roman"/>
          <w:szCs w:val="24"/>
        </w:rPr>
      </w:pPr>
      <w:r w:rsidRPr="007E528C">
        <w:rPr>
          <w:rFonts w:ascii="Times New Roman" w:hAnsi="Times New Roman"/>
          <w:szCs w:val="24"/>
        </w:rPr>
        <w:t>1. Nuosavybę patvirtinančių dokumentų (Nekilnojamo turto registro centrinio duomenų banko išrašas</w:t>
      </w:r>
      <w:r w:rsidR="00DF319A">
        <w:rPr>
          <w:rFonts w:ascii="Times New Roman" w:hAnsi="Times New Roman"/>
          <w:szCs w:val="24"/>
        </w:rPr>
        <w:t xml:space="preserve"> – j</w:t>
      </w:r>
      <w:r w:rsidRPr="00DF319A">
        <w:rPr>
          <w:rFonts w:ascii="Times New Roman" w:hAnsi="Times New Roman"/>
          <w:szCs w:val="24"/>
        </w:rPr>
        <w:t xml:space="preserve">is negali būti senesnis kaip 2019-03-01 ir </w:t>
      </w:r>
      <w:r w:rsidR="00DF319A">
        <w:rPr>
          <w:rFonts w:ascii="Times New Roman" w:hAnsi="Times New Roman"/>
          <w:szCs w:val="24"/>
        </w:rPr>
        <w:t>j</w:t>
      </w:r>
      <w:r w:rsidRPr="00DF319A">
        <w:rPr>
          <w:rFonts w:ascii="Times New Roman" w:hAnsi="Times New Roman"/>
          <w:szCs w:val="24"/>
        </w:rPr>
        <w:t xml:space="preserve">ame </w:t>
      </w:r>
      <w:r w:rsidR="00DF319A">
        <w:rPr>
          <w:rFonts w:ascii="Times New Roman" w:hAnsi="Times New Roman"/>
          <w:szCs w:val="24"/>
        </w:rPr>
        <w:t xml:space="preserve">turi </w:t>
      </w:r>
      <w:r w:rsidRPr="00DF319A">
        <w:rPr>
          <w:rFonts w:ascii="Times New Roman" w:hAnsi="Times New Roman"/>
          <w:szCs w:val="24"/>
        </w:rPr>
        <w:t>būt</w:t>
      </w:r>
      <w:r w:rsidR="00DF319A">
        <w:rPr>
          <w:rFonts w:ascii="Times New Roman" w:hAnsi="Times New Roman"/>
          <w:szCs w:val="24"/>
        </w:rPr>
        <w:t>i</w:t>
      </w:r>
      <w:r w:rsidRPr="00DF319A">
        <w:rPr>
          <w:rFonts w:ascii="Times New Roman" w:hAnsi="Times New Roman"/>
          <w:szCs w:val="24"/>
        </w:rPr>
        <w:t xml:space="preserve"> nurodytas buto fizinio nusidėvėjimo procentas) kopijos, ............  lapų (-</w:t>
      </w:r>
      <w:proofErr w:type="spellStart"/>
      <w:r w:rsidRPr="00DF319A">
        <w:rPr>
          <w:rFonts w:ascii="Times New Roman" w:hAnsi="Times New Roman"/>
          <w:szCs w:val="24"/>
        </w:rPr>
        <w:t>as</w:t>
      </w:r>
      <w:proofErr w:type="spellEnd"/>
      <w:r w:rsidRPr="00DF319A">
        <w:rPr>
          <w:rFonts w:ascii="Times New Roman" w:hAnsi="Times New Roman"/>
          <w:szCs w:val="24"/>
        </w:rPr>
        <w:t>, -ai).</w:t>
      </w:r>
    </w:p>
    <w:p w14:paraId="2D90A011" w14:textId="77777777" w:rsidR="00BB3816" w:rsidRPr="007E528C" w:rsidRDefault="00BB3816" w:rsidP="00BB3816">
      <w:pPr>
        <w:ind w:firstLine="1296"/>
        <w:jc w:val="both"/>
        <w:rPr>
          <w:rFonts w:ascii="Times New Roman" w:hAnsi="Times New Roman"/>
          <w:szCs w:val="24"/>
        </w:rPr>
      </w:pPr>
      <w:r w:rsidRPr="007E528C">
        <w:rPr>
          <w:rFonts w:ascii="Times New Roman" w:hAnsi="Times New Roman"/>
          <w:szCs w:val="24"/>
        </w:rPr>
        <w:t>2. Kadastro duomenų bylos kopija, ............... lapų (-</w:t>
      </w:r>
      <w:proofErr w:type="spellStart"/>
      <w:r w:rsidRPr="007E528C">
        <w:rPr>
          <w:rFonts w:ascii="Times New Roman" w:hAnsi="Times New Roman"/>
          <w:szCs w:val="24"/>
        </w:rPr>
        <w:t>as</w:t>
      </w:r>
      <w:proofErr w:type="spellEnd"/>
      <w:r w:rsidRPr="007E528C">
        <w:rPr>
          <w:rFonts w:ascii="Times New Roman" w:hAnsi="Times New Roman"/>
          <w:szCs w:val="24"/>
        </w:rPr>
        <w:t>, -ai).</w:t>
      </w:r>
    </w:p>
    <w:p w14:paraId="205964E6" w14:textId="4AB01A7B" w:rsidR="00BB3816" w:rsidRPr="00DF319A" w:rsidRDefault="00BB3816" w:rsidP="00BB3816">
      <w:pPr>
        <w:ind w:firstLine="1296"/>
        <w:jc w:val="both"/>
        <w:rPr>
          <w:rFonts w:ascii="Times New Roman" w:hAnsi="Times New Roman"/>
          <w:szCs w:val="24"/>
        </w:rPr>
      </w:pPr>
      <w:r w:rsidRPr="007E528C">
        <w:rPr>
          <w:rFonts w:ascii="Times New Roman" w:hAnsi="Times New Roman"/>
          <w:szCs w:val="24"/>
        </w:rPr>
        <w:t>3. Buto energetinio efektyvumo sertifikato kopija (išduoda VĮ Registrų centr</w:t>
      </w:r>
      <w:r w:rsidR="00DF319A">
        <w:rPr>
          <w:rFonts w:ascii="Times New Roman" w:hAnsi="Times New Roman"/>
          <w:szCs w:val="24"/>
        </w:rPr>
        <w:t>as</w:t>
      </w:r>
      <w:r w:rsidRPr="00DF319A">
        <w:rPr>
          <w:rFonts w:ascii="Times New Roman" w:hAnsi="Times New Roman"/>
          <w:szCs w:val="24"/>
        </w:rPr>
        <w:t xml:space="preserve"> arba bendrijos pirminink</w:t>
      </w:r>
      <w:r w:rsidR="00DF319A">
        <w:rPr>
          <w:rFonts w:ascii="Times New Roman" w:hAnsi="Times New Roman"/>
          <w:szCs w:val="24"/>
        </w:rPr>
        <w:t>as</w:t>
      </w:r>
      <w:r w:rsidRPr="00DF319A">
        <w:rPr>
          <w:rFonts w:ascii="Times New Roman" w:hAnsi="Times New Roman"/>
          <w:szCs w:val="24"/>
        </w:rPr>
        <w:t>), ............  lapų (-</w:t>
      </w:r>
      <w:proofErr w:type="spellStart"/>
      <w:r w:rsidRPr="00DF319A">
        <w:rPr>
          <w:rFonts w:ascii="Times New Roman" w:hAnsi="Times New Roman"/>
          <w:szCs w:val="24"/>
        </w:rPr>
        <w:t>as</w:t>
      </w:r>
      <w:proofErr w:type="spellEnd"/>
      <w:r w:rsidRPr="00DF319A">
        <w:rPr>
          <w:rFonts w:ascii="Times New Roman" w:hAnsi="Times New Roman"/>
          <w:szCs w:val="24"/>
        </w:rPr>
        <w:t xml:space="preserve">, -ai). </w:t>
      </w:r>
    </w:p>
    <w:p w14:paraId="2080924A" w14:textId="77777777" w:rsidR="00BB3816" w:rsidRPr="007E528C" w:rsidRDefault="00BB3816" w:rsidP="00BB3816">
      <w:pPr>
        <w:ind w:firstLine="1296"/>
        <w:jc w:val="both"/>
        <w:rPr>
          <w:rFonts w:ascii="Times New Roman" w:hAnsi="Times New Roman"/>
          <w:szCs w:val="24"/>
        </w:rPr>
      </w:pPr>
      <w:r w:rsidRPr="007E528C">
        <w:rPr>
          <w:rFonts w:ascii="Times New Roman" w:hAnsi="Times New Roman"/>
          <w:szCs w:val="24"/>
        </w:rPr>
        <w:t xml:space="preserve">4. Įgaliojimus patvirtinantys dokumentai, suteikiantys teisę asmeniui derėtis dėl buto </w:t>
      </w:r>
    </w:p>
    <w:p w14:paraId="7F78E656" w14:textId="77777777" w:rsidR="00BB3816" w:rsidRPr="007E528C" w:rsidRDefault="00BB3816" w:rsidP="00BB3816">
      <w:pPr>
        <w:jc w:val="both"/>
        <w:rPr>
          <w:rFonts w:ascii="Times New Roman" w:hAnsi="Times New Roman"/>
          <w:szCs w:val="24"/>
        </w:rPr>
      </w:pPr>
      <w:r w:rsidRPr="007E528C">
        <w:rPr>
          <w:rFonts w:ascii="Times New Roman" w:hAnsi="Times New Roman"/>
          <w:szCs w:val="24"/>
        </w:rPr>
        <w:t>pardavimo, jei paraišką teikia ne pats savininkas, .................  lapų (-</w:t>
      </w:r>
      <w:proofErr w:type="spellStart"/>
      <w:r w:rsidRPr="007E528C">
        <w:rPr>
          <w:rFonts w:ascii="Times New Roman" w:hAnsi="Times New Roman"/>
          <w:szCs w:val="24"/>
        </w:rPr>
        <w:t>as</w:t>
      </w:r>
      <w:proofErr w:type="spellEnd"/>
      <w:r w:rsidRPr="007E528C">
        <w:rPr>
          <w:rFonts w:ascii="Times New Roman" w:hAnsi="Times New Roman"/>
          <w:szCs w:val="24"/>
        </w:rPr>
        <w:t>, -ai).</w:t>
      </w:r>
    </w:p>
    <w:p w14:paraId="5C29800E" w14:textId="57569DB5" w:rsidR="00BB3816" w:rsidRPr="00FF0683" w:rsidRDefault="00BB3816" w:rsidP="00BB3816">
      <w:pPr>
        <w:jc w:val="both"/>
        <w:rPr>
          <w:rFonts w:ascii="Times New Roman" w:eastAsia="Calibri" w:hAnsi="Times New Roman"/>
          <w:szCs w:val="24"/>
        </w:rPr>
      </w:pPr>
      <w:r w:rsidRPr="007E528C">
        <w:rPr>
          <w:rFonts w:ascii="Times New Roman" w:hAnsi="Times New Roman"/>
          <w:szCs w:val="24"/>
        </w:rPr>
        <w:tab/>
        <w:t>5. Jeigu butas yra atnaujintame (modernizuotame) name, pateikiama pažyma apie savininko įsipareigojimus bei įsiskolinimus, susijusius su namo modernizavimu, kreditu, palūkanomis,</w:t>
      </w:r>
      <w:r w:rsidR="00DF319A">
        <w:rPr>
          <w:rFonts w:ascii="Times New Roman" w:hAnsi="Times New Roman"/>
          <w:szCs w:val="24"/>
        </w:rPr>
        <w:t xml:space="preserve"> </w:t>
      </w:r>
      <w:r w:rsidRPr="00DF319A">
        <w:rPr>
          <w:rFonts w:ascii="Times New Roman" w:hAnsi="Times New Roman"/>
          <w:szCs w:val="24"/>
        </w:rPr>
        <w:t xml:space="preserve">....................... </w:t>
      </w:r>
      <w:r w:rsidRPr="00FF0683">
        <w:rPr>
          <w:rFonts w:ascii="Times New Roman" w:eastAsia="Calibri" w:hAnsi="Times New Roman"/>
          <w:szCs w:val="24"/>
        </w:rPr>
        <w:t>lapų (-</w:t>
      </w:r>
      <w:proofErr w:type="spellStart"/>
      <w:r w:rsidRPr="00FF0683">
        <w:rPr>
          <w:rFonts w:ascii="Times New Roman" w:eastAsia="Calibri" w:hAnsi="Times New Roman"/>
          <w:szCs w:val="24"/>
        </w:rPr>
        <w:t>as</w:t>
      </w:r>
      <w:proofErr w:type="spellEnd"/>
      <w:r w:rsidRPr="00FF0683">
        <w:rPr>
          <w:rFonts w:ascii="Times New Roman" w:eastAsia="Calibri" w:hAnsi="Times New Roman"/>
          <w:szCs w:val="24"/>
        </w:rPr>
        <w:t>, -ai).</w:t>
      </w:r>
    </w:p>
    <w:p w14:paraId="3F227ADE" w14:textId="77777777" w:rsidR="00BB3816" w:rsidRPr="007E528C" w:rsidRDefault="00BB3816" w:rsidP="00BB3816">
      <w:pPr>
        <w:jc w:val="both"/>
        <w:rPr>
          <w:rFonts w:ascii="Times New Roman" w:eastAsia="Calibri" w:hAnsi="Times New Roman"/>
          <w:szCs w:val="24"/>
        </w:rPr>
      </w:pPr>
      <w:r w:rsidRPr="007E528C">
        <w:rPr>
          <w:rFonts w:ascii="Times New Roman" w:eastAsia="Calibri" w:hAnsi="Times New Roman"/>
          <w:szCs w:val="24"/>
        </w:rPr>
        <w:tab/>
        <w:t xml:space="preserve">6. </w:t>
      </w:r>
      <w:r w:rsidRPr="007E528C">
        <w:rPr>
          <w:rFonts w:ascii="Times New Roman" w:hAnsi="Times New Roman"/>
          <w:szCs w:val="24"/>
          <w:lang w:eastAsia="en-US"/>
        </w:rPr>
        <w:t>Informacija apie namo, kuriame yra siūlomas parduoti butas, renovavimą (aprašo 4 priedas).</w:t>
      </w:r>
    </w:p>
    <w:p w14:paraId="28D07210" w14:textId="77777777" w:rsidR="00BB3816" w:rsidRPr="007E528C" w:rsidRDefault="00BB3816" w:rsidP="00BB3816">
      <w:pPr>
        <w:jc w:val="both"/>
        <w:rPr>
          <w:rFonts w:ascii="Times New Roman" w:hAnsi="Times New Roman"/>
          <w:szCs w:val="24"/>
        </w:rPr>
      </w:pPr>
    </w:p>
    <w:p w14:paraId="5FB49A5D" w14:textId="77777777" w:rsidR="00BB3816" w:rsidRPr="007E528C" w:rsidRDefault="00BB3816" w:rsidP="00BB3816">
      <w:pPr>
        <w:jc w:val="both"/>
        <w:rPr>
          <w:rFonts w:ascii="Times New Roman" w:hAnsi="Times New Roman"/>
          <w:szCs w:val="24"/>
        </w:rPr>
      </w:pPr>
      <w:r w:rsidRPr="007E528C">
        <w:rPr>
          <w:rFonts w:ascii="Times New Roman" w:hAnsi="Times New Roman"/>
          <w:szCs w:val="24"/>
        </w:rPr>
        <w:t>…………………..………...........                   ………………………           …………………….……</w:t>
      </w:r>
    </w:p>
    <w:p w14:paraId="2E92D7B9" w14:textId="77777777" w:rsidR="00BB3816" w:rsidRPr="007E528C" w:rsidRDefault="00BB3816" w:rsidP="00BB3816">
      <w:pPr>
        <w:rPr>
          <w:rFonts w:ascii="Times New Roman" w:hAnsi="Times New Roman"/>
          <w:sz w:val="22"/>
          <w:szCs w:val="22"/>
        </w:rPr>
      </w:pPr>
      <w:r w:rsidRPr="007E528C">
        <w:rPr>
          <w:rFonts w:ascii="Times New Roman" w:hAnsi="Times New Roman"/>
          <w:sz w:val="22"/>
          <w:szCs w:val="24"/>
          <w:vertAlign w:val="superscript"/>
        </w:rPr>
        <w:t>(Kandidato pareigos, jei atstovauja juridiniam asmeniui)</w:t>
      </w:r>
      <w:r w:rsidRPr="007E528C">
        <w:rPr>
          <w:rFonts w:ascii="Times New Roman" w:hAnsi="Times New Roman"/>
          <w:sz w:val="22"/>
          <w:szCs w:val="24"/>
          <w:vertAlign w:val="superscript"/>
        </w:rPr>
        <w:tab/>
        <w:t xml:space="preserve">                                      (Parašas) </w:t>
      </w:r>
      <w:r w:rsidRPr="007E528C">
        <w:rPr>
          <w:rFonts w:ascii="Times New Roman" w:hAnsi="Times New Roman"/>
          <w:sz w:val="22"/>
          <w:szCs w:val="24"/>
          <w:vertAlign w:val="superscript"/>
        </w:rPr>
        <w:tab/>
        <w:t xml:space="preserve">                                           (Vardas, pavardė)</w:t>
      </w:r>
    </w:p>
    <w:p w14:paraId="526AAA4D" w14:textId="77777777" w:rsidR="00BB3816" w:rsidRPr="007E528C" w:rsidRDefault="00BB3816" w:rsidP="00BB3816">
      <w:pPr>
        <w:ind w:left="6480"/>
        <w:jc w:val="both"/>
        <w:rPr>
          <w:rFonts w:ascii="Times New Roman" w:hAnsi="Times New Roman"/>
          <w:szCs w:val="24"/>
        </w:rPr>
      </w:pPr>
    </w:p>
    <w:p w14:paraId="61141A7F" w14:textId="77777777" w:rsidR="00BB3816" w:rsidRPr="007E528C" w:rsidRDefault="00BB3816" w:rsidP="00BB3816">
      <w:pPr>
        <w:ind w:left="6480"/>
        <w:jc w:val="both"/>
        <w:rPr>
          <w:rFonts w:ascii="Times New Roman" w:hAnsi="Times New Roman"/>
          <w:szCs w:val="24"/>
        </w:rPr>
      </w:pPr>
    </w:p>
    <w:p w14:paraId="5B4961C3" w14:textId="77777777" w:rsidR="00BB3816" w:rsidRPr="007E528C" w:rsidRDefault="00BB3816" w:rsidP="00BB3816">
      <w:pPr>
        <w:ind w:left="6480"/>
        <w:jc w:val="both"/>
        <w:rPr>
          <w:rFonts w:ascii="Times New Roman" w:hAnsi="Times New Roman"/>
          <w:szCs w:val="24"/>
        </w:rPr>
      </w:pPr>
    </w:p>
    <w:p w14:paraId="293857B3" w14:textId="77777777" w:rsidR="00BB3816" w:rsidRPr="007E528C" w:rsidRDefault="00BB3816" w:rsidP="00BB3816">
      <w:pPr>
        <w:ind w:left="2592" w:firstLine="1296"/>
        <w:rPr>
          <w:rFonts w:ascii="Times New Roman" w:hAnsi="Times New Roman"/>
          <w:szCs w:val="24"/>
        </w:rPr>
      </w:pPr>
      <w:r w:rsidRPr="007E528C">
        <w:rPr>
          <w:rFonts w:ascii="Times New Roman" w:hAnsi="Times New Roman"/>
          <w:szCs w:val="24"/>
        </w:rPr>
        <w:t>______________</w:t>
      </w:r>
    </w:p>
    <w:p w14:paraId="71892A0B" w14:textId="77777777" w:rsidR="00BB3816" w:rsidRPr="007E528C" w:rsidRDefault="00BB3816" w:rsidP="00BB3816">
      <w:pPr>
        <w:ind w:left="6480"/>
        <w:jc w:val="center"/>
        <w:rPr>
          <w:rFonts w:ascii="Times New Roman" w:hAnsi="Times New Roman"/>
          <w:szCs w:val="24"/>
        </w:rPr>
      </w:pPr>
    </w:p>
    <w:p w14:paraId="361ED4CB" w14:textId="77777777" w:rsidR="00BB3816" w:rsidRPr="007E528C" w:rsidRDefault="00BB3816" w:rsidP="00BB3816">
      <w:pPr>
        <w:ind w:left="6480"/>
        <w:jc w:val="both"/>
        <w:rPr>
          <w:rFonts w:ascii="Times New Roman" w:hAnsi="Times New Roman"/>
          <w:szCs w:val="24"/>
        </w:rPr>
      </w:pPr>
    </w:p>
    <w:p w14:paraId="57D63FB2" w14:textId="77777777" w:rsidR="00BB3816" w:rsidRPr="007E528C" w:rsidRDefault="00BB3816" w:rsidP="00BB3816">
      <w:pPr>
        <w:ind w:left="6480"/>
        <w:jc w:val="both"/>
        <w:rPr>
          <w:rFonts w:ascii="Times New Roman" w:hAnsi="Times New Roman"/>
          <w:szCs w:val="24"/>
        </w:rPr>
      </w:pPr>
    </w:p>
    <w:p w14:paraId="5156623C" w14:textId="77777777" w:rsidR="00BB3816" w:rsidRPr="007E528C" w:rsidRDefault="00BB3816" w:rsidP="00BB3816">
      <w:pPr>
        <w:ind w:left="6480"/>
        <w:jc w:val="both"/>
        <w:rPr>
          <w:rFonts w:ascii="Times New Roman" w:hAnsi="Times New Roman"/>
          <w:szCs w:val="24"/>
        </w:rPr>
      </w:pPr>
    </w:p>
    <w:p w14:paraId="7A037814" w14:textId="77777777" w:rsidR="00BB3816" w:rsidRPr="007E528C" w:rsidRDefault="00BB3816" w:rsidP="00BB3816">
      <w:pPr>
        <w:ind w:left="6480"/>
        <w:jc w:val="both"/>
        <w:rPr>
          <w:rFonts w:ascii="Times New Roman" w:hAnsi="Times New Roman"/>
          <w:szCs w:val="24"/>
        </w:rPr>
      </w:pPr>
    </w:p>
    <w:p w14:paraId="722280C3" w14:textId="77777777" w:rsidR="00BB3816" w:rsidRPr="007E528C" w:rsidRDefault="00BB3816" w:rsidP="00BB3816">
      <w:pPr>
        <w:ind w:left="6480"/>
        <w:jc w:val="both"/>
        <w:rPr>
          <w:rFonts w:ascii="Times New Roman" w:hAnsi="Times New Roman"/>
          <w:szCs w:val="24"/>
        </w:rPr>
      </w:pPr>
    </w:p>
    <w:p w14:paraId="30B2AF74" w14:textId="77777777" w:rsidR="00BB3816" w:rsidRPr="007E528C" w:rsidRDefault="00BB3816" w:rsidP="00BB3816">
      <w:pPr>
        <w:ind w:left="6480"/>
        <w:jc w:val="both"/>
        <w:rPr>
          <w:rFonts w:ascii="Times New Roman" w:hAnsi="Times New Roman"/>
          <w:szCs w:val="24"/>
        </w:rPr>
      </w:pPr>
    </w:p>
    <w:p w14:paraId="5201BD4C" w14:textId="77777777" w:rsidR="00BB3816" w:rsidRPr="007E528C" w:rsidRDefault="00BB3816" w:rsidP="00BB3816">
      <w:pPr>
        <w:jc w:val="both"/>
        <w:rPr>
          <w:rFonts w:ascii="Times New Roman" w:hAnsi="Times New Roman"/>
          <w:szCs w:val="24"/>
        </w:rPr>
      </w:pPr>
    </w:p>
    <w:p w14:paraId="27C7E361" w14:textId="77777777" w:rsidR="00BB3816" w:rsidRPr="007E528C" w:rsidRDefault="00BB3816" w:rsidP="00BB3816">
      <w:pPr>
        <w:spacing w:after="200" w:line="276" w:lineRule="auto"/>
        <w:rPr>
          <w:rFonts w:ascii="Times New Roman" w:hAnsi="Times New Roman"/>
          <w:szCs w:val="24"/>
        </w:rPr>
      </w:pPr>
      <w:r w:rsidRPr="007E528C">
        <w:rPr>
          <w:rFonts w:ascii="Times New Roman" w:hAnsi="Times New Roman"/>
          <w:szCs w:val="24"/>
        </w:rPr>
        <w:br w:type="page"/>
      </w:r>
    </w:p>
    <w:p w14:paraId="3A6AC0C1" w14:textId="77777777" w:rsidR="00BB3816" w:rsidRPr="007E528C" w:rsidRDefault="00BB3816" w:rsidP="00BB3816">
      <w:pPr>
        <w:ind w:left="6480"/>
        <w:jc w:val="both"/>
        <w:rPr>
          <w:rFonts w:ascii="Times New Roman" w:hAnsi="Times New Roman"/>
          <w:szCs w:val="24"/>
        </w:rPr>
      </w:pPr>
      <w:r w:rsidRPr="007E528C">
        <w:rPr>
          <w:rFonts w:ascii="Times New Roman" w:hAnsi="Times New Roman"/>
          <w:szCs w:val="24"/>
        </w:rPr>
        <w:lastRenderedPageBreak/>
        <w:t xml:space="preserve">Butų pirkimo skelbiamų derybų būdu sąlygų aprašo </w:t>
      </w:r>
    </w:p>
    <w:p w14:paraId="2C716EA7" w14:textId="77777777" w:rsidR="00BB3816" w:rsidRPr="007E528C" w:rsidRDefault="00BB3816" w:rsidP="00BB3816">
      <w:pPr>
        <w:ind w:left="5184" w:firstLine="1296"/>
        <w:jc w:val="both"/>
        <w:rPr>
          <w:rFonts w:ascii="Times New Roman" w:hAnsi="Times New Roman"/>
          <w:szCs w:val="24"/>
        </w:rPr>
      </w:pPr>
      <w:r w:rsidRPr="007E528C">
        <w:rPr>
          <w:rFonts w:ascii="Times New Roman" w:hAnsi="Times New Roman"/>
          <w:szCs w:val="24"/>
        </w:rPr>
        <w:t>2 priedas</w:t>
      </w:r>
    </w:p>
    <w:p w14:paraId="16AEBB89" w14:textId="77777777" w:rsidR="00BB3816" w:rsidRPr="007E528C" w:rsidRDefault="00BB3816" w:rsidP="00BB3816">
      <w:pPr>
        <w:jc w:val="both"/>
        <w:rPr>
          <w:rFonts w:ascii="Times New Roman" w:hAnsi="Times New Roman"/>
          <w:b/>
          <w:szCs w:val="24"/>
        </w:rPr>
      </w:pPr>
    </w:p>
    <w:p w14:paraId="485D3975" w14:textId="77777777" w:rsidR="00BB3816" w:rsidRPr="007E528C" w:rsidRDefault="00BB3816" w:rsidP="00BB3816">
      <w:pPr>
        <w:pStyle w:val="Title"/>
        <w:rPr>
          <w:szCs w:val="24"/>
          <w:lang w:val="lt-LT"/>
        </w:rPr>
      </w:pPr>
      <w:r w:rsidRPr="007E528C">
        <w:rPr>
          <w:szCs w:val="24"/>
          <w:lang w:val="lt-LT"/>
        </w:rPr>
        <w:t>(Techninio vertinimo forma)</w:t>
      </w:r>
    </w:p>
    <w:p w14:paraId="3B720A4E" w14:textId="77777777" w:rsidR="00BB3816" w:rsidRPr="007E528C" w:rsidRDefault="00BB3816" w:rsidP="00BB3816">
      <w:pPr>
        <w:pStyle w:val="Title"/>
        <w:rPr>
          <w:szCs w:val="24"/>
          <w:lang w:val="lt-LT"/>
        </w:rPr>
      </w:pPr>
    </w:p>
    <w:p w14:paraId="139CC3F3" w14:textId="77777777" w:rsidR="00DF319A" w:rsidRDefault="00BB3816" w:rsidP="00BB3816">
      <w:pPr>
        <w:pStyle w:val="NoSpacing"/>
        <w:jc w:val="center"/>
        <w:rPr>
          <w:rFonts w:ascii="Times New Roman" w:hAnsi="Times New Roman"/>
          <w:b/>
          <w:sz w:val="24"/>
          <w:szCs w:val="24"/>
        </w:rPr>
      </w:pPr>
      <w:r w:rsidRPr="007E528C">
        <w:rPr>
          <w:rFonts w:ascii="Times New Roman" w:hAnsi="Times New Roman"/>
          <w:b/>
          <w:sz w:val="24"/>
          <w:szCs w:val="24"/>
        </w:rPr>
        <w:t>TECHNINIS VERTINIMAS</w:t>
      </w:r>
    </w:p>
    <w:p w14:paraId="21023325" w14:textId="4AE9F216" w:rsidR="00BB3816" w:rsidRPr="00DF319A" w:rsidRDefault="00BB3816" w:rsidP="00BB3816">
      <w:pPr>
        <w:pStyle w:val="NoSpacing"/>
        <w:jc w:val="center"/>
        <w:rPr>
          <w:rFonts w:ascii="Times New Roman" w:hAnsi="Times New Roman"/>
          <w:b/>
          <w:sz w:val="24"/>
          <w:szCs w:val="24"/>
        </w:rPr>
      </w:pPr>
      <w:r w:rsidRPr="00DF319A">
        <w:rPr>
          <w:rFonts w:ascii="Times New Roman" w:hAnsi="Times New Roman"/>
          <w:b/>
          <w:sz w:val="24"/>
          <w:szCs w:val="24"/>
        </w:rPr>
        <w:t>II</w:t>
      </w:r>
      <w:r w:rsidRPr="00FF0683">
        <w:rPr>
          <w:rFonts w:ascii="Times New Roman" w:hAnsi="Times New Roman"/>
          <w:b/>
          <w:sz w:val="24"/>
          <w:szCs w:val="24"/>
        </w:rPr>
        <w:t>–</w:t>
      </w:r>
      <w:r w:rsidRPr="00126560">
        <w:rPr>
          <w:rFonts w:ascii="Times New Roman" w:hAnsi="Times New Roman"/>
          <w:b/>
          <w:sz w:val="24"/>
          <w:szCs w:val="24"/>
        </w:rPr>
        <w:t>XIV ir XVI</w:t>
      </w:r>
      <w:r w:rsidR="00DF319A">
        <w:rPr>
          <w:rFonts w:ascii="Times New Roman" w:hAnsi="Times New Roman"/>
          <w:b/>
          <w:sz w:val="24"/>
          <w:szCs w:val="24"/>
        </w:rPr>
        <w:t>–</w:t>
      </w:r>
      <w:r w:rsidRPr="00DF319A">
        <w:rPr>
          <w:rFonts w:ascii="Times New Roman" w:hAnsi="Times New Roman"/>
          <w:b/>
          <w:sz w:val="24"/>
          <w:szCs w:val="24"/>
        </w:rPr>
        <w:t>XXII pirkimo dalims</w:t>
      </w:r>
    </w:p>
    <w:p w14:paraId="6C70DFFD" w14:textId="77777777" w:rsidR="00BB3816" w:rsidRPr="007E528C" w:rsidRDefault="00BB3816" w:rsidP="00BB3816">
      <w:pPr>
        <w:pStyle w:val="NoSpacing"/>
        <w:rPr>
          <w:rFonts w:ascii="Times New Roman" w:hAnsi="Times New Roman"/>
          <w:sz w:val="24"/>
          <w:szCs w:val="24"/>
        </w:rPr>
      </w:pPr>
    </w:p>
    <w:p w14:paraId="414DED0A" w14:textId="77777777" w:rsidR="00BB3816" w:rsidRPr="007E528C" w:rsidRDefault="00BB3816" w:rsidP="00BB3816">
      <w:pPr>
        <w:pStyle w:val="NoSpacing"/>
        <w:ind w:firstLine="1296"/>
        <w:rPr>
          <w:rFonts w:ascii="Times New Roman" w:hAnsi="Times New Roman"/>
          <w:sz w:val="24"/>
          <w:szCs w:val="24"/>
        </w:rPr>
      </w:pPr>
      <w:r w:rsidRPr="007E528C">
        <w:rPr>
          <w:rFonts w:ascii="Times New Roman" w:hAnsi="Times New Roman"/>
          <w:sz w:val="24"/>
          <w:szCs w:val="24"/>
        </w:rPr>
        <w:t>Gyvenamųjų patalpų, priklausančių …………………............…………………………,</w:t>
      </w:r>
    </w:p>
    <w:p w14:paraId="658B6356" w14:textId="77777777" w:rsidR="00BB3816" w:rsidRPr="007E528C" w:rsidRDefault="00BB3816" w:rsidP="00BB3816">
      <w:pPr>
        <w:pStyle w:val="NoSpacing"/>
        <w:jc w:val="center"/>
        <w:rPr>
          <w:rFonts w:ascii="Times New Roman" w:hAnsi="Times New Roman"/>
          <w:sz w:val="24"/>
          <w:szCs w:val="24"/>
          <w:vertAlign w:val="superscript"/>
        </w:rPr>
      </w:pPr>
      <w:r w:rsidRPr="007E528C">
        <w:rPr>
          <w:rFonts w:ascii="Times New Roman" w:hAnsi="Times New Roman"/>
          <w:sz w:val="24"/>
          <w:szCs w:val="24"/>
          <w:vertAlign w:val="superscript"/>
        </w:rPr>
        <w:t>(vardas, pavardė arba juridinio asmens pavadinimas)</w:t>
      </w:r>
    </w:p>
    <w:p w14:paraId="2F6EB7C1" w14:textId="77777777" w:rsidR="00BB3816" w:rsidRPr="007E528C" w:rsidRDefault="00BB3816" w:rsidP="00BB3816">
      <w:pPr>
        <w:pStyle w:val="NoSpacing"/>
        <w:rPr>
          <w:rFonts w:ascii="Times New Roman" w:hAnsi="Times New Roman"/>
          <w:sz w:val="24"/>
          <w:szCs w:val="24"/>
        </w:rPr>
      </w:pPr>
      <w:r w:rsidRPr="007E528C">
        <w:rPr>
          <w:rFonts w:ascii="Times New Roman" w:hAnsi="Times New Roman"/>
          <w:sz w:val="24"/>
          <w:szCs w:val="24"/>
        </w:rPr>
        <w:t>esančių ……………………………………………………...........……………………………........,</w:t>
      </w:r>
    </w:p>
    <w:p w14:paraId="458C34F7" w14:textId="77777777" w:rsidR="00BB3816" w:rsidRPr="007E528C" w:rsidRDefault="00BB3816" w:rsidP="00BB3816">
      <w:pPr>
        <w:pStyle w:val="NoSpacing"/>
        <w:jc w:val="center"/>
        <w:rPr>
          <w:rFonts w:ascii="Times New Roman" w:hAnsi="Times New Roman"/>
          <w:sz w:val="24"/>
          <w:szCs w:val="24"/>
          <w:vertAlign w:val="superscript"/>
        </w:rPr>
      </w:pPr>
      <w:r w:rsidRPr="007E528C">
        <w:rPr>
          <w:rFonts w:ascii="Times New Roman" w:hAnsi="Times New Roman"/>
          <w:sz w:val="24"/>
          <w:szCs w:val="24"/>
          <w:vertAlign w:val="superscript"/>
        </w:rPr>
        <w:t>(adresas)</w:t>
      </w:r>
    </w:p>
    <w:p w14:paraId="2ED8B702" w14:textId="77777777" w:rsidR="00BB3816" w:rsidRPr="007E528C" w:rsidRDefault="00BB3816" w:rsidP="00BB3816">
      <w:pPr>
        <w:pStyle w:val="NoSpacing"/>
        <w:rPr>
          <w:rFonts w:ascii="Times New Roman" w:hAnsi="Times New Roman"/>
          <w:sz w:val="24"/>
          <w:szCs w:val="24"/>
        </w:rPr>
      </w:pPr>
      <w:r w:rsidRPr="007E528C">
        <w:rPr>
          <w:rFonts w:ascii="Times New Roman" w:hAnsi="Times New Roman"/>
          <w:sz w:val="24"/>
          <w:szCs w:val="24"/>
        </w:rPr>
        <w:t>kambarių skaičius........................., apskaitos prietaisai.....................................................................,</w:t>
      </w:r>
    </w:p>
    <w:p w14:paraId="4AF181F2" w14:textId="77777777" w:rsidR="00BB3816" w:rsidRPr="007E528C" w:rsidRDefault="00BB3816" w:rsidP="00BB3816">
      <w:pPr>
        <w:pStyle w:val="NoSpacing"/>
        <w:rPr>
          <w:rFonts w:ascii="Times New Roman" w:hAnsi="Times New Roman"/>
          <w:sz w:val="24"/>
          <w:szCs w:val="24"/>
        </w:rPr>
      </w:pPr>
      <w:r w:rsidRPr="007E528C">
        <w:rPr>
          <w:rFonts w:ascii="Times New Roman" w:hAnsi="Times New Roman"/>
          <w:sz w:val="24"/>
          <w:szCs w:val="24"/>
        </w:rPr>
        <w:t>kitos pastabos.......................................................................................................................................</w:t>
      </w:r>
    </w:p>
    <w:p w14:paraId="2E12FFED" w14:textId="77777777" w:rsidR="00BB3816" w:rsidRPr="007E528C" w:rsidRDefault="00BB3816" w:rsidP="00BB3816">
      <w:pPr>
        <w:pStyle w:val="NoSpacing"/>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300"/>
        <w:gridCol w:w="1121"/>
        <w:gridCol w:w="1194"/>
        <w:gridCol w:w="2517"/>
      </w:tblGrid>
      <w:tr w:rsidR="00BB3816" w:rsidRPr="007E528C" w14:paraId="56471FD3" w14:textId="77777777" w:rsidTr="00300868">
        <w:trPr>
          <w:trHeight w:val="870"/>
          <w:jc w:val="center"/>
        </w:trPr>
        <w:tc>
          <w:tcPr>
            <w:tcW w:w="366" w:type="pct"/>
            <w:tcBorders>
              <w:top w:val="single" w:sz="4" w:space="0" w:color="auto"/>
              <w:left w:val="single" w:sz="4" w:space="0" w:color="auto"/>
              <w:bottom w:val="single" w:sz="4" w:space="0" w:color="auto"/>
              <w:right w:val="single" w:sz="4" w:space="0" w:color="auto"/>
            </w:tcBorders>
            <w:hideMark/>
          </w:tcPr>
          <w:p w14:paraId="29F0E6DD" w14:textId="77777777" w:rsidR="00BB3816" w:rsidRPr="007E528C" w:rsidRDefault="00BB3816" w:rsidP="00300868">
            <w:pPr>
              <w:pStyle w:val="NoSpacing"/>
              <w:rPr>
                <w:rFonts w:ascii="Times New Roman" w:hAnsi="Times New Roman"/>
              </w:rPr>
            </w:pPr>
            <w:r w:rsidRPr="007E528C">
              <w:rPr>
                <w:rFonts w:ascii="Times New Roman" w:hAnsi="Times New Roman"/>
              </w:rPr>
              <w:t>Eil. Nr.</w:t>
            </w:r>
          </w:p>
        </w:tc>
        <w:tc>
          <w:tcPr>
            <w:tcW w:w="2182" w:type="pct"/>
            <w:tcBorders>
              <w:top w:val="single" w:sz="4" w:space="0" w:color="auto"/>
              <w:left w:val="single" w:sz="4" w:space="0" w:color="auto"/>
              <w:bottom w:val="single" w:sz="4" w:space="0" w:color="auto"/>
              <w:right w:val="single" w:sz="4" w:space="0" w:color="auto"/>
            </w:tcBorders>
            <w:hideMark/>
          </w:tcPr>
          <w:p w14:paraId="19D575DE" w14:textId="77777777" w:rsidR="00BB3816" w:rsidRPr="007E528C" w:rsidRDefault="00BB3816" w:rsidP="00300868">
            <w:pPr>
              <w:pStyle w:val="NoSpacing"/>
              <w:rPr>
                <w:rFonts w:ascii="Times New Roman" w:hAnsi="Times New Roman"/>
              </w:rPr>
            </w:pPr>
            <w:r w:rsidRPr="007E528C">
              <w:rPr>
                <w:rFonts w:ascii="Times New Roman" w:hAnsi="Times New Roman"/>
              </w:rPr>
              <w:t>Techninio vertinimo kriterijų pavadinimas</w:t>
            </w:r>
          </w:p>
        </w:tc>
        <w:tc>
          <w:tcPr>
            <w:tcW w:w="569" w:type="pct"/>
            <w:tcBorders>
              <w:top w:val="single" w:sz="4" w:space="0" w:color="auto"/>
              <w:left w:val="single" w:sz="4" w:space="0" w:color="auto"/>
              <w:bottom w:val="single" w:sz="4" w:space="0" w:color="auto"/>
              <w:right w:val="single" w:sz="4" w:space="0" w:color="auto"/>
            </w:tcBorders>
            <w:hideMark/>
          </w:tcPr>
          <w:p w14:paraId="2D17875D" w14:textId="77777777" w:rsidR="00BB3816" w:rsidRPr="007E528C" w:rsidRDefault="00BB3816" w:rsidP="00300868">
            <w:pPr>
              <w:pStyle w:val="NoSpacing"/>
              <w:rPr>
                <w:rFonts w:ascii="Times New Roman" w:hAnsi="Times New Roman"/>
              </w:rPr>
            </w:pPr>
            <w:r w:rsidRPr="007E528C">
              <w:rPr>
                <w:rFonts w:ascii="Times New Roman" w:hAnsi="Times New Roman"/>
              </w:rPr>
              <w:t>Vertinimo balai (ribos)</w:t>
            </w:r>
          </w:p>
        </w:tc>
        <w:tc>
          <w:tcPr>
            <w:tcW w:w="606" w:type="pct"/>
            <w:tcBorders>
              <w:top w:val="single" w:sz="4" w:space="0" w:color="auto"/>
              <w:left w:val="single" w:sz="4" w:space="0" w:color="auto"/>
              <w:bottom w:val="single" w:sz="4" w:space="0" w:color="auto"/>
              <w:right w:val="single" w:sz="4" w:space="0" w:color="auto"/>
            </w:tcBorders>
            <w:hideMark/>
          </w:tcPr>
          <w:p w14:paraId="7AB0B9B9" w14:textId="77777777" w:rsidR="00BB3816" w:rsidRPr="007E528C" w:rsidRDefault="00BB3816" w:rsidP="00300868">
            <w:pPr>
              <w:pStyle w:val="NoSpacing"/>
              <w:rPr>
                <w:rFonts w:ascii="Times New Roman" w:hAnsi="Times New Roman"/>
              </w:rPr>
            </w:pPr>
            <w:r w:rsidRPr="007E528C">
              <w:rPr>
                <w:rFonts w:ascii="Times New Roman" w:hAnsi="Times New Roman"/>
              </w:rPr>
              <w:t>Vertinimas balais</w:t>
            </w:r>
          </w:p>
        </w:tc>
        <w:tc>
          <w:tcPr>
            <w:tcW w:w="1277" w:type="pct"/>
            <w:tcBorders>
              <w:top w:val="single" w:sz="4" w:space="0" w:color="auto"/>
              <w:left w:val="single" w:sz="4" w:space="0" w:color="auto"/>
              <w:bottom w:val="single" w:sz="4" w:space="0" w:color="auto"/>
              <w:right w:val="single" w:sz="4" w:space="0" w:color="auto"/>
            </w:tcBorders>
            <w:hideMark/>
          </w:tcPr>
          <w:p w14:paraId="68D1DE39" w14:textId="77777777" w:rsidR="00BB3816" w:rsidRPr="007E528C" w:rsidRDefault="00BB3816" w:rsidP="00300868">
            <w:pPr>
              <w:pStyle w:val="NoSpacing"/>
              <w:rPr>
                <w:rFonts w:ascii="Times New Roman" w:hAnsi="Times New Roman"/>
              </w:rPr>
            </w:pPr>
            <w:r w:rsidRPr="007E528C">
              <w:rPr>
                <w:rFonts w:ascii="Times New Roman" w:hAnsi="Times New Roman"/>
              </w:rPr>
              <w:t>Pastabos</w:t>
            </w:r>
          </w:p>
        </w:tc>
      </w:tr>
      <w:tr w:rsidR="00BB3816" w:rsidRPr="007E528C" w14:paraId="3D748ED1"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hideMark/>
          </w:tcPr>
          <w:p w14:paraId="019CC9CF" w14:textId="77777777" w:rsidR="00BB3816" w:rsidRPr="007E528C" w:rsidRDefault="00BB3816" w:rsidP="00300868">
            <w:pPr>
              <w:pStyle w:val="NoSpacing"/>
              <w:rPr>
                <w:rFonts w:ascii="Times New Roman" w:hAnsi="Times New Roman"/>
              </w:rPr>
            </w:pPr>
            <w:r w:rsidRPr="007E528C">
              <w:rPr>
                <w:rFonts w:ascii="Times New Roman" w:hAnsi="Times New Roman"/>
              </w:rPr>
              <w:t>1</w:t>
            </w:r>
          </w:p>
        </w:tc>
        <w:tc>
          <w:tcPr>
            <w:tcW w:w="2182" w:type="pct"/>
            <w:tcBorders>
              <w:top w:val="single" w:sz="4" w:space="0" w:color="auto"/>
              <w:left w:val="single" w:sz="4" w:space="0" w:color="auto"/>
              <w:bottom w:val="single" w:sz="4" w:space="0" w:color="auto"/>
              <w:right w:val="single" w:sz="4" w:space="0" w:color="auto"/>
            </w:tcBorders>
            <w:hideMark/>
          </w:tcPr>
          <w:p w14:paraId="76F6A9BE" w14:textId="77777777" w:rsidR="00BB3816" w:rsidRPr="007E528C" w:rsidRDefault="00BB3816" w:rsidP="00300868">
            <w:pPr>
              <w:pStyle w:val="NoSpacing"/>
              <w:jc w:val="center"/>
              <w:rPr>
                <w:rFonts w:ascii="Times New Roman" w:hAnsi="Times New Roman"/>
              </w:rPr>
            </w:pPr>
            <w:r w:rsidRPr="007E528C">
              <w:rPr>
                <w:rFonts w:ascii="Times New Roman" w:hAnsi="Times New Roman"/>
              </w:rPr>
              <w:t>2</w:t>
            </w:r>
          </w:p>
        </w:tc>
        <w:tc>
          <w:tcPr>
            <w:tcW w:w="569" w:type="pct"/>
            <w:tcBorders>
              <w:top w:val="single" w:sz="4" w:space="0" w:color="auto"/>
              <w:left w:val="single" w:sz="4" w:space="0" w:color="auto"/>
              <w:bottom w:val="single" w:sz="4" w:space="0" w:color="auto"/>
              <w:right w:val="single" w:sz="4" w:space="0" w:color="auto"/>
            </w:tcBorders>
            <w:hideMark/>
          </w:tcPr>
          <w:p w14:paraId="6FDAC9EB" w14:textId="77777777" w:rsidR="00BB3816" w:rsidRPr="007E528C" w:rsidRDefault="00BB3816" w:rsidP="00300868">
            <w:pPr>
              <w:pStyle w:val="NoSpacing"/>
              <w:jc w:val="center"/>
              <w:rPr>
                <w:rFonts w:ascii="Times New Roman" w:hAnsi="Times New Roman"/>
              </w:rPr>
            </w:pPr>
            <w:r w:rsidRPr="007E528C">
              <w:rPr>
                <w:rFonts w:ascii="Times New Roman" w:hAnsi="Times New Roman"/>
              </w:rPr>
              <w:t>4</w:t>
            </w:r>
          </w:p>
        </w:tc>
        <w:tc>
          <w:tcPr>
            <w:tcW w:w="606" w:type="pct"/>
            <w:tcBorders>
              <w:top w:val="single" w:sz="4" w:space="0" w:color="auto"/>
              <w:left w:val="single" w:sz="4" w:space="0" w:color="auto"/>
              <w:bottom w:val="single" w:sz="4" w:space="0" w:color="auto"/>
              <w:right w:val="single" w:sz="4" w:space="0" w:color="auto"/>
            </w:tcBorders>
            <w:hideMark/>
          </w:tcPr>
          <w:p w14:paraId="37813754" w14:textId="77777777" w:rsidR="00BB3816" w:rsidRPr="007E528C" w:rsidRDefault="00BB3816" w:rsidP="00300868">
            <w:pPr>
              <w:pStyle w:val="NoSpacing"/>
              <w:jc w:val="center"/>
              <w:rPr>
                <w:rFonts w:ascii="Times New Roman" w:hAnsi="Times New Roman"/>
              </w:rPr>
            </w:pPr>
            <w:r w:rsidRPr="007E528C">
              <w:rPr>
                <w:rFonts w:ascii="Times New Roman" w:hAnsi="Times New Roman"/>
              </w:rPr>
              <w:t>4</w:t>
            </w:r>
          </w:p>
        </w:tc>
        <w:tc>
          <w:tcPr>
            <w:tcW w:w="1277" w:type="pct"/>
            <w:tcBorders>
              <w:top w:val="single" w:sz="4" w:space="0" w:color="auto"/>
              <w:left w:val="single" w:sz="4" w:space="0" w:color="auto"/>
              <w:bottom w:val="single" w:sz="4" w:space="0" w:color="auto"/>
              <w:right w:val="single" w:sz="4" w:space="0" w:color="auto"/>
            </w:tcBorders>
            <w:hideMark/>
          </w:tcPr>
          <w:p w14:paraId="73346E33" w14:textId="77777777" w:rsidR="00BB3816" w:rsidRPr="007E528C" w:rsidRDefault="00BB3816" w:rsidP="00300868">
            <w:pPr>
              <w:pStyle w:val="NoSpacing"/>
              <w:jc w:val="center"/>
              <w:rPr>
                <w:rFonts w:ascii="Times New Roman" w:hAnsi="Times New Roman"/>
              </w:rPr>
            </w:pPr>
            <w:r w:rsidRPr="007E528C">
              <w:rPr>
                <w:rFonts w:ascii="Times New Roman" w:hAnsi="Times New Roman"/>
              </w:rPr>
              <w:t>5</w:t>
            </w:r>
          </w:p>
        </w:tc>
      </w:tr>
      <w:tr w:rsidR="00BB3816" w:rsidRPr="007E528C" w14:paraId="5F31BBF2"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hideMark/>
          </w:tcPr>
          <w:p w14:paraId="3B97BE2B"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b/>
                <w:sz w:val="24"/>
                <w:szCs w:val="24"/>
              </w:rPr>
              <w:t>1.</w:t>
            </w:r>
          </w:p>
        </w:tc>
        <w:tc>
          <w:tcPr>
            <w:tcW w:w="2182" w:type="pct"/>
            <w:tcBorders>
              <w:top w:val="single" w:sz="4" w:space="0" w:color="auto"/>
              <w:left w:val="single" w:sz="4" w:space="0" w:color="auto"/>
              <w:bottom w:val="single" w:sz="4" w:space="0" w:color="auto"/>
              <w:right w:val="single" w:sz="4" w:space="0" w:color="auto"/>
            </w:tcBorders>
            <w:hideMark/>
          </w:tcPr>
          <w:p w14:paraId="47675415"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b/>
                <w:sz w:val="24"/>
                <w:szCs w:val="24"/>
              </w:rPr>
              <w:t>Gyvenamosios patalpos (T1)</w:t>
            </w:r>
          </w:p>
        </w:tc>
        <w:tc>
          <w:tcPr>
            <w:tcW w:w="569" w:type="pct"/>
            <w:tcBorders>
              <w:top w:val="single" w:sz="4" w:space="0" w:color="auto"/>
              <w:left w:val="single" w:sz="4" w:space="0" w:color="auto"/>
              <w:bottom w:val="single" w:sz="4" w:space="0" w:color="auto"/>
              <w:right w:val="single" w:sz="4" w:space="0" w:color="auto"/>
            </w:tcBorders>
            <w:hideMark/>
          </w:tcPr>
          <w:p w14:paraId="62118903" w14:textId="77777777" w:rsidR="00BB3816" w:rsidRPr="007E528C" w:rsidRDefault="00BB3816" w:rsidP="00300868">
            <w:pPr>
              <w:rPr>
                <w:rFonts w:ascii="Times New Roman" w:hAnsi="Times New Roman"/>
                <w:sz w:val="20"/>
              </w:rPr>
            </w:pPr>
          </w:p>
        </w:tc>
        <w:tc>
          <w:tcPr>
            <w:tcW w:w="606" w:type="pct"/>
            <w:tcBorders>
              <w:top w:val="single" w:sz="4" w:space="0" w:color="auto"/>
              <w:left w:val="single" w:sz="4" w:space="0" w:color="auto"/>
              <w:bottom w:val="single" w:sz="4" w:space="0" w:color="auto"/>
              <w:right w:val="single" w:sz="4" w:space="0" w:color="auto"/>
            </w:tcBorders>
          </w:tcPr>
          <w:p w14:paraId="55C21AB2"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1286FA01" w14:textId="77777777" w:rsidR="00BB3816" w:rsidRPr="007E528C" w:rsidRDefault="00BB3816" w:rsidP="00300868">
            <w:pPr>
              <w:pStyle w:val="NoSpacing"/>
              <w:jc w:val="center"/>
              <w:rPr>
                <w:rFonts w:ascii="Times New Roman" w:hAnsi="Times New Roman"/>
                <w:sz w:val="24"/>
                <w:szCs w:val="24"/>
              </w:rPr>
            </w:pPr>
          </w:p>
        </w:tc>
      </w:tr>
      <w:tr w:rsidR="00BB3816" w:rsidRPr="007E528C" w14:paraId="4C6BE186" w14:textId="77777777" w:rsidTr="00300868">
        <w:trPr>
          <w:trHeight w:val="313"/>
          <w:jc w:val="center"/>
        </w:trPr>
        <w:tc>
          <w:tcPr>
            <w:tcW w:w="366" w:type="pct"/>
            <w:tcBorders>
              <w:top w:val="single" w:sz="4" w:space="0" w:color="auto"/>
              <w:left w:val="single" w:sz="4" w:space="0" w:color="auto"/>
              <w:bottom w:val="single" w:sz="4" w:space="0" w:color="auto"/>
              <w:right w:val="single" w:sz="4" w:space="0" w:color="auto"/>
            </w:tcBorders>
            <w:hideMark/>
          </w:tcPr>
          <w:p w14:paraId="12042CFA"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1.1.</w:t>
            </w:r>
          </w:p>
        </w:tc>
        <w:tc>
          <w:tcPr>
            <w:tcW w:w="2182" w:type="pct"/>
            <w:tcBorders>
              <w:top w:val="single" w:sz="4" w:space="0" w:color="auto"/>
              <w:left w:val="single" w:sz="4" w:space="0" w:color="auto"/>
              <w:bottom w:val="single" w:sz="4" w:space="0" w:color="auto"/>
              <w:right w:val="single" w:sz="4" w:space="0" w:color="auto"/>
            </w:tcBorders>
            <w:hideMark/>
          </w:tcPr>
          <w:p w14:paraId="453E222D"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 xml:space="preserve">su rūsio patalpomis  </w:t>
            </w:r>
          </w:p>
        </w:tc>
        <w:tc>
          <w:tcPr>
            <w:tcW w:w="569" w:type="pct"/>
            <w:tcBorders>
              <w:top w:val="single" w:sz="4" w:space="0" w:color="auto"/>
              <w:left w:val="single" w:sz="4" w:space="0" w:color="auto"/>
              <w:bottom w:val="single" w:sz="4" w:space="0" w:color="auto"/>
              <w:right w:val="single" w:sz="4" w:space="0" w:color="auto"/>
            </w:tcBorders>
            <w:hideMark/>
          </w:tcPr>
          <w:p w14:paraId="7BB1EA64"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0 arba 3</w:t>
            </w:r>
          </w:p>
        </w:tc>
        <w:tc>
          <w:tcPr>
            <w:tcW w:w="606" w:type="pct"/>
            <w:tcBorders>
              <w:top w:val="single" w:sz="4" w:space="0" w:color="auto"/>
              <w:left w:val="single" w:sz="4" w:space="0" w:color="auto"/>
              <w:bottom w:val="single" w:sz="4" w:space="0" w:color="auto"/>
              <w:right w:val="single" w:sz="4" w:space="0" w:color="auto"/>
            </w:tcBorders>
          </w:tcPr>
          <w:p w14:paraId="7379FA8E"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298E1FEF" w14:textId="77777777" w:rsidR="00BB3816" w:rsidRPr="007E528C" w:rsidRDefault="00BB3816" w:rsidP="00300868">
            <w:pPr>
              <w:pStyle w:val="NoSpacing"/>
              <w:rPr>
                <w:rFonts w:ascii="Times New Roman" w:hAnsi="Times New Roman"/>
                <w:sz w:val="24"/>
                <w:szCs w:val="24"/>
              </w:rPr>
            </w:pPr>
          </w:p>
        </w:tc>
      </w:tr>
      <w:tr w:rsidR="00BB3816" w:rsidRPr="007E528C" w14:paraId="6A7D1EB2" w14:textId="77777777" w:rsidTr="00300868">
        <w:trPr>
          <w:trHeight w:val="313"/>
          <w:jc w:val="center"/>
        </w:trPr>
        <w:tc>
          <w:tcPr>
            <w:tcW w:w="366" w:type="pct"/>
            <w:tcBorders>
              <w:top w:val="single" w:sz="4" w:space="0" w:color="auto"/>
              <w:left w:val="single" w:sz="4" w:space="0" w:color="auto"/>
              <w:bottom w:val="single" w:sz="4" w:space="0" w:color="auto"/>
              <w:right w:val="single" w:sz="4" w:space="0" w:color="auto"/>
            </w:tcBorders>
          </w:tcPr>
          <w:p w14:paraId="61B7B961" w14:textId="77777777" w:rsidR="00BB3816" w:rsidRPr="007E528C" w:rsidRDefault="00BB3816" w:rsidP="00300868">
            <w:pPr>
              <w:pStyle w:val="NoSpacing"/>
              <w:rPr>
                <w:rFonts w:ascii="Times New Roman" w:hAnsi="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14:paraId="604FA710" w14:textId="77777777" w:rsidR="00BB3816" w:rsidRPr="007E528C" w:rsidRDefault="00BB3816" w:rsidP="00300868">
            <w:pPr>
              <w:pStyle w:val="NoSpacing"/>
              <w:rPr>
                <w:rFonts w:ascii="Times New Roman" w:hAnsi="Times New Roman"/>
              </w:rPr>
            </w:pPr>
            <w:r w:rsidRPr="007E528C">
              <w:rPr>
                <w:rFonts w:ascii="Times New Roman" w:hAnsi="Times New Roman"/>
                <w:b/>
              </w:rPr>
              <w:t>Parametras</w:t>
            </w:r>
            <w:r w:rsidRPr="007E528C">
              <w:rPr>
                <w:rFonts w:ascii="Times New Roman" w:hAnsi="Times New Roman"/>
              </w:rPr>
              <w:t>: butas be rūsio patalpų vertinamas 0 balų.</w:t>
            </w:r>
          </w:p>
          <w:p w14:paraId="6AC8EF12" w14:textId="77777777" w:rsidR="00BB3816" w:rsidRPr="007E528C" w:rsidRDefault="00BB3816" w:rsidP="00300868">
            <w:pPr>
              <w:pStyle w:val="NoSpacing"/>
              <w:rPr>
                <w:rFonts w:ascii="Times New Roman" w:hAnsi="Times New Roman"/>
              </w:rPr>
            </w:pPr>
            <w:r w:rsidRPr="007E528C">
              <w:rPr>
                <w:rFonts w:ascii="Times New Roman" w:hAnsi="Times New Roman"/>
              </w:rPr>
              <w:t>Butas su rūsio patalpomis vertinamas 3 balais.</w:t>
            </w:r>
          </w:p>
        </w:tc>
        <w:tc>
          <w:tcPr>
            <w:tcW w:w="569" w:type="pct"/>
            <w:tcBorders>
              <w:top w:val="single" w:sz="4" w:space="0" w:color="auto"/>
              <w:left w:val="single" w:sz="4" w:space="0" w:color="auto"/>
              <w:bottom w:val="single" w:sz="4" w:space="0" w:color="auto"/>
              <w:right w:val="single" w:sz="4" w:space="0" w:color="auto"/>
            </w:tcBorders>
          </w:tcPr>
          <w:p w14:paraId="398872B6" w14:textId="77777777" w:rsidR="00BB3816" w:rsidRPr="007E528C" w:rsidRDefault="00BB3816" w:rsidP="00300868">
            <w:pPr>
              <w:pStyle w:val="NoSpacing"/>
              <w:jc w:val="center"/>
              <w:rPr>
                <w:rFonts w:ascii="Times New Roman" w:hAnsi="Times New Roman"/>
                <w:sz w:val="24"/>
                <w:szCs w:val="24"/>
              </w:rPr>
            </w:pPr>
          </w:p>
        </w:tc>
        <w:tc>
          <w:tcPr>
            <w:tcW w:w="606" w:type="pct"/>
            <w:tcBorders>
              <w:top w:val="single" w:sz="4" w:space="0" w:color="auto"/>
              <w:left w:val="single" w:sz="4" w:space="0" w:color="auto"/>
              <w:bottom w:val="single" w:sz="4" w:space="0" w:color="auto"/>
              <w:right w:val="single" w:sz="4" w:space="0" w:color="auto"/>
            </w:tcBorders>
          </w:tcPr>
          <w:p w14:paraId="42A57C9E"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61AAA4B2" w14:textId="77777777" w:rsidR="00BB3816" w:rsidRPr="007E528C" w:rsidRDefault="00BB3816" w:rsidP="00300868">
            <w:pPr>
              <w:pStyle w:val="NoSpacing"/>
              <w:rPr>
                <w:rFonts w:ascii="Times New Roman" w:hAnsi="Times New Roman"/>
                <w:sz w:val="24"/>
                <w:szCs w:val="24"/>
              </w:rPr>
            </w:pPr>
          </w:p>
        </w:tc>
      </w:tr>
      <w:tr w:rsidR="00BB3816" w:rsidRPr="007E528C" w14:paraId="3522777F"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hideMark/>
          </w:tcPr>
          <w:p w14:paraId="5D0F914B"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1.2.</w:t>
            </w:r>
          </w:p>
        </w:tc>
        <w:tc>
          <w:tcPr>
            <w:tcW w:w="2182" w:type="pct"/>
            <w:tcBorders>
              <w:top w:val="single" w:sz="4" w:space="0" w:color="auto"/>
              <w:left w:val="single" w:sz="4" w:space="0" w:color="auto"/>
              <w:bottom w:val="single" w:sz="4" w:space="0" w:color="auto"/>
              <w:right w:val="single" w:sz="4" w:space="0" w:color="auto"/>
            </w:tcBorders>
            <w:hideMark/>
          </w:tcPr>
          <w:p w14:paraId="3945C309"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 xml:space="preserve">su balkonu </w:t>
            </w:r>
          </w:p>
        </w:tc>
        <w:tc>
          <w:tcPr>
            <w:tcW w:w="569" w:type="pct"/>
            <w:tcBorders>
              <w:top w:val="single" w:sz="4" w:space="0" w:color="auto"/>
              <w:left w:val="single" w:sz="4" w:space="0" w:color="auto"/>
              <w:bottom w:val="single" w:sz="4" w:space="0" w:color="auto"/>
              <w:right w:val="single" w:sz="4" w:space="0" w:color="auto"/>
            </w:tcBorders>
            <w:hideMark/>
          </w:tcPr>
          <w:p w14:paraId="4458137A"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0 arba 8</w:t>
            </w:r>
          </w:p>
        </w:tc>
        <w:tc>
          <w:tcPr>
            <w:tcW w:w="606" w:type="pct"/>
            <w:tcBorders>
              <w:top w:val="single" w:sz="4" w:space="0" w:color="auto"/>
              <w:left w:val="single" w:sz="4" w:space="0" w:color="auto"/>
              <w:bottom w:val="single" w:sz="4" w:space="0" w:color="auto"/>
              <w:right w:val="single" w:sz="4" w:space="0" w:color="auto"/>
            </w:tcBorders>
          </w:tcPr>
          <w:p w14:paraId="01EFF5AF"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6DB0DD30" w14:textId="77777777" w:rsidR="00BB3816" w:rsidRPr="007E528C" w:rsidRDefault="00BB3816" w:rsidP="00300868">
            <w:pPr>
              <w:pStyle w:val="NoSpacing"/>
              <w:rPr>
                <w:rFonts w:ascii="Times New Roman" w:hAnsi="Times New Roman"/>
                <w:sz w:val="24"/>
                <w:szCs w:val="24"/>
              </w:rPr>
            </w:pPr>
          </w:p>
        </w:tc>
      </w:tr>
      <w:tr w:rsidR="00BB3816" w:rsidRPr="007E528C" w14:paraId="38ECE982" w14:textId="77777777" w:rsidTr="00300868">
        <w:trPr>
          <w:trHeight w:val="801"/>
          <w:jc w:val="center"/>
        </w:trPr>
        <w:tc>
          <w:tcPr>
            <w:tcW w:w="366" w:type="pct"/>
            <w:tcBorders>
              <w:top w:val="single" w:sz="4" w:space="0" w:color="auto"/>
              <w:left w:val="single" w:sz="4" w:space="0" w:color="auto"/>
              <w:bottom w:val="single" w:sz="4" w:space="0" w:color="auto"/>
              <w:right w:val="single" w:sz="4" w:space="0" w:color="auto"/>
            </w:tcBorders>
          </w:tcPr>
          <w:p w14:paraId="064F13B0" w14:textId="77777777" w:rsidR="00BB3816" w:rsidRPr="007E528C" w:rsidRDefault="00BB3816" w:rsidP="00300868">
            <w:pPr>
              <w:pStyle w:val="NoSpacing"/>
              <w:rPr>
                <w:rFonts w:ascii="Times New Roman" w:hAnsi="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14:paraId="22B30488" w14:textId="77777777" w:rsidR="00BB3816" w:rsidRPr="007E528C" w:rsidRDefault="00BB3816" w:rsidP="00300868">
            <w:pPr>
              <w:pStyle w:val="NoSpacing"/>
              <w:rPr>
                <w:rFonts w:ascii="Times New Roman" w:hAnsi="Times New Roman"/>
              </w:rPr>
            </w:pPr>
            <w:r w:rsidRPr="007E528C">
              <w:rPr>
                <w:rFonts w:ascii="Times New Roman" w:hAnsi="Times New Roman"/>
                <w:b/>
              </w:rPr>
              <w:t>Parametras</w:t>
            </w:r>
            <w:r w:rsidRPr="007E528C">
              <w:rPr>
                <w:rFonts w:ascii="Times New Roman" w:hAnsi="Times New Roman"/>
              </w:rPr>
              <w:t>: butas be balkono vertinamas 0 balų.</w:t>
            </w:r>
          </w:p>
          <w:p w14:paraId="48C194B8"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rPr>
              <w:t>Butas su balkonu vertinamas 8 balais.</w:t>
            </w:r>
          </w:p>
        </w:tc>
        <w:tc>
          <w:tcPr>
            <w:tcW w:w="569" w:type="pct"/>
            <w:tcBorders>
              <w:top w:val="single" w:sz="4" w:space="0" w:color="auto"/>
              <w:left w:val="single" w:sz="4" w:space="0" w:color="auto"/>
              <w:bottom w:val="single" w:sz="4" w:space="0" w:color="auto"/>
              <w:right w:val="single" w:sz="4" w:space="0" w:color="auto"/>
            </w:tcBorders>
          </w:tcPr>
          <w:p w14:paraId="45734357" w14:textId="77777777" w:rsidR="00BB3816" w:rsidRPr="007E528C" w:rsidRDefault="00BB3816" w:rsidP="00300868">
            <w:pPr>
              <w:pStyle w:val="NoSpacing"/>
              <w:jc w:val="center"/>
              <w:rPr>
                <w:rFonts w:ascii="Times New Roman" w:hAnsi="Times New Roman"/>
                <w:sz w:val="24"/>
                <w:szCs w:val="24"/>
              </w:rPr>
            </w:pPr>
          </w:p>
        </w:tc>
        <w:tc>
          <w:tcPr>
            <w:tcW w:w="606" w:type="pct"/>
            <w:tcBorders>
              <w:top w:val="single" w:sz="4" w:space="0" w:color="auto"/>
              <w:left w:val="single" w:sz="4" w:space="0" w:color="auto"/>
              <w:bottom w:val="single" w:sz="4" w:space="0" w:color="auto"/>
              <w:right w:val="single" w:sz="4" w:space="0" w:color="auto"/>
            </w:tcBorders>
          </w:tcPr>
          <w:p w14:paraId="71EB3B0B"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6844F80D" w14:textId="77777777" w:rsidR="00BB3816" w:rsidRPr="007E528C" w:rsidRDefault="00BB3816" w:rsidP="00300868">
            <w:pPr>
              <w:pStyle w:val="NoSpacing"/>
              <w:rPr>
                <w:rFonts w:ascii="Times New Roman" w:hAnsi="Times New Roman"/>
                <w:sz w:val="24"/>
                <w:szCs w:val="24"/>
              </w:rPr>
            </w:pPr>
          </w:p>
        </w:tc>
      </w:tr>
      <w:tr w:rsidR="00BB3816" w:rsidRPr="007E528C" w14:paraId="72204BB5"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hideMark/>
          </w:tcPr>
          <w:p w14:paraId="73C6F172"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b/>
                <w:sz w:val="24"/>
                <w:szCs w:val="24"/>
              </w:rPr>
              <w:t xml:space="preserve"> 2.</w:t>
            </w:r>
          </w:p>
        </w:tc>
        <w:tc>
          <w:tcPr>
            <w:tcW w:w="2182" w:type="pct"/>
            <w:tcBorders>
              <w:top w:val="single" w:sz="4" w:space="0" w:color="auto"/>
              <w:left w:val="single" w:sz="4" w:space="0" w:color="auto"/>
              <w:bottom w:val="single" w:sz="4" w:space="0" w:color="auto"/>
              <w:right w:val="single" w:sz="4" w:space="0" w:color="auto"/>
            </w:tcBorders>
            <w:hideMark/>
          </w:tcPr>
          <w:p w14:paraId="32299EB9"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b/>
                <w:sz w:val="24"/>
                <w:szCs w:val="24"/>
              </w:rPr>
              <w:t xml:space="preserve"> Aukštas (T2)</w:t>
            </w:r>
          </w:p>
        </w:tc>
        <w:tc>
          <w:tcPr>
            <w:tcW w:w="569" w:type="pct"/>
            <w:tcBorders>
              <w:top w:val="single" w:sz="4" w:space="0" w:color="auto"/>
              <w:left w:val="single" w:sz="4" w:space="0" w:color="auto"/>
              <w:bottom w:val="single" w:sz="4" w:space="0" w:color="auto"/>
              <w:right w:val="single" w:sz="4" w:space="0" w:color="auto"/>
            </w:tcBorders>
          </w:tcPr>
          <w:p w14:paraId="01BADFE0" w14:textId="77777777" w:rsidR="00BB3816" w:rsidRPr="007E528C" w:rsidRDefault="00BB3816" w:rsidP="00300868">
            <w:pPr>
              <w:rPr>
                <w:rFonts w:ascii="Times New Roman" w:hAnsi="Times New Roman"/>
                <w:sz w:val="20"/>
              </w:rPr>
            </w:pPr>
          </w:p>
        </w:tc>
        <w:tc>
          <w:tcPr>
            <w:tcW w:w="606" w:type="pct"/>
            <w:tcBorders>
              <w:top w:val="single" w:sz="4" w:space="0" w:color="auto"/>
              <w:left w:val="single" w:sz="4" w:space="0" w:color="auto"/>
              <w:bottom w:val="single" w:sz="4" w:space="0" w:color="auto"/>
              <w:right w:val="single" w:sz="4" w:space="0" w:color="auto"/>
            </w:tcBorders>
          </w:tcPr>
          <w:p w14:paraId="792B3E7B"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0B08F80A" w14:textId="77777777" w:rsidR="00BB3816" w:rsidRPr="007E528C" w:rsidRDefault="00BB3816" w:rsidP="00300868">
            <w:pPr>
              <w:pStyle w:val="NoSpacing"/>
              <w:rPr>
                <w:rFonts w:ascii="Times New Roman" w:hAnsi="Times New Roman"/>
                <w:sz w:val="24"/>
                <w:szCs w:val="24"/>
              </w:rPr>
            </w:pPr>
          </w:p>
        </w:tc>
      </w:tr>
      <w:tr w:rsidR="00BB3816" w:rsidRPr="007E528C" w14:paraId="3C331F37"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hideMark/>
          </w:tcPr>
          <w:p w14:paraId="5C0541CF"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2.1.</w:t>
            </w:r>
          </w:p>
        </w:tc>
        <w:tc>
          <w:tcPr>
            <w:tcW w:w="2182" w:type="pct"/>
            <w:tcBorders>
              <w:top w:val="single" w:sz="4" w:space="0" w:color="auto"/>
              <w:left w:val="single" w:sz="4" w:space="0" w:color="auto"/>
              <w:bottom w:val="single" w:sz="4" w:space="0" w:color="auto"/>
              <w:right w:val="single" w:sz="4" w:space="0" w:color="auto"/>
            </w:tcBorders>
            <w:hideMark/>
          </w:tcPr>
          <w:p w14:paraId="50BA80FC"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sz w:val="24"/>
                <w:szCs w:val="24"/>
              </w:rPr>
              <w:t>paskutinis (viršutinis)</w:t>
            </w:r>
          </w:p>
        </w:tc>
        <w:tc>
          <w:tcPr>
            <w:tcW w:w="569" w:type="pct"/>
            <w:tcBorders>
              <w:top w:val="single" w:sz="4" w:space="0" w:color="auto"/>
              <w:left w:val="single" w:sz="4" w:space="0" w:color="auto"/>
              <w:bottom w:val="single" w:sz="4" w:space="0" w:color="auto"/>
              <w:right w:val="single" w:sz="4" w:space="0" w:color="auto"/>
            </w:tcBorders>
            <w:hideMark/>
          </w:tcPr>
          <w:p w14:paraId="1DF314C6"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 xml:space="preserve"> 0</w:t>
            </w:r>
          </w:p>
        </w:tc>
        <w:tc>
          <w:tcPr>
            <w:tcW w:w="606" w:type="pct"/>
            <w:tcBorders>
              <w:top w:val="single" w:sz="4" w:space="0" w:color="auto"/>
              <w:left w:val="single" w:sz="4" w:space="0" w:color="auto"/>
              <w:bottom w:val="single" w:sz="4" w:space="0" w:color="auto"/>
              <w:right w:val="single" w:sz="4" w:space="0" w:color="auto"/>
            </w:tcBorders>
          </w:tcPr>
          <w:p w14:paraId="11709F83" w14:textId="77777777" w:rsidR="00BB3816" w:rsidRPr="007E528C" w:rsidRDefault="00BB3816" w:rsidP="00300868">
            <w:pPr>
              <w:rPr>
                <w:rFonts w:ascii="Times New Roman" w:hAnsi="Times New Roman"/>
                <w:sz w:val="20"/>
              </w:rPr>
            </w:pPr>
          </w:p>
        </w:tc>
        <w:tc>
          <w:tcPr>
            <w:tcW w:w="1277" w:type="pct"/>
            <w:tcBorders>
              <w:top w:val="single" w:sz="4" w:space="0" w:color="auto"/>
              <w:left w:val="single" w:sz="4" w:space="0" w:color="auto"/>
              <w:bottom w:val="single" w:sz="4" w:space="0" w:color="auto"/>
              <w:right w:val="single" w:sz="4" w:space="0" w:color="auto"/>
            </w:tcBorders>
          </w:tcPr>
          <w:p w14:paraId="28A4252E" w14:textId="77777777" w:rsidR="00BB3816" w:rsidRPr="007E528C" w:rsidRDefault="00BB3816" w:rsidP="00300868">
            <w:pPr>
              <w:pStyle w:val="NoSpacing"/>
              <w:rPr>
                <w:rFonts w:ascii="Times New Roman" w:hAnsi="Times New Roman"/>
                <w:sz w:val="24"/>
                <w:szCs w:val="24"/>
              </w:rPr>
            </w:pPr>
          </w:p>
        </w:tc>
      </w:tr>
      <w:tr w:rsidR="00BB3816" w:rsidRPr="007E528C" w14:paraId="640D7B36"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hideMark/>
          </w:tcPr>
          <w:p w14:paraId="10416217"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2.2.</w:t>
            </w:r>
          </w:p>
        </w:tc>
        <w:tc>
          <w:tcPr>
            <w:tcW w:w="2182" w:type="pct"/>
            <w:tcBorders>
              <w:top w:val="single" w:sz="4" w:space="0" w:color="auto"/>
              <w:left w:val="single" w:sz="4" w:space="0" w:color="auto"/>
              <w:bottom w:val="single" w:sz="4" w:space="0" w:color="auto"/>
              <w:right w:val="single" w:sz="4" w:space="0" w:color="auto"/>
            </w:tcBorders>
            <w:hideMark/>
          </w:tcPr>
          <w:p w14:paraId="375CCF6B"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nuo ketvirtojo iki priešpaskutinio aukšto</w:t>
            </w:r>
          </w:p>
        </w:tc>
        <w:tc>
          <w:tcPr>
            <w:tcW w:w="569" w:type="pct"/>
            <w:tcBorders>
              <w:top w:val="single" w:sz="4" w:space="0" w:color="auto"/>
              <w:left w:val="single" w:sz="4" w:space="0" w:color="auto"/>
              <w:bottom w:val="single" w:sz="4" w:space="0" w:color="auto"/>
              <w:right w:val="single" w:sz="4" w:space="0" w:color="auto"/>
            </w:tcBorders>
            <w:hideMark/>
          </w:tcPr>
          <w:p w14:paraId="7E8E0526"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1</w:t>
            </w:r>
          </w:p>
        </w:tc>
        <w:tc>
          <w:tcPr>
            <w:tcW w:w="606" w:type="pct"/>
            <w:tcBorders>
              <w:top w:val="single" w:sz="4" w:space="0" w:color="auto"/>
              <w:left w:val="single" w:sz="4" w:space="0" w:color="auto"/>
              <w:bottom w:val="single" w:sz="4" w:space="0" w:color="auto"/>
              <w:right w:val="single" w:sz="4" w:space="0" w:color="auto"/>
            </w:tcBorders>
          </w:tcPr>
          <w:p w14:paraId="2968755F"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276B8D03" w14:textId="77777777" w:rsidR="00BB3816" w:rsidRPr="007E528C" w:rsidRDefault="00BB3816" w:rsidP="00300868">
            <w:pPr>
              <w:pStyle w:val="NoSpacing"/>
              <w:rPr>
                <w:rFonts w:ascii="Times New Roman" w:hAnsi="Times New Roman"/>
                <w:sz w:val="24"/>
                <w:szCs w:val="24"/>
              </w:rPr>
            </w:pPr>
          </w:p>
        </w:tc>
      </w:tr>
      <w:tr w:rsidR="00BB3816" w:rsidRPr="007E528C" w14:paraId="6A052666"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hideMark/>
          </w:tcPr>
          <w:p w14:paraId="743CBFA0"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2.3.</w:t>
            </w:r>
          </w:p>
        </w:tc>
        <w:tc>
          <w:tcPr>
            <w:tcW w:w="2182" w:type="pct"/>
            <w:tcBorders>
              <w:top w:val="single" w:sz="4" w:space="0" w:color="auto"/>
              <w:left w:val="single" w:sz="4" w:space="0" w:color="auto"/>
              <w:bottom w:val="single" w:sz="4" w:space="0" w:color="auto"/>
              <w:right w:val="single" w:sz="4" w:space="0" w:color="auto"/>
            </w:tcBorders>
            <w:hideMark/>
          </w:tcPr>
          <w:p w14:paraId="59904460"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 xml:space="preserve"> pirmasis aukštas</w:t>
            </w:r>
          </w:p>
        </w:tc>
        <w:tc>
          <w:tcPr>
            <w:tcW w:w="569" w:type="pct"/>
            <w:tcBorders>
              <w:top w:val="single" w:sz="4" w:space="0" w:color="auto"/>
              <w:left w:val="single" w:sz="4" w:space="0" w:color="auto"/>
              <w:bottom w:val="single" w:sz="4" w:space="0" w:color="auto"/>
              <w:right w:val="single" w:sz="4" w:space="0" w:color="auto"/>
            </w:tcBorders>
            <w:hideMark/>
          </w:tcPr>
          <w:p w14:paraId="0E9BFC42"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 xml:space="preserve"> 2</w:t>
            </w:r>
          </w:p>
        </w:tc>
        <w:tc>
          <w:tcPr>
            <w:tcW w:w="606" w:type="pct"/>
            <w:tcBorders>
              <w:top w:val="single" w:sz="4" w:space="0" w:color="auto"/>
              <w:left w:val="single" w:sz="4" w:space="0" w:color="auto"/>
              <w:bottom w:val="single" w:sz="4" w:space="0" w:color="auto"/>
              <w:right w:val="single" w:sz="4" w:space="0" w:color="auto"/>
            </w:tcBorders>
          </w:tcPr>
          <w:p w14:paraId="11291A3D"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70E05AB8" w14:textId="77777777" w:rsidR="00BB3816" w:rsidRPr="007E528C" w:rsidRDefault="00BB3816" w:rsidP="00300868">
            <w:pPr>
              <w:pStyle w:val="NoSpacing"/>
              <w:rPr>
                <w:rFonts w:ascii="Times New Roman" w:hAnsi="Times New Roman"/>
                <w:sz w:val="24"/>
                <w:szCs w:val="24"/>
              </w:rPr>
            </w:pPr>
          </w:p>
        </w:tc>
      </w:tr>
      <w:tr w:rsidR="00BB3816" w:rsidRPr="007E528C" w14:paraId="19858752"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hideMark/>
          </w:tcPr>
          <w:p w14:paraId="629F03EC"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2.4.</w:t>
            </w:r>
          </w:p>
        </w:tc>
        <w:tc>
          <w:tcPr>
            <w:tcW w:w="2182" w:type="pct"/>
            <w:tcBorders>
              <w:top w:val="single" w:sz="4" w:space="0" w:color="auto"/>
              <w:left w:val="single" w:sz="4" w:space="0" w:color="auto"/>
              <w:bottom w:val="single" w:sz="4" w:space="0" w:color="auto"/>
              <w:right w:val="single" w:sz="4" w:space="0" w:color="auto"/>
            </w:tcBorders>
            <w:hideMark/>
          </w:tcPr>
          <w:p w14:paraId="09667205"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 xml:space="preserve"> antrasis, trečiasis aukštai</w:t>
            </w:r>
          </w:p>
        </w:tc>
        <w:tc>
          <w:tcPr>
            <w:tcW w:w="569" w:type="pct"/>
            <w:tcBorders>
              <w:top w:val="single" w:sz="4" w:space="0" w:color="auto"/>
              <w:left w:val="single" w:sz="4" w:space="0" w:color="auto"/>
              <w:bottom w:val="single" w:sz="4" w:space="0" w:color="auto"/>
              <w:right w:val="single" w:sz="4" w:space="0" w:color="auto"/>
            </w:tcBorders>
            <w:hideMark/>
          </w:tcPr>
          <w:p w14:paraId="3A30D1E7"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3</w:t>
            </w:r>
          </w:p>
        </w:tc>
        <w:tc>
          <w:tcPr>
            <w:tcW w:w="606" w:type="pct"/>
            <w:tcBorders>
              <w:top w:val="single" w:sz="4" w:space="0" w:color="auto"/>
              <w:left w:val="single" w:sz="4" w:space="0" w:color="auto"/>
              <w:bottom w:val="single" w:sz="4" w:space="0" w:color="auto"/>
              <w:right w:val="single" w:sz="4" w:space="0" w:color="auto"/>
            </w:tcBorders>
          </w:tcPr>
          <w:p w14:paraId="7DF16B92"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31B8CC62" w14:textId="77777777" w:rsidR="00BB3816" w:rsidRPr="007E528C" w:rsidRDefault="00BB3816" w:rsidP="00300868">
            <w:pPr>
              <w:pStyle w:val="NoSpacing"/>
              <w:rPr>
                <w:rFonts w:ascii="Times New Roman" w:hAnsi="Times New Roman"/>
                <w:sz w:val="24"/>
                <w:szCs w:val="24"/>
              </w:rPr>
            </w:pPr>
          </w:p>
        </w:tc>
      </w:tr>
      <w:tr w:rsidR="00BB3816" w:rsidRPr="007E528C" w14:paraId="796B4230"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hideMark/>
          </w:tcPr>
          <w:p w14:paraId="32A525B6"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b/>
                <w:sz w:val="24"/>
                <w:szCs w:val="24"/>
              </w:rPr>
              <w:t>3.</w:t>
            </w:r>
          </w:p>
        </w:tc>
        <w:tc>
          <w:tcPr>
            <w:tcW w:w="2182" w:type="pct"/>
            <w:tcBorders>
              <w:top w:val="single" w:sz="4" w:space="0" w:color="auto"/>
              <w:left w:val="single" w:sz="4" w:space="0" w:color="auto"/>
              <w:bottom w:val="single" w:sz="4" w:space="0" w:color="auto"/>
              <w:right w:val="single" w:sz="4" w:space="0" w:color="auto"/>
            </w:tcBorders>
            <w:hideMark/>
          </w:tcPr>
          <w:p w14:paraId="04A4978E"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b/>
                <w:sz w:val="24"/>
                <w:szCs w:val="24"/>
              </w:rPr>
              <w:t>Langai (T3)</w:t>
            </w:r>
          </w:p>
        </w:tc>
        <w:tc>
          <w:tcPr>
            <w:tcW w:w="569" w:type="pct"/>
            <w:tcBorders>
              <w:top w:val="single" w:sz="4" w:space="0" w:color="auto"/>
              <w:left w:val="single" w:sz="4" w:space="0" w:color="auto"/>
              <w:bottom w:val="single" w:sz="4" w:space="0" w:color="auto"/>
              <w:right w:val="single" w:sz="4" w:space="0" w:color="auto"/>
            </w:tcBorders>
            <w:hideMark/>
          </w:tcPr>
          <w:p w14:paraId="3956CD4C"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0–5</w:t>
            </w:r>
          </w:p>
        </w:tc>
        <w:tc>
          <w:tcPr>
            <w:tcW w:w="606" w:type="pct"/>
            <w:tcBorders>
              <w:top w:val="single" w:sz="4" w:space="0" w:color="auto"/>
              <w:left w:val="single" w:sz="4" w:space="0" w:color="auto"/>
              <w:bottom w:val="single" w:sz="4" w:space="0" w:color="auto"/>
              <w:right w:val="single" w:sz="4" w:space="0" w:color="auto"/>
            </w:tcBorders>
          </w:tcPr>
          <w:p w14:paraId="520EA49D"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16CE0A3B" w14:textId="77777777" w:rsidR="00BB3816" w:rsidRPr="007E528C" w:rsidRDefault="00BB3816" w:rsidP="00300868">
            <w:pPr>
              <w:pStyle w:val="NoSpacing"/>
              <w:rPr>
                <w:rFonts w:ascii="Times New Roman" w:hAnsi="Times New Roman"/>
                <w:sz w:val="24"/>
                <w:szCs w:val="24"/>
              </w:rPr>
            </w:pPr>
          </w:p>
        </w:tc>
      </w:tr>
      <w:tr w:rsidR="00BB3816" w:rsidRPr="007E528C" w14:paraId="27D9E6DE"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hideMark/>
          </w:tcPr>
          <w:p w14:paraId="22D71397"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3.1.</w:t>
            </w:r>
          </w:p>
        </w:tc>
        <w:tc>
          <w:tcPr>
            <w:tcW w:w="2182" w:type="pct"/>
            <w:tcBorders>
              <w:top w:val="single" w:sz="4" w:space="0" w:color="auto"/>
              <w:left w:val="single" w:sz="4" w:space="0" w:color="auto"/>
              <w:bottom w:val="single" w:sz="4" w:space="0" w:color="auto"/>
              <w:right w:val="single" w:sz="4" w:space="0" w:color="auto"/>
            </w:tcBorders>
            <w:hideMark/>
          </w:tcPr>
          <w:p w14:paraId="30174DC4"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sz w:val="24"/>
                <w:szCs w:val="24"/>
              </w:rPr>
              <w:t>be stiklo paketų</w:t>
            </w:r>
          </w:p>
        </w:tc>
        <w:tc>
          <w:tcPr>
            <w:tcW w:w="569" w:type="pct"/>
            <w:tcBorders>
              <w:top w:val="single" w:sz="4" w:space="0" w:color="auto"/>
              <w:left w:val="single" w:sz="4" w:space="0" w:color="auto"/>
              <w:bottom w:val="single" w:sz="4" w:space="0" w:color="auto"/>
              <w:right w:val="single" w:sz="4" w:space="0" w:color="auto"/>
            </w:tcBorders>
            <w:hideMark/>
          </w:tcPr>
          <w:p w14:paraId="090F1DBE"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0</w:t>
            </w:r>
          </w:p>
        </w:tc>
        <w:tc>
          <w:tcPr>
            <w:tcW w:w="606" w:type="pct"/>
            <w:tcBorders>
              <w:top w:val="single" w:sz="4" w:space="0" w:color="auto"/>
              <w:left w:val="single" w:sz="4" w:space="0" w:color="auto"/>
              <w:bottom w:val="single" w:sz="4" w:space="0" w:color="auto"/>
              <w:right w:val="single" w:sz="4" w:space="0" w:color="auto"/>
            </w:tcBorders>
          </w:tcPr>
          <w:p w14:paraId="23F4A4B8"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7B5FDE23" w14:textId="77777777" w:rsidR="00BB3816" w:rsidRPr="007E528C" w:rsidRDefault="00BB3816" w:rsidP="00300868">
            <w:pPr>
              <w:pStyle w:val="NoSpacing"/>
              <w:rPr>
                <w:rFonts w:ascii="Times New Roman" w:hAnsi="Times New Roman"/>
                <w:sz w:val="24"/>
                <w:szCs w:val="24"/>
              </w:rPr>
            </w:pPr>
          </w:p>
        </w:tc>
      </w:tr>
      <w:tr w:rsidR="00BB3816" w:rsidRPr="007E528C" w14:paraId="14B21A1F"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hideMark/>
          </w:tcPr>
          <w:p w14:paraId="6D7A99C1"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3.2.</w:t>
            </w:r>
          </w:p>
        </w:tc>
        <w:tc>
          <w:tcPr>
            <w:tcW w:w="2182" w:type="pct"/>
            <w:tcBorders>
              <w:top w:val="single" w:sz="4" w:space="0" w:color="auto"/>
              <w:left w:val="single" w:sz="4" w:space="0" w:color="auto"/>
              <w:bottom w:val="single" w:sz="4" w:space="0" w:color="auto"/>
              <w:right w:val="single" w:sz="4" w:space="0" w:color="auto"/>
            </w:tcBorders>
            <w:hideMark/>
          </w:tcPr>
          <w:p w14:paraId="1369696B"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sz w:val="24"/>
                <w:szCs w:val="24"/>
              </w:rPr>
              <w:t>su stiklo paketais</w:t>
            </w:r>
          </w:p>
        </w:tc>
        <w:tc>
          <w:tcPr>
            <w:tcW w:w="569" w:type="pct"/>
            <w:tcBorders>
              <w:top w:val="single" w:sz="4" w:space="0" w:color="auto"/>
              <w:left w:val="single" w:sz="4" w:space="0" w:color="auto"/>
              <w:bottom w:val="single" w:sz="4" w:space="0" w:color="auto"/>
              <w:right w:val="single" w:sz="4" w:space="0" w:color="auto"/>
            </w:tcBorders>
            <w:hideMark/>
          </w:tcPr>
          <w:p w14:paraId="4DFDDB5A"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5</w:t>
            </w:r>
          </w:p>
        </w:tc>
        <w:tc>
          <w:tcPr>
            <w:tcW w:w="606" w:type="pct"/>
            <w:tcBorders>
              <w:top w:val="single" w:sz="4" w:space="0" w:color="auto"/>
              <w:left w:val="single" w:sz="4" w:space="0" w:color="auto"/>
              <w:bottom w:val="single" w:sz="4" w:space="0" w:color="auto"/>
              <w:right w:val="single" w:sz="4" w:space="0" w:color="auto"/>
            </w:tcBorders>
          </w:tcPr>
          <w:p w14:paraId="1ED4EF5A"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69EF197F" w14:textId="77777777" w:rsidR="00BB3816" w:rsidRPr="007E528C" w:rsidRDefault="00BB3816" w:rsidP="00300868">
            <w:pPr>
              <w:pStyle w:val="NoSpacing"/>
              <w:rPr>
                <w:rFonts w:ascii="Times New Roman" w:hAnsi="Times New Roman"/>
                <w:sz w:val="24"/>
                <w:szCs w:val="24"/>
              </w:rPr>
            </w:pPr>
          </w:p>
        </w:tc>
      </w:tr>
      <w:tr w:rsidR="00BB3816" w:rsidRPr="007E528C" w14:paraId="0E4A2595"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tcPr>
          <w:p w14:paraId="0FA0C9D7" w14:textId="77777777" w:rsidR="00BB3816" w:rsidRPr="007E528C" w:rsidRDefault="00BB3816" w:rsidP="00300868">
            <w:pPr>
              <w:pStyle w:val="NoSpacing"/>
              <w:rPr>
                <w:rFonts w:ascii="Times New Roman" w:hAnsi="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14:paraId="266C07E3" w14:textId="77777777" w:rsidR="00BB3816" w:rsidRPr="007E528C" w:rsidRDefault="00BB3816" w:rsidP="00300868">
            <w:pPr>
              <w:pStyle w:val="NoSpacing"/>
              <w:rPr>
                <w:rFonts w:ascii="Times New Roman" w:hAnsi="Times New Roman"/>
              </w:rPr>
            </w:pPr>
            <w:r w:rsidRPr="007E528C">
              <w:rPr>
                <w:rFonts w:ascii="Times New Roman" w:hAnsi="Times New Roman"/>
                <w:b/>
              </w:rPr>
              <w:t>Parametras</w:t>
            </w:r>
            <w:r w:rsidRPr="007E528C">
              <w:rPr>
                <w:rFonts w:ascii="Times New Roman" w:hAnsi="Times New Roman"/>
              </w:rPr>
              <w:t>: buto visi langai be stiklo paketų (nepakeisti) – 0 balų.</w:t>
            </w:r>
          </w:p>
          <w:p w14:paraId="19774D95" w14:textId="77777777" w:rsidR="00BB3816" w:rsidRPr="007E528C" w:rsidRDefault="00BB3816" w:rsidP="00300868">
            <w:pPr>
              <w:pStyle w:val="NoSpacing"/>
              <w:rPr>
                <w:rFonts w:ascii="Times New Roman" w:hAnsi="Times New Roman"/>
              </w:rPr>
            </w:pPr>
            <w:r w:rsidRPr="007E528C">
              <w:rPr>
                <w:rFonts w:ascii="Times New Roman" w:hAnsi="Times New Roman"/>
              </w:rPr>
              <w:t>Kai buto langai be stiklo paketų (nepakeisti), tačiau įstiklintas balkonas – 1 balas.</w:t>
            </w:r>
          </w:p>
          <w:p w14:paraId="10E816DD" w14:textId="77777777" w:rsidR="00BB3816" w:rsidRPr="007E528C" w:rsidRDefault="00BB3816" w:rsidP="00300868">
            <w:pPr>
              <w:pStyle w:val="NoSpacing"/>
              <w:rPr>
                <w:rFonts w:ascii="Times New Roman" w:hAnsi="Times New Roman"/>
              </w:rPr>
            </w:pPr>
            <w:r w:rsidRPr="007E528C">
              <w:rPr>
                <w:rFonts w:ascii="Times New Roman" w:hAnsi="Times New Roman"/>
              </w:rPr>
              <w:t>Kai dalis buto langų (mažiau kaip 50 proc.) pakeisti su stiklo paketais – 2 balai.</w:t>
            </w:r>
          </w:p>
          <w:p w14:paraId="32C1C592" w14:textId="77777777" w:rsidR="00BB3816" w:rsidRPr="007E528C" w:rsidRDefault="00BB3816" w:rsidP="00300868">
            <w:pPr>
              <w:pStyle w:val="NoSpacing"/>
              <w:rPr>
                <w:rFonts w:ascii="Times New Roman" w:hAnsi="Times New Roman"/>
              </w:rPr>
            </w:pPr>
            <w:r w:rsidRPr="007E528C">
              <w:rPr>
                <w:rFonts w:ascii="Times New Roman" w:hAnsi="Times New Roman"/>
              </w:rPr>
              <w:t>Kai 50 proc. buto langų  pakeisti su stiklo paketais – 3 balai.</w:t>
            </w:r>
          </w:p>
          <w:p w14:paraId="4EC54F19" w14:textId="77777777" w:rsidR="00BB3816" w:rsidRPr="007E528C" w:rsidRDefault="00BB3816" w:rsidP="00300868">
            <w:pPr>
              <w:pStyle w:val="NoSpacing"/>
              <w:rPr>
                <w:rFonts w:ascii="Times New Roman" w:hAnsi="Times New Roman"/>
              </w:rPr>
            </w:pPr>
            <w:r w:rsidRPr="007E528C">
              <w:rPr>
                <w:rFonts w:ascii="Times New Roman" w:hAnsi="Times New Roman"/>
              </w:rPr>
              <w:t>Kai dalis buto langų (daugiau kaip 50 proc.) pakeisti su stiklo paketais –  4 balai.</w:t>
            </w:r>
          </w:p>
          <w:p w14:paraId="027862DA" w14:textId="77777777" w:rsidR="00BB3816" w:rsidRPr="007E528C" w:rsidRDefault="00BB3816" w:rsidP="00300868">
            <w:pPr>
              <w:pStyle w:val="NoSpacing"/>
              <w:rPr>
                <w:rFonts w:ascii="Times New Roman" w:hAnsi="Times New Roman"/>
              </w:rPr>
            </w:pPr>
            <w:r w:rsidRPr="007E528C">
              <w:rPr>
                <w:rFonts w:ascii="Times New Roman" w:hAnsi="Times New Roman"/>
              </w:rPr>
              <w:t>Kai visi buto langai pakeisti su stiklo paketais – 5 balai.</w:t>
            </w:r>
          </w:p>
        </w:tc>
        <w:tc>
          <w:tcPr>
            <w:tcW w:w="569" w:type="pct"/>
            <w:tcBorders>
              <w:top w:val="single" w:sz="4" w:space="0" w:color="auto"/>
              <w:left w:val="single" w:sz="4" w:space="0" w:color="auto"/>
              <w:bottom w:val="single" w:sz="4" w:space="0" w:color="auto"/>
              <w:right w:val="single" w:sz="4" w:space="0" w:color="auto"/>
            </w:tcBorders>
          </w:tcPr>
          <w:p w14:paraId="5F7506D5" w14:textId="77777777" w:rsidR="00BB3816" w:rsidRPr="007E528C" w:rsidRDefault="00BB3816" w:rsidP="00300868">
            <w:pPr>
              <w:pStyle w:val="NoSpacing"/>
              <w:jc w:val="center"/>
              <w:rPr>
                <w:rFonts w:ascii="Times New Roman" w:hAnsi="Times New Roman"/>
                <w:sz w:val="24"/>
                <w:szCs w:val="24"/>
              </w:rPr>
            </w:pPr>
          </w:p>
        </w:tc>
        <w:tc>
          <w:tcPr>
            <w:tcW w:w="606" w:type="pct"/>
            <w:tcBorders>
              <w:top w:val="single" w:sz="4" w:space="0" w:color="auto"/>
              <w:left w:val="single" w:sz="4" w:space="0" w:color="auto"/>
              <w:bottom w:val="single" w:sz="4" w:space="0" w:color="auto"/>
              <w:right w:val="single" w:sz="4" w:space="0" w:color="auto"/>
            </w:tcBorders>
          </w:tcPr>
          <w:p w14:paraId="2793F7B8"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72930C42" w14:textId="77777777" w:rsidR="00BB3816" w:rsidRPr="007E528C" w:rsidRDefault="00BB3816" w:rsidP="00300868">
            <w:pPr>
              <w:pStyle w:val="NoSpacing"/>
              <w:rPr>
                <w:rFonts w:ascii="Times New Roman" w:hAnsi="Times New Roman"/>
                <w:sz w:val="24"/>
                <w:szCs w:val="24"/>
              </w:rPr>
            </w:pPr>
          </w:p>
        </w:tc>
      </w:tr>
      <w:tr w:rsidR="00BB3816" w:rsidRPr="007E528C" w14:paraId="375835E8"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hideMark/>
          </w:tcPr>
          <w:p w14:paraId="4D90844B"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b/>
                <w:sz w:val="24"/>
                <w:szCs w:val="24"/>
              </w:rPr>
              <w:t>4.</w:t>
            </w:r>
          </w:p>
        </w:tc>
        <w:tc>
          <w:tcPr>
            <w:tcW w:w="2182" w:type="pct"/>
            <w:tcBorders>
              <w:top w:val="single" w:sz="4" w:space="0" w:color="auto"/>
              <w:left w:val="single" w:sz="4" w:space="0" w:color="auto"/>
              <w:bottom w:val="single" w:sz="4" w:space="0" w:color="auto"/>
              <w:right w:val="single" w:sz="4" w:space="0" w:color="auto"/>
            </w:tcBorders>
            <w:hideMark/>
          </w:tcPr>
          <w:p w14:paraId="3C300FCE"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b/>
                <w:sz w:val="24"/>
                <w:szCs w:val="24"/>
              </w:rPr>
              <w:t>Remonto būklė (T4)</w:t>
            </w:r>
          </w:p>
        </w:tc>
        <w:tc>
          <w:tcPr>
            <w:tcW w:w="569" w:type="pct"/>
            <w:tcBorders>
              <w:top w:val="single" w:sz="4" w:space="0" w:color="auto"/>
              <w:left w:val="single" w:sz="4" w:space="0" w:color="auto"/>
              <w:bottom w:val="single" w:sz="4" w:space="0" w:color="auto"/>
              <w:right w:val="single" w:sz="4" w:space="0" w:color="auto"/>
            </w:tcBorders>
          </w:tcPr>
          <w:p w14:paraId="1ADB3485" w14:textId="77777777" w:rsidR="00BB3816" w:rsidRPr="007E528C" w:rsidRDefault="00BB3816" w:rsidP="00300868">
            <w:pPr>
              <w:pStyle w:val="NoSpacing"/>
              <w:jc w:val="center"/>
              <w:rPr>
                <w:rFonts w:ascii="Times New Roman" w:hAnsi="Times New Roman"/>
                <w:sz w:val="24"/>
                <w:szCs w:val="24"/>
              </w:rPr>
            </w:pPr>
          </w:p>
        </w:tc>
        <w:tc>
          <w:tcPr>
            <w:tcW w:w="606" w:type="pct"/>
            <w:tcBorders>
              <w:top w:val="single" w:sz="4" w:space="0" w:color="auto"/>
              <w:left w:val="single" w:sz="4" w:space="0" w:color="auto"/>
              <w:bottom w:val="single" w:sz="4" w:space="0" w:color="auto"/>
              <w:right w:val="single" w:sz="4" w:space="0" w:color="auto"/>
            </w:tcBorders>
          </w:tcPr>
          <w:p w14:paraId="667A8E42"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06B05FCF" w14:textId="77777777" w:rsidR="00BB3816" w:rsidRPr="007E528C" w:rsidRDefault="00BB3816" w:rsidP="00300868">
            <w:pPr>
              <w:pStyle w:val="NoSpacing"/>
              <w:rPr>
                <w:rFonts w:ascii="Times New Roman" w:hAnsi="Times New Roman"/>
                <w:b/>
                <w:sz w:val="24"/>
                <w:szCs w:val="24"/>
              </w:rPr>
            </w:pPr>
          </w:p>
        </w:tc>
      </w:tr>
      <w:tr w:rsidR="00BB3816" w:rsidRPr="007E528C" w14:paraId="1B90A040"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hideMark/>
          </w:tcPr>
          <w:p w14:paraId="4E18D77A"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4.1</w:t>
            </w:r>
          </w:p>
        </w:tc>
        <w:tc>
          <w:tcPr>
            <w:tcW w:w="2182" w:type="pct"/>
            <w:tcBorders>
              <w:top w:val="single" w:sz="4" w:space="0" w:color="auto"/>
              <w:left w:val="single" w:sz="4" w:space="0" w:color="auto"/>
              <w:bottom w:val="single" w:sz="4" w:space="0" w:color="auto"/>
              <w:right w:val="single" w:sz="4" w:space="0" w:color="auto"/>
            </w:tcBorders>
            <w:hideMark/>
          </w:tcPr>
          <w:p w14:paraId="2A0F4720"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virtuvės</w:t>
            </w:r>
          </w:p>
        </w:tc>
        <w:tc>
          <w:tcPr>
            <w:tcW w:w="569" w:type="pct"/>
            <w:tcBorders>
              <w:top w:val="single" w:sz="4" w:space="0" w:color="auto"/>
              <w:left w:val="single" w:sz="4" w:space="0" w:color="auto"/>
              <w:bottom w:val="single" w:sz="4" w:space="0" w:color="auto"/>
              <w:right w:val="single" w:sz="4" w:space="0" w:color="auto"/>
            </w:tcBorders>
            <w:hideMark/>
          </w:tcPr>
          <w:p w14:paraId="27286E5E"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0–4</w:t>
            </w:r>
          </w:p>
        </w:tc>
        <w:tc>
          <w:tcPr>
            <w:tcW w:w="606" w:type="pct"/>
            <w:tcBorders>
              <w:top w:val="single" w:sz="4" w:space="0" w:color="auto"/>
              <w:left w:val="single" w:sz="4" w:space="0" w:color="auto"/>
              <w:bottom w:val="single" w:sz="4" w:space="0" w:color="auto"/>
              <w:right w:val="single" w:sz="4" w:space="0" w:color="auto"/>
            </w:tcBorders>
          </w:tcPr>
          <w:p w14:paraId="551EDA86"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1BB2205F" w14:textId="77777777" w:rsidR="00BB3816" w:rsidRPr="007E528C" w:rsidRDefault="00BB3816" w:rsidP="00300868">
            <w:pPr>
              <w:pStyle w:val="NoSpacing"/>
              <w:rPr>
                <w:rFonts w:ascii="Times New Roman" w:hAnsi="Times New Roman"/>
                <w:b/>
                <w:sz w:val="24"/>
                <w:szCs w:val="24"/>
              </w:rPr>
            </w:pPr>
          </w:p>
        </w:tc>
      </w:tr>
      <w:tr w:rsidR="00BB3816" w:rsidRPr="007E528C" w14:paraId="7759F2F0"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tcPr>
          <w:p w14:paraId="16607285" w14:textId="77777777" w:rsidR="00BB3816" w:rsidRPr="007E528C" w:rsidRDefault="00BB3816" w:rsidP="00300868">
            <w:pPr>
              <w:pStyle w:val="NoSpacing"/>
              <w:rPr>
                <w:rFonts w:ascii="Times New Roman" w:hAnsi="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14:paraId="0D1625CC" w14:textId="0BF910A9" w:rsidR="00BB3816" w:rsidRPr="007E528C" w:rsidRDefault="00BB3816" w:rsidP="00300868">
            <w:pPr>
              <w:pStyle w:val="NoSpacing"/>
              <w:rPr>
                <w:rFonts w:ascii="Times New Roman" w:hAnsi="Times New Roman"/>
              </w:rPr>
            </w:pPr>
            <w:r w:rsidRPr="007E528C">
              <w:rPr>
                <w:rFonts w:ascii="Times New Roman" w:hAnsi="Times New Roman"/>
                <w:b/>
              </w:rPr>
              <w:t xml:space="preserve">Parametras: </w:t>
            </w:r>
            <w:r w:rsidRPr="007E528C">
              <w:rPr>
                <w:rFonts w:ascii="Times New Roman" w:hAnsi="Times New Roman"/>
              </w:rPr>
              <w:t xml:space="preserve">virtuvė neremontuota, neatitinka aprašo 13 punkto reikalavimų, </w:t>
            </w:r>
            <w:r w:rsidRPr="007E528C">
              <w:rPr>
                <w:rFonts w:ascii="Times New Roman" w:hAnsi="Times New Roman"/>
              </w:rPr>
              <w:lastRenderedPageBreak/>
              <w:t>butas vertinamas 0 balų.</w:t>
            </w:r>
          </w:p>
          <w:p w14:paraId="25B4AF8B" w14:textId="77777777" w:rsidR="00BB3816" w:rsidRPr="007E528C" w:rsidRDefault="00BB3816" w:rsidP="00300868">
            <w:pPr>
              <w:pStyle w:val="NoSpacing"/>
              <w:rPr>
                <w:rFonts w:ascii="Times New Roman" w:hAnsi="Times New Roman"/>
              </w:rPr>
            </w:pPr>
            <w:r w:rsidRPr="007E528C">
              <w:rPr>
                <w:rFonts w:ascii="Times New Roman" w:hAnsi="Times New Roman"/>
              </w:rPr>
              <w:t xml:space="preserve">Kai virtuvei reikalingas einamasis remontas, butas vertinamas 1 balu </w:t>
            </w:r>
          </w:p>
          <w:p w14:paraId="1FBF3653" w14:textId="77777777" w:rsidR="00BB3816" w:rsidRPr="007E528C" w:rsidRDefault="00BB3816" w:rsidP="00300868">
            <w:pPr>
              <w:pStyle w:val="NoSpacing"/>
              <w:rPr>
                <w:rFonts w:ascii="Times New Roman" w:hAnsi="Times New Roman"/>
              </w:rPr>
            </w:pPr>
            <w:r w:rsidRPr="007E528C">
              <w:rPr>
                <w:rFonts w:ascii="Times New Roman" w:hAnsi="Times New Roman"/>
              </w:rPr>
              <w:t>Kai virtuvėje reikia kosmetinio remonto, butas vertinamas 2 balais.</w:t>
            </w:r>
          </w:p>
          <w:p w14:paraId="0593C4EE" w14:textId="77777777" w:rsidR="00BB3816" w:rsidRPr="007E528C" w:rsidRDefault="00BB3816" w:rsidP="00300868">
            <w:pPr>
              <w:pStyle w:val="NoSpacing"/>
              <w:rPr>
                <w:rFonts w:ascii="Times New Roman" w:hAnsi="Times New Roman"/>
              </w:rPr>
            </w:pPr>
            <w:r w:rsidRPr="007E528C">
              <w:rPr>
                <w:rFonts w:ascii="Times New Roman" w:hAnsi="Times New Roman"/>
              </w:rPr>
              <w:t>Kai virtuvė suremontuota, atliktas paprastas remontas, butas vertinamas 3 balais.</w:t>
            </w:r>
          </w:p>
          <w:p w14:paraId="10F68979"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rPr>
              <w:t>Kai virtuvė nepriekaištingai suremontuota, butas vertinamas 4 balais</w:t>
            </w:r>
          </w:p>
        </w:tc>
        <w:tc>
          <w:tcPr>
            <w:tcW w:w="569" w:type="pct"/>
            <w:tcBorders>
              <w:top w:val="single" w:sz="4" w:space="0" w:color="auto"/>
              <w:left w:val="single" w:sz="4" w:space="0" w:color="auto"/>
              <w:bottom w:val="single" w:sz="4" w:space="0" w:color="auto"/>
              <w:right w:val="single" w:sz="4" w:space="0" w:color="auto"/>
            </w:tcBorders>
          </w:tcPr>
          <w:p w14:paraId="5D04A479" w14:textId="77777777" w:rsidR="00BB3816" w:rsidRPr="007E528C" w:rsidRDefault="00BB3816" w:rsidP="00300868">
            <w:pPr>
              <w:pStyle w:val="NoSpacing"/>
              <w:jc w:val="center"/>
              <w:rPr>
                <w:rFonts w:ascii="Times New Roman" w:hAnsi="Times New Roman"/>
                <w:sz w:val="24"/>
                <w:szCs w:val="24"/>
              </w:rPr>
            </w:pPr>
          </w:p>
        </w:tc>
        <w:tc>
          <w:tcPr>
            <w:tcW w:w="606" w:type="pct"/>
            <w:tcBorders>
              <w:top w:val="single" w:sz="4" w:space="0" w:color="auto"/>
              <w:left w:val="single" w:sz="4" w:space="0" w:color="auto"/>
              <w:bottom w:val="single" w:sz="4" w:space="0" w:color="auto"/>
              <w:right w:val="single" w:sz="4" w:space="0" w:color="auto"/>
            </w:tcBorders>
          </w:tcPr>
          <w:p w14:paraId="162694AB"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61222E60" w14:textId="77777777" w:rsidR="00BB3816" w:rsidRPr="007E528C" w:rsidRDefault="00BB3816" w:rsidP="00300868">
            <w:pPr>
              <w:pStyle w:val="NoSpacing"/>
              <w:rPr>
                <w:rFonts w:ascii="Times New Roman" w:hAnsi="Times New Roman"/>
                <w:b/>
                <w:sz w:val="24"/>
                <w:szCs w:val="24"/>
              </w:rPr>
            </w:pPr>
          </w:p>
        </w:tc>
      </w:tr>
      <w:tr w:rsidR="00BB3816" w:rsidRPr="007E528C" w14:paraId="4DC283F3"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hideMark/>
          </w:tcPr>
          <w:p w14:paraId="50C9C7C3"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lastRenderedPageBreak/>
              <w:t>4.2.</w:t>
            </w:r>
          </w:p>
        </w:tc>
        <w:tc>
          <w:tcPr>
            <w:tcW w:w="2182" w:type="pct"/>
            <w:tcBorders>
              <w:top w:val="single" w:sz="4" w:space="0" w:color="auto"/>
              <w:left w:val="single" w:sz="4" w:space="0" w:color="auto"/>
              <w:bottom w:val="single" w:sz="4" w:space="0" w:color="auto"/>
              <w:right w:val="single" w:sz="4" w:space="0" w:color="auto"/>
            </w:tcBorders>
            <w:hideMark/>
          </w:tcPr>
          <w:p w14:paraId="6801774D"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vonios ir tualeto</w:t>
            </w:r>
          </w:p>
        </w:tc>
        <w:tc>
          <w:tcPr>
            <w:tcW w:w="569" w:type="pct"/>
            <w:tcBorders>
              <w:top w:val="single" w:sz="4" w:space="0" w:color="auto"/>
              <w:left w:val="single" w:sz="4" w:space="0" w:color="auto"/>
              <w:bottom w:val="single" w:sz="4" w:space="0" w:color="auto"/>
              <w:right w:val="single" w:sz="4" w:space="0" w:color="auto"/>
            </w:tcBorders>
            <w:hideMark/>
          </w:tcPr>
          <w:p w14:paraId="1B4AC1A8"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0–4</w:t>
            </w:r>
          </w:p>
        </w:tc>
        <w:tc>
          <w:tcPr>
            <w:tcW w:w="606" w:type="pct"/>
            <w:tcBorders>
              <w:top w:val="single" w:sz="4" w:space="0" w:color="auto"/>
              <w:left w:val="single" w:sz="4" w:space="0" w:color="auto"/>
              <w:bottom w:val="single" w:sz="4" w:space="0" w:color="auto"/>
              <w:right w:val="single" w:sz="4" w:space="0" w:color="auto"/>
            </w:tcBorders>
          </w:tcPr>
          <w:p w14:paraId="1DF4071A"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35C12558" w14:textId="77777777" w:rsidR="00BB3816" w:rsidRPr="007E528C" w:rsidRDefault="00BB3816" w:rsidP="00300868">
            <w:pPr>
              <w:pStyle w:val="NoSpacing"/>
              <w:rPr>
                <w:rFonts w:ascii="Times New Roman" w:hAnsi="Times New Roman"/>
                <w:b/>
                <w:sz w:val="24"/>
                <w:szCs w:val="24"/>
              </w:rPr>
            </w:pPr>
          </w:p>
        </w:tc>
      </w:tr>
      <w:tr w:rsidR="00BB3816" w:rsidRPr="007E528C" w14:paraId="6E5A917C"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tcPr>
          <w:p w14:paraId="3A4CD918" w14:textId="77777777" w:rsidR="00BB3816" w:rsidRPr="007E528C" w:rsidRDefault="00BB3816" w:rsidP="00300868">
            <w:pPr>
              <w:pStyle w:val="NoSpacing"/>
              <w:rPr>
                <w:rFonts w:ascii="Times New Roman" w:hAnsi="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14:paraId="31314310" w14:textId="77777777" w:rsidR="00BB3816" w:rsidRPr="007E528C" w:rsidRDefault="00BB3816" w:rsidP="00300868">
            <w:pPr>
              <w:pStyle w:val="NoSpacing"/>
              <w:rPr>
                <w:rFonts w:ascii="Times New Roman" w:hAnsi="Times New Roman"/>
              </w:rPr>
            </w:pPr>
            <w:r w:rsidRPr="007E528C">
              <w:rPr>
                <w:rFonts w:ascii="Times New Roman" w:hAnsi="Times New Roman"/>
                <w:b/>
              </w:rPr>
              <w:t xml:space="preserve">Parametras: </w:t>
            </w:r>
            <w:r w:rsidRPr="007E528C">
              <w:rPr>
                <w:rFonts w:ascii="Times New Roman" w:hAnsi="Times New Roman"/>
              </w:rPr>
              <w:t>vonios ir tualeto patalpos  neremontuotos, neatitinka sąlygų aprašo 13 punkto reikalavimų, butas vertinamas 0 balų.</w:t>
            </w:r>
          </w:p>
          <w:p w14:paraId="49E69261" w14:textId="77777777" w:rsidR="00BB3816" w:rsidRPr="007E528C" w:rsidRDefault="00BB3816" w:rsidP="00300868">
            <w:pPr>
              <w:pStyle w:val="NoSpacing"/>
              <w:rPr>
                <w:rFonts w:ascii="Times New Roman" w:hAnsi="Times New Roman"/>
              </w:rPr>
            </w:pPr>
            <w:r w:rsidRPr="007E528C">
              <w:rPr>
                <w:rFonts w:ascii="Times New Roman" w:hAnsi="Times New Roman"/>
              </w:rPr>
              <w:t>Kai vonios ir tualeto patalpoms reikalingas einamasis remontas, butas vertinamas 1 balu.</w:t>
            </w:r>
          </w:p>
          <w:p w14:paraId="2D8A7DB6" w14:textId="77777777" w:rsidR="00BB3816" w:rsidRPr="007E528C" w:rsidRDefault="00BB3816" w:rsidP="00300868">
            <w:pPr>
              <w:pStyle w:val="NoSpacing"/>
              <w:rPr>
                <w:rFonts w:ascii="Times New Roman" w:hAnsi="Times New Roman"/>
              </w:rPr>
            </w:pPr>
            <w:r w:rsidRPr="007E528C">
              <w:rPr>
                <w:rFonts w:ascii="Times New Roman" w:hAnsi="Times New Roman"/>
              </w:rPr>
              <w:t>Kai vonios ir tualeto patalpoms reikia kosmetinio remonto, butas vertinamas 2 balais.</w:t>
            </w:r>
          </w:p>
          <w:p w14:paraId="35058D3A" w14:textId="77777777" w:rsidR="00BB3816" w:rsidRPr="007E528C" w:rsidRDefault="00BB3816" w:rsidP="00300868">
            <w:pPr>
              <w:pStyle w:val="NoSpacing"/>
              <w:rPr>
                <w:rFonts w:ascii="Times New Roman" w:hAnsi="Times New Roman"/>
              </w:rPr>
            </w:pPr>
            <w:r w:rsidRPr="007E528C">
              <w:rPr>
                <w:rFonts w:ascii="Times New Roman" w:hAnsi="Times New Roman"/>
              </w:rPr>
              <w:t>Kai vonios ir tualeto patalpos suremontuotos, atliktas paprastas remontas, butas vertinamas 3 balais.</w:t>
            </w:r>
          </w:p>
          <w:p w14:paraId="3107C94E"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rPr>
              <w:t>Kai  vonia ir tualetas nepriekaištingai  suremontuoti, butas vertinamas 4 balais.</w:t>
            </w:r>
          </w:p>
        </w:tc>
        <w:tc>
          <w:tcPr>
            <w:tcW w:w="569" w:type="pct"/>
            <w:tcBorders>
              <w:top w:val="single" w:sz="4" w:space="0" w:color="auto"/>
              <w:left w:val="single" w:sz="4" w:space="0" w:color="auto"/>
              <w:bottom w:val="single" w:sz="4" w:space="0" w:color="auto"/>
              <w:right w:val="single" w:sz="4" w:space="0" w:color="auto"/>
            </w:tcBorders>
          </w:tcPr>
          <w:p w14:paraId="12C28A02" w14:textId="77777777" w:rsidR="00BB3816" w:rsidRPr="007E528C" w:rsidRDefault="00BB3816" w:rsidP="00300868">
            <w:pPr>
              <w:pStyle w:val="NoSpacing"/>
              <w:jc w:val="center"/>
              <w:rPr>
                <w:rFonts w:ascii="Times New Roman" w:hAnsi="Times New Roman"/>
                <w:sz w:val="24"/>
                <w:szCs w:val="24"/>
              </w:rPr>
            </w:pPr>
          </w:p>
        </w:tc>
        <w:tc>
          <w:tcPr>
            <w:tcW w:w="606" w:type="pct"/>
            <w:tcBorders>
              <w:top w:val="single" w:sz="4" w:space="0" w:color="auto"/>
              <w:left w:val="single" w:sz="4" w:space="0" w:color="auto"/>
              <w:bottom w:val="single" w:sz="4" w:space="0" w:color="auto"/>
              <w:right w:val="single" w:sz="4" w:space="0" w:color="auto"/>
            </w:tcBorders>
          </w:tcPr>
          <w:p w14:paraId="4C352BF1"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2EE3A5C0" w14:textId="77777777" w:rsidR="00BB3816" w:rsidRPr="007E528C" w:rsidRDefault="00BB3816" w:rsidP="00300868">
            <w:pPr>
              <w:pStyle w:val="NoSpacing"/>
              <w:rPr>
                <w:rFonts w:ascii="Times New Roman" w:hAnsi="Times New Roman"/>
                <w:b/>
                <w:sz w:val="24"/>
                <w:szCs w:val="24"/>
              </w:rPr>
            </w:pPr>
          </w:p>
        </w:tc>
      </w:tr>
      <w:tr w:rsidR="00BB3816" w:rsidRPr="007E528C" w14:paraId="3F91D8D8"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hideMark/>
          </w:tcPr>
          <w:p w14:paraId="238C40FA"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4.3.</w:t>
            </w:r>
          </w:p>
        </w:tc>
        <w:tc>
          <w:tcPr>
            <w:tcW w:w="2182" w:type="pct"/>
            <w:tcBorders>
              <w:top w:val="single" w:sz="4" w:space="0" w:color="auto"/>
              <w:left w:val="single" w:sz="4" w:space="0" w:color="auto"/>
              <w:bottom w:val="single" w:sz="4" w:space="0" w:color="auto"/>
              <w:right w:val="single" w:sz="4" w:space="0" w:color="auto"/>
            </w:tcBorders>
            <w:hideMark/>
          </w:tcPr>
          <w:p w14:paraId="56A5851F"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kambariuose ir koridoriuje</w:t>
            </w:r>
          </w:p>
        </w:tc>
        <w:tc>
          <w:tcPr>
            <w:tcW w:w="569" w:type="pct"/>
            <w:tcBorders>
              <w:top w:val="single" w:sz="4" w:space="0" w:color="auto"/>
              <w:left w:val="single" w:sz="4" w:space="0" w:color="auto"/>
              <w:bottom w:val="single" w:sz="4" w:space="0" w:color="auto"/>
              <w:right w:val="single" w:sz="4" w:space="0" w:color="auto"/>
            </w:tcBorders>
            <w:hideMark/>
          </w:tcPr>
          <w:p w14:paraId="26F0C8FC"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0–3</w:t>
            </w:r>
          </w:p>
        </w:tc>
        <w:tc>
          <w:tcPr>
            <w:tcW w:w="606" w:type="pct"/>
            <w:tcBorders>
              <w:top w:val="single" w:sz="4" w:space="0" w:color="auto"/>
              <w:left w:val="single" w:sz="4" w:space="0" w:color="auto"/>
              <w:bottom w:val="single" w:sz="4" w:space="0" w:color="auto"/>
              <w:right w:val="single" w:sz="4" w:space="0" w:color="auto"/>
            </w:tcBorders>
          </w:tcPr>
          <w:p w14:paraId="7E5B3366"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0BCFD7AE" w14:textId="77777777" w:rsidR="00BB3816" w:rsidRPr="007E528C" w:rsidRDefault="00BB3816" w:rsidP="00300868">
            <w:pPr>
              <w:pStyle w:val="NoSpacing"/>
              <w:rPr>
                <w:rFonts w:ascii="Times New Roman" w:hAnsi="Times New Roman"/>
                <w:b/>
                <w:sz w:val="24"/>
                <w:szCs w:val="24"/>
              </w:rPr>
            </w:pPr>
          </w:p>
        </w:tc>
      </w:tr>
      <w:tr w:rsidR="00BB3816" w:rsidRPr="007E528C" w14:paraId="7599C783"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tcPr>
          <w:p w14:paraId="5938BDDE" w14:textId="77777777" w:rsidR="00BB3816" w:rsidRPr="007E528C" w:rsidRDefault="00BB3816" w:rsidP="00300868">
            <w:pPr>
              <w:pStyle w:val="NoSpacing"/>
              <w:rPr>
                <w:rFonts w:ascii="Times New Roman" w:hAnsi="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14:paraId="70D8E0F6" w14:textId="77777777" w:rsidR="00BB3816" w:rsidRPr="007E528C" w:rsidRDefault="00BB3816" w:rsidP="00300868">
            <w:pPr>
              <w:pStyle w:val="NoSpacing"/>
              <w:rPr>
                <w:rFonts w:ascii="Times New Roman" w:hAnsi="Times New Roman"/>
              </w:rPr>
            </w:pPr>
            <w:r w:rsidRPr="007E528C">
              <w:rPr>
                <w:rFonts w:ascii="Times New Roman" w:hAnsi="Times New Roman"/>
                <w:b/>
              </w:rPr>
              <w:t xml:space="preserve">Parametras: </w:t>
            </w:r>
            <w:r w:rsidRPr="007E528C">
              <w:rPr>
                <w:rFonts w:ascii="Times New Roman" w:hAnsi="Times New Roman"/>
              </w:rPr>
              <w:t>kambariai ir koridoriai apleisti, reikalingas visapusiškas remontas, butas vertinamas 0 balų.</w:t>
            </w:r>
          </w:p>
          <w:p w14:paraId="4B3B2C1C" w14:textId="77777777" w:rsidR="00BB3816" w:rsidRPr="007E528C" w:rsidRDefault="00BB3816" w:rsidP="00300868">
            <w:pPr>
              <w:pStyle w:val="NoSpacing"/>
              <w:rPr>
                <w:rFonts w:ascii="Times New Roman" w:hAnsi="Times New Roman"/>
              </w:rPr>
            </w:pPr>
            <w:r w:rsidRPr="007E528C">
              <w:rPr>
                <w:rFonts w:ascii="Times New Roman" w:hAnsi="Times New Roman"/>
              </w:rPr>
              <w:t>Kai kambariams ir koridoriui reikalingas kosmetinis remontas, butas vertinamas 1 balu.</w:t>
            </w:r>
          </w:p>
          <w:p w14:paraId="381819D8" w14:textId="77777777" w:rsidR="00BB3816" w:rsidRPr="007E528C" w:rsidRDefault="00BB3816" w:rsidP="00300868">
            <w:pPr>
              <w:pStyle w:val="NoSpacing"/>
              <w:rPr>
                <w:rFonts w:ascii="Times New Roman" w:hAnsi="Times New Roman"/>
              </w:rPr>
            </w:pPr>
            <w:r w:rsidRPr="007E528C">
              <w:rPr>
                <w:rFonts w:ascii="Times New Roman" w:hAnsi="Times New Roman"/>
              </w:rPr>
              <w:t>Kai kambariai ir koridorius  suremontuoti, atliktas paprastas remontas, butas vertinamas 2 balais.</w:t>
            </w:r>
          </w:p>
          <w:p w14:paraId="0FA44DFC"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rPr>
              <w:t>Kai kambariai ir koridorius nepriekaištingai suremontuoti, butas vertinamas 3 balais.</w:t>
            </w:r>
          </w:p>
        </w:tc>
        <w:tc>
          <w:tcPr>
            <w:tcW w:w="569" w:type="pct"/>
            <w:tcBorders>
              <w:top w:val="single" w:sz="4" w:space="0" w:color="auto"/>
              <w:left w:val="single" w:sz="4" w:space="0" w:color="auto"/>
              <w:bottom w:val="single" w:sz="4" w:space="0" w:color="auto"/>
              <w:right w:val="single" w:sz="4" w:space="0" w:color="auto"/>
            </w:tcBorders>
          </w:tcPr>
          <w:p w14:paraId="2D508035" w14:textId="77777777" w:rsidR="00BB3816" w:rsidRPr="007E528C" w:rsidRDefault="00BB3816" w:rsidP="00300868">
            <w:pPr>
              <w:pStyle w:val="NoSpacing"/>
              <w:jc w:val="center"/>
              <w:rPr>
                <w:rFonts w:ascii="Times New Roman" w:hAnsi="Times New Roman"/>
                <w:sz w:val="24"/>
                <w:szCs w:val="24"/>
              </w:rPr>
            </w:pPr>
          </w:p>
        </w:tc>
        <w:tc>
          <w:tcPr>
            <w:tcW w:w="606" w:type="pct"/>
            <w:tcBorders>
              <w:top w:val="single" w:sz="4" w:space="0" w:color="auto"/>
              <w:left w:val="single" w:sz="4" w:space="0" w:color="auto"/>
              <w:bottom w:val="single" w:sz="4" w:space="0" w:color="auto"/>
              <w:right w:val="single" w:sz="4" w:space="0" w:color="auto"/>
            </w:tcBorders>
          </w:tcPr>
          <w:p w14:paraId="04534BEC"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0A9447F9" w14:textId="77777777" w:rsidR="00BB3816" w:rsidRPr="007E528C" w:rsidRDefault="00BB3816" w:rsidP="00300868">
            <w:pPr>
              <w:pStyle w:val="NoSpacing"/>
              <w:rPr>
                <w:rFonts w:ascii="Times New Roman" w:hAnsi="Times New Roman"/>
                <w:b/>
                <w:sz w:val="24"/>
                <w:szCs w:val="24"/>
              </w:rPr>
            </w:pPr>
          </w:p>
        </w:tc>
      </w:tr>
      <w:tr w:rsidR="00BB3816" w:rsidRPr="007E528C" w14:paraId="03BFF5AB" w14:textId="77777777" w:rsidTr="00300868">
        <w:trPr>
          <w:jc w:val="center"/>
        </w:trPr>
        <w:tc>
          <w:tcPr>
            <w:tcW w:w="366" w:type="pct"/>
            <w:tcBorders>
              <w:top w:val="single" w:sz="4" w:space="0" w:color="auto"/>
              <w:left w:val="single" w:sz="4" w:space="0" w:color="auto"/>
              <w:bottom w:val="single" w:sz="4" w:space="0" w:color="auto"/>
              <w:right w:val="single" w:sz="4" w:space="0" w:color="auto"/>
            </w:tcBorders>
          </w:tcPr>
          <w:p w14:paraId="2787E54D" w14:textId="77777777" w:rsidR="00BB3816" w:rsidRPr="007E528C" w:rsidRDefault="00BB3816" w:rsidP="00300868">
            <w:pPr>
              <w:pStyle w:val="NoSpacing"/>
              <w:rPr>
                <w:rFonts w:ascii="Times New Roman" w:hAnsi="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14:paraId="2374866D"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Balų suma</w:t>
            </w:r>
          </w:p>
        </w:tc>
        <w:tc>
          <w:tcPr>
            <w:tcW w:w="569" w:type="pct"/>
            <w:tcBorders>
              <w:top w:val="single" w:sz="4" w:space="0" w:color="auto"/>
              <w:left w:val="single" w:sz="4" w:space="0" w:color="auto"/>
              <w:bottom w:val="single" w:sz="4" w:space="0" w:color="auto"/>
              <w:right w:val="single" w:sz="4" w:space="0" w:color="auto"/>
            </w:tcBorders>
            <w:hideMark/>
          </w:tcPr>
          <w:p w14:paraId="4855DA11"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0–30</w:t>
            </w:r>
          </w:p>
        </w:tc>
        <w:tc>
          <w:tcPr>
            <w:tcW w:w="606" w:type="pct"/>
            <w:tcBorders>
              <w:top w:val="single" w:sz="4" w:space="0" w:color="auto"/>
              <w:left w:val="single" w:sz="4" w:space="0" w:color="auto"/>
              <w:bottom w:val="single" w:sz="4" w:space="0" w:color="auto"/>
              <w:right w:val="single" w:sz="4" w:space="0" w:color="auto"/>
            </w:tcBorders>
          </w:tcPr>
          <w:p w14:paraId="209B892E" w14:textId="77777777" w:rsidR="00BB3816" w:rsidRPr="007E528C" w:rsidRDefault="00BB3816" w:rsidP="00300868">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09EA7CBC" w14:textId="77777777" w:rsidR="00BB3816" w:rsidRPr="007E528C" w:rsidRDefault="00BB3816" w:rsidP="00300868">
            <w:pPr>
              <w:pStyle w:val="NoSpacing"/>
              <w:rPr>
                <w:rFonts w:ascii="Times New Roman" w:hAnsi="Times New Roman"/>
                <w:sz w:val="24"/>
                <w:szCs w:val="24"/>
              </w:rPr>
            </w:pPr>
          </w:p>
        </w:tc>
      </w:tr>
    </w:tbl>
    <w:p w14:paraId="76404B87" w14:textId="77777777" w:rsidR="00BB3816" w:rsidRPr="007E528C" w:rsidRDefault="00BB3816" w:rsidP="00BB3816">
      <w:pPr>
        <w:jc w:val="both"/>
        <w:rPr>
          <w:rFonts w:ascii="Times New Roman" w:hAnsi="Times New Roman"/>
          <w:szCs w:val="24"/>
        </w:rPr>
      </w:pPr>
    </w:p>
    <w:p w14:paraId="1B9E72E8" w14:textId="77777777" w:rsidR="00BB3816" w:rsidRPr="007E528C" w:rsidRDefault="00BB3816" w:rsidP="00BB3816">
      <w:pPr>
        <w:jc w:val="both"/>
        <w:rPr>
          <w:rFonts w:ascii="Times New Roman" w:hAnsi="Times New Roman"/>
          <w:szCs w:val="24"/>
        </w:rPr>
      </w:pPr>
      <w:r w:rsidRPr="007E528C">
        <w:rPr>
          <w:rFonts w:ascii="Times New Roman" w:hAnsi="Times New Roman"/>
          <w:szCs w:val="24"/>
        </w:rPr>
        <w:t>Komisijos pirmininkas (-ė)                  (parašas)                                                    (vardas, pavardė)</w:t>
      </w:r>
    </w:p>
    <w:p w14:paraId="28AAE14F" w14:textId="77777777" w:rsidR="00BB3816" w:rsidRPr="007E528C" w:rsidRDefault="00BB3816" w:rsidP="00BB3816">
      <w:pPr>
        <w:jc w:val="both"/>
        <w:rPr>
          <w:rFonts w:ascii="Times New Roman" w:hAnsi="Times New Roman"/>
          <w:szCs w:val="24"/>
        </w:rPr>
      </w:pPr>
    </w:p>
    <w:p w14:paraId="3E9261ED" w14:textId="77777777" w:rsidR="00BB3816" w:rsidRPr="007E528C" w:rsidRDefault="00BB3816" w:rsidP="00BB3816">
      <w:pPr>
        <w:jc w:val="both"/>
        <w:rPr>
          <w:rFonts w:ascii="Times New Roman" w:hAnsi="Times New Roman"/>
          <w:szCs w:val="24"/>
        </w:rPr>
      </w:pPr>
      <w:r w:rsidRPr="007E528C">
        <w:rPr>
          <w:rFonts w:ascii="Times New Roman" w:hAnsi="Times New Roman"/>
          <w:szCs w:val="24"/>
        </w:rPr>
        <w:t>Komisijos sekretorius (-ė)                    (parašas)                                                   (vardas, pavardė)</w:t>
      </w:r>
    </w:p>
    <w:p w14:paraId="10C38CDA" w14:textId="77777777" w:rsidR="00BB3816" w:rsidRPr="007E528C" w:rsidRDefault="00BB3816" w:rsidP="00BB3816">
      <w:pPr>
        <w:rPr>
          <w:rFonts w:ascii="Times New Roman" w:hAnsi="Times New Roman"/>
          <w:szCs w:val="24"/>
        </w:rPr>
      </w:pPr>
    </w:p>
    <w:p w14:paraId="38FF532C" w14:textId="6D00CEA0" w:rsidR="00BB3816" w:rsidRPr="007E528C" w:rsidRDefault="00BB3816" w:rsidP="00BB3816">
      <w:pPr>
        <w:rPr>
          <w:rFonts w:ascii="Times New Roman" w:hAnsi="Times New Roman"/>
          <w:szCs w:val="24"/>
        </w:rPr>
      </w:pPr>
      <w:r w:rsidRPr="007E528C">
        <w:rPr>
          <w:rFonts w:ascii="Times New Roman" w:hAnsi="Times New Roman"/>
          <w:szCs w:val="24"/>
        </w:rPr>
        <w:t>Komisijos nariai                                    (parašas)                                                   (vardas, pavardė)</w:t>
      </w:r>
    </w:p>
    <w:p w14:paraId="36269FDE" w14:textId="77777777" w:rsidR="00BB3816" w:rsidRPr="007E528C" w:rsidRDefault="00BB3816" w:rsidP="00BB3816">
      <w:pPr>
        <w:ind w:left="142"/>
        <w:jc w:val="both"/>
        <w:rPr>
          <w:rFonts w:ascii="Times New Roman" w:hAnsi="Times New Roman"/>
          <w:szCs w:val="24"/>
        </w:rPr>
      </w:pPr>
      <w:r w:rsidRPr="007E528C">
        <w:rPr>
          <w:rFonts w:ascii="Times New Roman" w:hAnsi="Times New Roman"/>
          <w:szCs w:val="24"/>
        </w:rPr>
        <w:tab/>
      </w:r>
      <w:r w:rsidRPr="007E528C">
        <w:rPr>
          <w:rFonts w:ascii="Times New Roman" w:hAnsi="Times New Roman"/>
          <w:szCs w:val="24"/>
        </w:rPr>
        <w:tab/>
        <w:t xml:space="preserve">                   (parašas)   </w:t>
      </w:r>
      <w:r w:rsidRPr="007E528C">
        <w:rPr>
          <w:rFonts w:ascii="Times New Roman" w:hAnsi="Times New Roman"/>
          <w:szCs w:val="24"/>
        </w:rPr>
        <w:tab/>
      </w:r>
      <w:r w:rsidRPr="007E528C">
        <w:rPr>
          <w:rFonts w:ascii="Times New Roman" w:hAnsi="Times New Roman"/>
          <w:szCs w:val="24"/>
        </w:rPr>
        <w:tab/>
        <w:t xml:space="preserve">                   (vardas, pavardė)</w:t>
      </w:r>
    </w:p>
    <w:p w14:paraId="02CFDC2C" w14:textId="77777777" w:rsidR="00BB3816" w:rsidRPr="007E528C" w:rsidRDefault="00BB3816" w:rsidP="00BB3816">
      <w:pPr>
        <w:ind w:left="142"/>
        <w:jc w:val="both"/>
        <w:rPr>
          <w:rFonts w:ascii="Times New Roman" w:hAnsi="Times New Roman"/>
          <w:szCs w:val="24"/>
        </w:rPr>
      </w:pPr>
      <w:r w:rsidRPr="007E528C">
        <w:rPr>
          <w:rFonts w:ascii="Times New Roman" w:hAnsi="Times New Roman"/>
          <w:szCs w:val="24"/>
        </w:rPr>
        <w:tab/>
      </w:r>
      <w:r w:rsidRPr="007E528C">
        <w:rPr>
          <w:rFonts w:ascii="Times New Roman" w:hAnsi="Times New Roman"/>
          <w:szCs w:val="24"/>
        </w:rPr>
        <w:tab/>
        <w:t xml:space="preserve">                   (parašas)  </w:t>
      </w:r>
      <w:r w:rsidRPr="007E528C">
        <w:rPr>
          <w:rFonts w:ascii="Times New Roman" w:hAnsi="Times New Roman"/>
          <w:szCs w:val="24"/>
        </w:rPr>
        <w:tab/>
      </w:r>
      <w:r w:rsidRPr="007E528C">
        <w:rPr>
          <w:rFonts w:ascii="Times New Roman" w:hAnsi="Times New Roman"/>
          <w:szCs w:val="24"/>
        </w:rPr>
        <w:tab/>
        <w:t xml:space="preserve">                   (vardas, pavardė)</w:t>
      </w:r>
    </w:p>
    <w:p w14:paraId="7B3E3343" w14:textId="77777777" w:rsidR="00BB3816" w:rsidRPr="007E528C" w:rsidRDefault="00BB3816" w:rsidP="00BB3816">
      <w:pPr>
        <w:ind w:left="142"/>
        <w:jc w:val="both"/>
        <w:rPr>
          <w:rFonts w:ascii="Times New Roman" w:hAnsi="Times New Roman"/>
          <w:szCs w:val="24"/>
        </w:rPr>
      </w:pPr>
      <w:r w:rsidRPr="007E528C">
        <w:rPr>
          <w:rFonts w:ascii="Times New Roman" w:hAnsi="Times New Roman"/>
          <w:szCs w:val="24"/>
        </w:rPr>
        <w:tab/>
      </w:r>
      <w:r w:rsidRPr="007E528C">
        <w:rPr>
          <w:rFonts w:ascii="Times New Roman" w:hAnsi="Times New Roman"/>
          <w:szCs w:val="24"/>
        </w:rPr>
        <w:tab/>
        <w:t xml:space="preserve">                   (parašas)  </w:t>
      </w:r>
      <w:r w:rsidRPr="007E528C">
        <w:rPr>
          <w:rFonts w:ascii="Times New Roman" w:hAnsi="Times New Roman"/>
          <w:szCs w:val="24"/>
        </w:rPr>
        <w:tab/>
      </w:r>
      <w:r w:rsidRPr="007E528C">
        <w:rPr>
          <w:rFonts w:ascii="Times New Roman" w:hAnsi="Times New Roman"/>
          <w:szCs w:val="24"/>
        </w:rPr>
        <w:tab/>
        <w:t xml:space="preserve">                   (vardas, pavardė)</w:t>
      </w:r>
    </w:p>
    <w:p w14:paraId="1C4182C9" w14:textId="77777777" w:rsidR="00BB3816" w:rsidRPr="007E528C" w:rsidRDefault="00BB3816" w:rsidP="00BB3816">
      <w:pPr>
        <w:ind w:left="142"/>
        <w:jc w:val="both"/>
        <w:rPr>
          <w:rFonts w:ascii="Times New Roman" w:hAnsi="Times New Roman"/>
          <w:szCs w:val="24"/>
        </w:rPr>
      </w:pPr>
      <w:r w:rsidRPr="007E528C">
        <w:rPr>
          <w:rFonts w:ascii="Times New Roman" w:hAnsi="Times New Roman"/>
          <w:szCs w:val="24"/>
        </w:rPr>
        <w:tab/>
      </w:r>
      <w:r w:rsidRPr="007E528C">
        <w:rPr>
          <w:rFonts w:ascii="Times New Roman" w:hAnsi="Times New Roman"/>
          <w:szCs w:val="24"/>
        </w:rPr>
        <w:tab/>
        <w:t xml:space="preserve">                   (parašas)    </w:t>
      </w:r>
      <w:r w:rsidRPr="007E528C">
        <w:rPr>
          <w:rFonts w:ascii="Times New Roman" w:hAnsi="Times New Roman"/>
          <w:szCs w:val="24"/>
        </w:rPr>
        <w:tab/>
      </w:r>
      <w:r w:rsidRPr="007E528C">
        <w:rPr>
          <w:rFonts w:ascii="Times New Roman" w:hAnsi="Times New Roman"/>
          <w:szCs w:val="24"/>
        </w:rPr>
        <w:tab/>
        <w:t xml:space="preserve">                   (vardas, pavardė)                                           </w:t>
      </w:r>
    </w:p>
    <w:p w14:paraId="18432393" w14:textId="77777777" w:rsidR="00BB3816" w:rsidRPr="007E528C" w:rsidRDefault="00BB3816" w:rsidP="00BB3816">
      <w:pPr>
        <w:jc w:val="both"/>
        <w:outlineLvl w:val="0"/>
        <w:rPr>
          <w:rFonts w:ascii="Times New Roman" w:hAnsi="Times New Roman"/>
          <w:szCs w:val="24"/>
        </w:rPr>
      </w:pPr>
    </w:p>
    <w:p w14:paraId="62B88DF9" w14:textId="77777777" w:rsidR="00BB3816" w:rsidRPr="007E528C" w:rsidRDefault="00BB3816" w:rsidP="00BB3816">
      <w:pPr>
        <w:ind w:left="6480"/>
        <w:jc w:val="both"/>
        <w:rPr>
          <w:rFonts w:ascii="Times New Roman" w:hAnsi="Times New Roman"/>
          <w:szCs w:val="24"/>
        </w:rPr>
      </w:pPr>
    </w:p>
    <w:p w14:paraId="5D2B85E9" w14:textId="77777777" w:rsidR="00BB3816" w:rsidRPr="007E528C" w:rsidRDefault="00BB3816" w:rsidP="00BB3816">
      <w:pPr>
        <w:ind w:left="2592" w:firstLine="1296"/>
        <w:rPr>
          <w:rFonts w:ascii="Times New Roman" w:hAnsi="Times New Roman"/>
          <w:szCs w:val="24"/>
        </w:rPr>
      </w:pPr>
      <w:r w:rsidRPr="007E528C">
        <w:rPr>
          <w:rFonts w:ascii="Times New Roman" w:hAnsi="Times New Roman"/>
          <w:szCs w:val="24"/>
        </w:rPr>
        <w:t>______________</w:t>
      </w:r>
    </w:p>
    <w:p w14:paraId="69BD3088" w14:textId="77777777" w:rsidR="00BB3816" w:rsidRPr="007E528C" w:rsidRDefault="00BB3816" w:rsidP="00BB3816">
      <w:pPr>
        <w:ind w:left="6480"/>
        <w:jc w:val="center"/>
        <w:rPr>
          <w:rFonts w:ascii="Times New Roman" w:hAnsi="Times New Roman"/>
          <w:szCs w:val="24"/>
        </w:rPr>
      </w:pPr>
    </w:p>
    <w:p w14:paraId="19FBB909" w14:textId="77777777" w:rsidR="00BB3816" w:rsidRPr="007E528C" w:rsidRDefault="00BB3816" w:rsidP="00BB3816">
      <w:pPr>
        <w:ind w:left="6480"/>
        <w:jc w:val="both"/>
        <w:rPr>
          <w:rFonts w:ascii="Times New Roman" w:hAnsi="Times New Roman"/>
          <w:szCs w:val="24"/>
        </w:rPr>
      </w:pPr>
    </w:p>
    <w:p w14:paraId="68F649C3" w14:textId="77777777" w:rsidR="00BB3816" w:rsidRPr="007E528C" w:rsidRDefault="00BB3816" w:rsidP="00BB3816">
      <w:pPr>
        <w:ind w:left="6480"/>
        <w:jc w:val="both"/>
        <w:rPr>
          <w:rFonts w:ascii="Times New Roman" w:hAnsi="Times New Roman"/>
          <w:szCs w:val="24"/>
        </w:rPr>
      </w:pPr>
    </w:p>
    <w:p w14:paraId="4B78A038" w14:textId="77777777" w:rsidR="00BB3816" w:rsidRPr="007E528C" w:rsidRDefault="00BB3816" w:rsidP="00BB3816">
      <w:pPr>
        <w:ind w:left="6480"/>
        <w:jc w:val="both"/>
        <w:rPr>
          <w:rFonts w:ascii="Times New Roman" w:hAnsi="Times New Roman"/>
          <w:szCs w:val="24"/>
        </w:rPr>
      </w:pPr>
    </w:p>
    <w:p w14:paraId="6DA77123" w14:textId="77777777" w:rsidR="00BB3816" w:rsidRPr="007E528C" w:rsidRDefault="00BB3816" w:rsidP="00BB3816">
      <w:pPr>
        <w:ind w:left="6480"/>
        <w:jc w:val="both"/>
        <w:rPr>
          <w:rFonts w:ascii="Times New Roman" w:hAnsi="Times New Roman"/>
          <w:szCs w:val="24"/>
        </w:rPr>
      </w:pPr>
    </w:p>
    <w:p w14:paraId="4BAC4207" w14:textId="77777777" w:rsidR="00BB3816" w:rsidRPr="007E528C" w:rsidRDefault="00BB3816" w:rsidP="00BB3816">
      <w:pPr>
        <w:ind w:left="6480"/>
        <w:jc w:val="both"/>
        <w:rPr>
          <w:rFonts w:ascii="Times New Roman" w:hAnsi="Times New Roman"/>
          <w:szCs w:val="24"/>
        </w:rPr>
      </w:pPr>
    </w:p>
    <w:p w14:paraId="2A6DD931" w14:textId="77777777" w:rsidR="00BB3816" w:rsidRPr="007E528C" w:rsidRDefault="00BB3816" w:rsidP="00BB3816">
      <w:pPr>
        <w:ind w:left="6480"/>
        <w:jc w:val="both"/>
        <w:rPr>
          <w:rFonts w:ascii="Times New Roman" w:hAnsi="Times New Roman"/>
          <w:szCs w:val="24"/>
        </w:rPr>
      </w:pPr>
    </w:p>
    <w:p w14:paraId="5331EDB0" w14:textId="77777777" w:rsidR="00BB3816" w:rsidRPr="007E528C" w:rsidRDefault="00BB3816" w:rsidP="00BB3816">
      <w:pPr>
        <w:ind w:left="6480"/>
        <w:jc w:val="both"/>
        <w:rPr>
          <w:rFonts w:ascii="Times New Roman" w:hAnsi="Times New Roman"/>
          <w:szCs w:val="24"/>
        </w:rPr>
      </w:pPr>
      <w:r w:rsidRPr="007E528C">
        <w:rPr>
          <w:rFonts w:ascii="Times New Roman" w:hAnsi="Times New Roman"/>
          <w:szCs w:val="24"/>
        </w:rPr>
        <w:lastRenderedPageBreak/>
        <w:t xml:space="preserve">Butų pirkimo skelbiamų derybų būdu sąlygų aprašo </w:t>
      </w:r>
    </w:p>
    <w:p w14:paraId="3D785E51" w14:textId="77777777" w:rsidR="00BB3816" w:rsidRPr="007E528C" w:rsidRDefault="00BB3816" w:rsidP="00BB3816">
      <w:pPr>
        <w:ind w:left="5184" w:firstLine="1296"/>
        <w:jc w:val="both"/>
        <w:rPr>
          <w:rFonts w:ascii="Times New Roman" w:hAnsi="Times New Roman"/>
          <w:szCs w:val="24"/>
        </w:rPr>
      </w:pPr>
      <w:r w:rsidRPr="007E528C">
        <w:rPr>
          <w:rFonts w:ascii="Times New Roman" w:hAnsi="Times New Roman"/>
          <w:szCs w:val="24"/>
        </w:rPr>
        <w:t>3 priedas</w:t>
      </w:r>
    </w:p>
    <w:p w14:paraId="4DC71A0C" w14:textId="77777777" w:rsidR="00BB3816" w:rsidRPr="007E528C" w:rsidRDefault="00BB3816" w:rsidP="00BB3816">
      <w:pPr>
        <w:jc w:val="both"/>
        <w:rPr>
          <w:rFonts w:ascii="Times New Roman" w:hAnsi="Times New Roman"/>
          <w:b/>
          <w:szCs w:val="24"/>
        </w:rPr>
      </w:pPr>
    </w:p>
    <w:p w14:paraId="6A3F2948" w14:textId="77777777" w:rsidR="00BB3816" w:rsidRDefault="00BB3816" w:rsidP="00BB3816">
      <w:pPr>
        <w:pStyle w:val="Title"/>
        <w:rPr>
          <w:szCs w:val="24"/>
          <w:lang w:val="lt-LT"/>
        </w:rPr>
      </w:pPr>
      <w:r w:rsidRPr="007E528C">
        <w:rPr>
          <w:szCs w:val="24"/>
          <w:lang w:val="lt-LT"/>
        </w:rPr>
        <w:t>(Techninio vertinimo forma)</w:t>
      </w:r>
    </w:p>
    <w:p w14:paraId="6E1AC5FB" w14:textId="77777777" w:rsidR="00126560" w:rsidRPr="00126560" w:rsidRDefault="00126560" w:rsidP="00BB3816">
      <w:pPr>
        <w:pStyle w:val="Title"/>
        <w:rPr>
          <w:szCs w:val="24"/>
          <w:lang w:val="lt-LT"/>
        </w:rPr>
      </w:pPr>
    </w:p>
    <w:p w14:paraId="142A2180" w14:textId="5303C8E9" w:rsidR="00126560" w:rsidRDefault="00BB3816" w:rsidP="00BB3816">
      <w:pPr>
        <w:pStyle w:val="NoSpacing"/>
        <w:jc w:val="center"/>
        <w:rPr>
          <w:rFonts w:ascii="Times New Roman" w:hAnsi="Times New Roman"/>
          <w:b/>
          <w:sz w:val="24"/>
          <w:szCs w:val="24"/>
        </w:rPr>
      </w:pPr>
      <w:r w:rsidRPr="00126560">
        <w:rPr>
          <w:rFonts w:ascii="Times New Roman" w:hAnsi="Times New Roman"/>
          <w:b/>
          <w:sz w:val="24"/>
          <w:szCs w:val="24"/>
        </w:rPr>
        <w:t xml:space="preserve">TECHNINIS VERTINIMAS </w:t>
      </w:r>
    </w:p>
    <w:p w14:paraId="141F90B7" w14:textId="533F64FD" w:rsidR="00BB3816" w:rsidRPr="00126560" w:rsidRDefault="00BB3816" w:rsidP="00BB3816">
      <w:pPr>
        <w:pStyle w:val="NoSpacing"/>
        <w:jc w:val="center"/>
        <w:rPr>
          <w:rFonts w:ascii="Times New Roman" w:hAnsi="Times New Roman"/>
          <w:b/>
          <w:sz w:val="24"/>
          <w:szCs w:val="24"/>
        </w:rPr>
      </w:pPr>
      <w:r w:rsidRPr="00126560">
        <w:rPr>
          <w:rFonts w:ascii="Times New Roman" w:hAnsi="Times New Roman"/>
          <w:b/>
          <w:sz w:val="24"/>
          <w:szCs w:val="24"/>
        </w:rPr>
        <w:t>I ir XV pirkimo dalims</w:t>
      </w:r>
    </w:p>
    <w:p w14:paraId="19FF82FE" w14:textId="77777777" w:rsidR="00BB3816" w:rsidRPr="007E528C" w:rsidRDefault="00BB3816" w:rsidP="00BB3816">
      <w:pPr>
        <w:pStyle w:val="NoSpacing"/>
        <w:rPr>
          <w:rFonts w:ascii="Times New Roman" w:hAnsi="Times New Roman"/>
          <w:sz w:val="24"/>
          <w:szCs w:val="24"/>
        </w:rPr>
      </w:pPr>
    </w:p>
    <w:p w14:paraId="7A50FAD3" w14:textId="77777777" w:rsidR="00BB3816" w:rsidRPr="007E528C" w:rsidRDefault="00BB3816" w:rsidP="00BB3816">
      <w:pPr>
        <w:pStyle w:val="NoSpacing"/>
        <w:ind w:firstLine="1296"/>
        <w:rPr>
          <w:rFonts w:ascii="Times New Roman" w:hAnsi="Times New Roman"/>
          <w:sz w:val="24"/>
          <w:szCs w:val="24"/>
        </w:rPr>
      </w:pPr>
      <w:r w:rsidRPr="007E528C">
        <w:rPr>
          <w:rFonts w:ascii="Times New Roman" w:hAnsi="Times New Roman"/>
          <w:sz w:val="24"/>
          <w:szCs w:val="24"/>
        </w:rPr>
        <w:t>Gyvenamųjų patalpų, priklausančių …………………............…………………………,</w:t>
      </w:r>
    </w:p>
    <w:p w14:paraId="0FB36578" w14:textId="77777777" w:rsidR="00BB3816" w:rsidRPr="007E528C" w:rsidRDefault="00BB3816" w:rsidP="00BB3816">
      <w:pPr>
        <w:pStyle w:val="NoSpacing"/>
        <w:jc w:val="center"/>
        <w:rPr>
          <w:rFonts w:ascii="Times New Roman" w:hAnsi="Times New Roman"/>
          <w:sz w:val="24"/>
          <w:szCs w:val="24"/>
          <w:vertAlign w:val="superscript"/>
        </w:rPr>
      </w:pPr>
      <w:r w:rsidRPr="007E528C">
        <w:rPr>
          <w:rFonts w:ascii="Times New Roman" w:hAnsi="Times New Roman"/>
          <w:sz w:val="24"/>
          <w:szCs w:val="24"/>
          <w:vertAlign w:val="superscript"/>
        </w:rPr>
        <w:t>(vardas, pavardė arba juridinio asmens pavadinimas)</w:t>
      </w:r>
    </w:p>
    <w:p w14:paraId="704866F6" w14:textId="77777777" w:rsidR="00BB3816" w:rsidRPr="007E528C" w:rsidRDefault="00BB3816" w:rsidP="00BB3816">
      <w:pPr>
        <w:pStyle w:val="NoSpacing"/>
        <w:rPr>
          <w:rFonts w:ascii="Times New Roman" w:hAnsi="Times New Roman"/>
          <w:sz w:val="24"/>
          <w:szCs w:val="24"/>
        </w:rPr>
      </w:pPr>
      <w:r w:rsidRPr="007E528C">
        <w:rPr>
          <w:rFonts w:ascii="Times New Roman" w:hAnsi="Times New Roman"/>
          <w:sz w:val="24"/>
          <w:szCs w:val="24"/>
        </w:rPr>
        <w:t>esančių ……………………………………………………...........……………………………........,</w:t>
      </w:r>
    </w:p>
    <w:p w14:paraId="24A2D851" w14:textId="77777777" w:rsidR="00BB3816" w:rsidRPr="007E528C" w:rsidRDefault="00BB3816" w:rsidP="00BB3816">
      <w:pPr>
        <w:pStyle w:val="NoSpacing"/>
        <w:jc w:val="center"/>
        <w:rPr>
          <w:rFonts w:ascii="Times New Roman" w:hAnsi="Times New Roman"/>
          <w:sz w:val="24"/>
          <w:szCs w:val="24"/>
          <w:vertAlign w:val="superscript"/>
        </w:rPr>
      </w:pPr>
      <w:r w:rsidRPr="007E528C">
        <w:rPr>
          <w:rFonts w:ascii="Times New Roman" w:hAnsi="Times New Roman"/>
          <w:sz w:val="24"/>
          <w:szCs w:val="24"/>
          <w:vertAlign w:val="superscript"/>
        </w:rPr>
        <w:t>(adresas)</w:t>
      </w:r>
    </w:p>
    <w:p w14:paraId="165152F3" w14:textId="77777777" w:rsidR="00BB3816" w:rsidRPr="007E528C" w:rsidRDefault="00BB3816" w:rsidP="00BB3816">
      <w:pPr>
        <w:pStyle w:val="NoSpacing"/>
        <w:rPr>
          <w:rFonts w:ascii="Times New Roman" w:hAnsi="Times New Roman"/>
          <w:sz w:val="24"/>
          <w:szCs w:val="24"/>
        </w:rPr>
      </w:pPr>
      <w:r w:rsidRPr="007E528C">
        <w:rPr>
          <w:rFonts w:ascii="Times New Roman" w:hAnsi="Times New Roman"/>
          <w:sz w:val="24"/>
          <w:szCs w:val="24"/>
        </w:rPr>
        <w:t>kambarių skaičius........................., apskaitos prietaisai.....................................................................,</w:t>
      </w:r>
    </w:p>
    <w:p w14:paraId="48E7FE9B" w14:textId="77777777" w:rsidR="00BB3816" w:rsidRPr="007E528C" w:rsidRDefault="00BB3816" w:rsidP="00BB3816">
      <w:pPr>
        <w:pStyle w:val="NoSpacing"/>
        <w:rPr>
          <w:rFonts w:ascii="Times New Roman" w:hAnsi="Times New Roman"/>
          <w:sz w:val="24"/>
          <w:szCs w:val="24"/>
        </w:rPr>
      </w:pPr>
      <w:r w:rsidRPr="007E528C">
        <w:rPr>
          <w:rFonts w:ascii="Times New Roman" w:hAnsi="Times New Roman"/>
          <w:sz w:val="24"/>
          <w:szCs w:val="24"/>
        </w:rPr>
        <w:t>kitos pastabos.......................................................................................................................................</w:t>
      </w:r>
    </w:p>
    <w:p w14:paraId="071F6158" w14:textId="77777777" w:rsidR="00BB3816" w:rsidRPr="007E528C" w:rsidRDefault="00BB3816" w:rsidP="00BB3816">
      <w:pPr>
        <w:pStyle w:val="NoSpacing"/>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696"/>
        <w:gridCol w:w="1261"/>
        <w:gridCol w:w="1259"/>
        <w:gridCol w:w="1912"/>
      </w:tblGrid>
      <w:tr w:rsidR="00BB3816" w:rsidRPr="007E528C" w14:paraId="1CA7C4C9" w14:textId="77777777" w:rsidTr="00300868">
        <w:trPr>
          <w:trHeight w:val="870"/>
          <w:jc w:val="center"/>
        </w:trPr>
        <w:tc>
          <w:tcPr>
            <w:tcW w:w="368" w:type="pct"/>
            <w:tcBorders>
              <w:top w:val="single" w:sz="4" w:space="0" w:color="auto"/>
              <w:left w:val="single" w:sz="4" w:space="0" w:color="auto"/>
              <w:bottom w:val="single" w:sz="4" w:space="0" w:color="auto"/>
              <w:right w:val="single" w:sz="4" w:space="0" w:color="auto"/>
            </w:tcBorders>
            <w:hideMark/>
          </w:tcPr>
          <w:p w14:paraId="59E6290F" w14:textId="77777777" w:rsidR="00BB3816" w:rsidRPr="007E528C" w:rsidRDefault="00BB3816" w:rsidP="00300868">
            <w:pPr>
              <w:pStyle w:val="NoSpacing"/>
              <w:rPr>
                <w:rFonts w:ascii="Times New Roman" w:hAnsi="Times New Roman"/>
              </w:rPr>
            </w:pPr>
            <w:r w:rsidRPr="007E528C">
              <w:rPr>
                <w:rFonts w:ascii="Times New Roman" w:hAnsi="Times New Roman"/>
              </w:rPr>
              <w:t>Eil. Nr.</w:t>
            </w:r>
          </w:p>
        </w:tc>
        <w:tc>
          <w:tcPr>
            <w:tcW w:w="2383" w:type="pct"/>
            <w:tcBorders>
              <w:top w:val="single" w:sz="4" w:space="0" w:color="auto"/>
              <w:left w:val="single" w:sz="4" w:space="0" w:color="auto"/>
              <w:bottom w:val="single" w:sz="4" w:space="0" w:color="auto"/>
              <w:right w:val="single" w:sz="4" w:space="0" w:color="auto"/>
            </w:tcBorders>
            <w:hideMark/>
          </w:tcPr>
          <w:p w14:paraId="6DC21836" w14:textId="77777777" w:rsidR="00BB3816" w:rsidRPr="007E528C" w:rsidRDefault="00BB3816" w:rsidP="00300868">
            <w:pPr>
              <w:pStyle w:val="NoSpacing"/>
              <w:rPr>
                <w:rFonts w:ascii="Times New Roman" w:hAnsi="Times New Roman"/>
              </w:rPr>
            </w:pPr>
            <w:r w:rsidRPr="007E528C">
              <w:rPr>
                <w:rFonts w:ascii="Times New Roman" w:hAnsi="Times New Roman"/>
              </w:rPr>
              <w:t>Techninio vertinimo kriterijų pavadinimas</w:t>
            </w:r>
          </w:p>
        </w:tc>
        <w:tc>
          <w:tcPr>
            <w:tcW w:w="640" w:type="pct"/>
            <w:tcBorders>
              <w:top w:val="single" w:sz="4" w:space="0" w:color="auto"/>
              <w:left w:val="single" w:sz="4" w:space="0" w:color="auto"/>
              <w:bottom w:val="single" w:sz="4" w:space="0" w:color="auto"/>
              <w:right w:val="single" w:sz="4" w:space="0" w:color="auto"/>
            </w:tcBorders>
            <w:hideMark/>
          </w:tcPr>
          <w:p w14:paraId="4A27C1CF" w14:textId="77777777" w:rsidR="00BB3816" w:rsidRPr="007E528C" w:rsidRDefault="00BB3816" w:rsidP="00300868">
            <w:pPr>
              <w:pStyle w:val="NoSpacing"/>
              <w:rPr>
                <w:rFonts w:ascii="Times New Roman" w:hAnsi="Times New Roman"/>
              </w:rPr>
            </w:pPr>
            <w:r w:rsidRPr="007E528C">
              <w:rPr>
                <w:rFonts w:ascii="Times New Roman" w:hAnsi="Times New Roman"/>
              </w:rPr>
              <w:t>Vertinimo balai (ribos)</w:t>
            </w:r>
          </w:p>
        </w:tc>
        <w:tc>
          <w:tcPr>
            <w:tcW w:w="639" w:type="pct"/>
            <w:tcBorders>
              <w:top w:val="single" w:sz="4" w:space="0" w:color="auto"/>
              <w:left w:val="single" w:sz="4" w:space="0" w:color="auto"/>
              <w:bottom w:val="single" w:sz="4" w:space="0" w:color="auto"/>
              <w:right w:val="single" w:sz="4" w:space="0" w:color="auto"/>
            </w:tcBorders>
            <w:hideMark/>
          </w:tcPr>
          <w:p w14:paraId="7242F524" w14:textId="77777777" w:rsidR="00BB3816" w:rsidRPr="007E528C" w:rsidRDefault="00BB3816" w:rsidP="00300868">
            <w:pPr>
              <w:pStyle w:val="NoSpacing"/>
              <w:rPr>
                <w:rFonts w:ascii="Times New Roman" w:hAnsi="Times New Roman"/>
              </w:rPr>
            </w:pPr>
            <w:r w:rsidRPr="007E528C">
              <w:rPr>
                <w:rFonts w:ascii="Times New Roman" w:hAnsi="Times New Roman"/>
              </w:rPr>
              <w:t>Vertinimas balais</w:t>
            </w:r>
          </w:p>
        </w:tc>
        <w:tc>
          <w:tcPr>
            <w:tcW w:w="970" w:type="pct"/>
            <w:tcBorders>
              <w:top w:val="single" w:sz="4" w:space="0" w:color="auto"/>
              <w:left w:val="single" w:sz="4" w:space="0" w:color="auto"/>
              <w:bottom w:val="single" w:sz="4" w:space="0" w:color="auto"/>
              <w:right w:val="single" w:sz="4" w:space="0" w:color="auto"/>
            </w:tcBorders>
            <w:hideMark/>
          </w:tcPr>
          <w:p w14:paraId="0DC36935" w14:textId="77777777" w:rsidR="00BB3816" w:rsidRPr="007E528C" w:rsidRDefault="00BB3816" w:rsidP="00300868">
            <w:pPr>
              <w:pStyle w:val="NoSpacing"/>
              <w:rPr>
                <w:rFonts w:ascii="Times New Roman" w:hAnsi="Times New Roman"/>
              </w:rPr>
            </w:pPr>
            <w:r w:rsidRPr="007E528C">
              <w:rPr>
                <w:rFonts w:ascii="Times New Roman" w:hAnsi="Times New Roman"/>
              </w:rPr>
              <w:t>Pastabos</w:t>
            </w:r>
          </w:p>
        </w:tc>
      </w:tr>
      <w:tr w:rsidR="00BB3816" w:rsidRPr="007E528C" w14:paraId="547DDB68"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hideMark/>
          </w:tcPr>
          <w:p w14:paraId="6B352523" w14:textId="77777777" w:rsidR="00BB3816" w:rsidRPr="007E528C" w:rsidRDefault="00BB3816" w:rsidP="00300868">
            <w:pPr>
              <w:pStyle w:val="NoSpacing"/>
              <w:rPr>
                <w:rFonts w:ascii="Times New Roman" w:hAnsi="Times New Roman"/>
              </w:rPr>
            </w:pPr>
            <w:r w:rsidRPr="007E528C">
              <w:rPr>
                <w:rFonts w:ascii="Times New Roman" w:hAnsi="Times New Roman"/>
              </w:rPr>
              <w:t>1</w:t>
            </w:r>
          </w:p>
        </w:tc>
        <w:tc>
          <w:tcPr>
            <w:tcW w:w="2383" w:type="pct"/>
            <w:tcBorders>
              <w:top w:val="single" w:sz="4" w:space="0" w:color="auto"/>
              <w:left w:val="single" w:sz="4" w:space="0" w:color="auto"/>
              <w:bottom w:val="single" w:sz="4" w:space="0" w:color="auto"/>
              <w:right w:val="single" w:sz="4" w:space="0" w:color="auto"/>
            </w:tcBorders>
            <w:hideMark/>
          </w:tcPr>
          <w:p w14:paraId="70DEB2E9" w14:textId="77777777" w:rsidR="00BB3816" w:rsidRPr="007E528C" w:rsidRDefault="00BB3816" w:rsidP="00300868">
            <w:pPr>
              <w:pStyle w:val="NoSpacing"/>
              <w:jc w:val="center"/>
              <w:rPr>
                <w:rFonts w:ascii="Times New Roman" w:hAnsi="Times New Roman"/>
              </w:rPr>
            </w:pPr>
            <w:r w:rsidRPr="007E528C">
              <w:rPr>
                <w:rFonts w:ascii="Times New Roman" w:hAnsi="Times New Roman"/>
              </w:rPr>
              <w:t>2</w:t>
            </w:r>
          </w:p>
        </w:tc>
        <w:tc>
          <w:tcPr>
            <w:tcW w:w="640" w:type="pct"/>
            <w:tcBorders>
              <w:top w:val="single" w:sz="4" w:space="0" w:color="auto"/>
              <w:left w:val="single" w:sz="4" w:space="0" w:color="auto"/>
              <w:bottom w:val="single" w:sz="4" w:space="0" w:color="auto"/>
              <w:right w:val="single" w:sz="4" w:space="0" w:color="auto"/>
            </w:tcBorders>
            <w:hideMark/>
          </w:tcPr>
          <w:p w14:paraId="2A8296F2" w14:textId="77777777" w:rsidR="00BB3816" w:rsidRPr="007E528C" w:rsidRDefault="00BB3816" w:rsidP="00300868">
            <w:pPr>
              <w:pStyle w:val="NoSpacing"/>
              <w:jc w:val="center"/>
              <w:rPr>
                <w:rFonts w:ascii="Times New Roman" w:hAnsi="Times New Roman"/>
              </w:rPr>
            </w:pPr>
            <w:r w:rsidRPr="007E528C">
              <w:rPr>
                <w:rFonts w:ascii="Times New Roman" w:hAnsi="Times New Roman"/>
              </w:rPr>
              <w:t>4</w:t>
            </w:r>
          </w:p>
        </w:tc>
        <w:tc>
          <w:tcPr>
            <w:tcW w:w="639" w:type="pct"/>
            <w:tcBorders>
              <w:top w:val="single" w:sz="4" w:space="0" w:color="auto"/>
              <w:left w:val="single" w:sz="4" w:space="0" w:color="auto"/>
              <w:bottom w:val="single" w:sz="4" w:space="0" w:color="auto"/>
              <w:right w:val="single" w:sz="4" w:space="0" w:color="auto"/>
            </w:tcBorders>
            <w:hideMark/>
          </w:tcPr>
          <w:p w14:paraId="6EE596F5" w14:textId="77777777" w:rsidR="00BB3816" w:rsidRPr="007E528C" w:rsidRDefault="00BB3816" w:rsidP="00300868">
            <w:pPr>
              <w:pStyle w:val="NoSpacing"/>
              <w:jc w:val="center"/>
              <w:rPr>
                <w:rFonts w:ascii="Times New Roman" w:hAnsi="Times New Roman"/>
              </w:rPr>
            </w:pPr>
            <w:r w:rsidRPr="007E528C">
              <w:rPr>
                <w:rFonts w:ascii="Times New Roman" w:hAnsi="Times New Roman"/>
              </w:rPr>
              <w:t>4</w:t>
            </w:r>
          </w:p>
        </w:tc>
        <w:tc>
          <w:tcPr>
            <w:tcW w:w="970" w:type="pct"/>
            <w:tcBorders>
              <w:top w:val="single" w:sz="4" w:space="0" w:color="auto"/>
              <w:left w:val="single" w:sz="4" w:space="0" w:color="auto"/>
              <w:bottom w:val="single" w:sz="4" w:space="0" w:color="auto"/>
              <w:right w:val="single" w:sz="4" w:space="0" w:color="auto"/>
            </w:tcBorders>
            <w:hideMark/>
          </w:tcPr>
          <w:p w14:paraId="78DD150F" w14:textId="77777777" w:rsidR="00BB3816" w:rsidRPr="007E528C" w:rsidRDefault="00BB3816" w:rsidP="00300868">
            <w:pPr>
              <w:pStyle w:val="NoSpacing"/>
              <w:jc w:val="center"/>
              <w:rPr>
                <w:rFonts w:ascii="Times New Roman" w:hAnsi="Times New Roman"/>
              </w:rPr>
            </w:pPr>
            <w:r w:rsidRPr="007E528C">
              <w:rPr>
                <w:rFonts w:ascii="Times New Roman" w:hAnsi="Times New Roman"/>
              </w:rPr>
              <w:t>5</w:t>
            </w:r>
          </w:p>
        </w:tc>
      </w:tr>
      <w:tr w:rsidR="00BB3816" w:rsidRPr="007E528C" w14:paraId="1E2260A7"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hideMark/>
          </w:tcPr>
          <w:p w14:paraId="7B570177"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b/>
                <w:sz w:val="24"/>
                <w:szCs w:val="24"/>
              </w:rPr>
              <w:t>1.</w:t>
            </w:r>
          </w:p>
        </w:tc>
        <w:tc>
          <w:tcPr>
            <w:tcW w:w="2383" w:type="pct"/>
            <w:tcBorders>
              <w:top w:val="single" w:sz="4" w:space="0" w:color="auto"/>
              <w:left w:val="single" w:sz="4" w:space="0" w:color="auto"/>
              <w:bottom w:val="single" w:sz="4" w:space="0" w:color="auto"/>
              <w:right w:val="single" w:sz="4" w:space="0" w:color="auto"/>
            </w:tcBorders>
            <w:hideMark/>
          </w:tcPr>
          <w:p w14:paraId="53E02685"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b/>
                <w:sz w:val="24"/>
                <w:szCs w:val="24"/>
              </w:rPr>
              <w:t>Gyvenamosios patalpos (T1)</w:t>
            </w:r>
          </w:p>
        </w:tc>
        <w:tc>
          <w:tcPr>
            <w:tcW w:w="640" w:type="pct"/>
            <w:tcBorders>
              <w:top w:val="single" w:sz="4" w:space="0" w:color="auto"/>
              <w:left w:val="single" w:sz="4" w:space="0" w:color="auto"/>
              <w:bottom w:val="single" w:sz="4" w:space="0" w:color="auto"/>
              <w:right w:val="single" w:sz="4" w:space="0" w:color="auto"/>
            </w:tcBorders>
            <w:hideMark/>
          </w:tcPr>
          <w:p w14:paraId="5932928F" w14:textId="77777777" w:rsidR="00BB3816" w:rsidRPr="007E528C" w:rsidRDefault="00BB3816" w:rsidP="00300868">
            <w:pPr>
              <w:rPr>
                <w:rFonts w:ascii="Times New Roman" w:hAnsi="Times New Roman"/>
                <w:sz w:val="20"/>
              </w:rPr>
            </w:pPr>
          </w:p>
        </w:tc>
        <w:tc>
          <w:tcPr>
            <w:tcW w:w="639" w:type="pct"/>
            <w:tcBorders>
              <w:top w:val="single" w:sz="4" w:space="0" w:color="auto"/>
              <w:left w:val="single" w:sz="4" w:space="0" w:color="auto"/>
              <w:bottom w:val="single" w:sz="4" w:space="0" w:color="auto"/>
              <w:right w:val="single" w:sz="4" w:space="0" w:color="auto"/>
            </w:tcBorders>
          </w:tcPr>
          <w:p w14:paraId="042D546A"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A0C1F87" w14:textId="77777777" w:rsidR="00BB3816" w:rsidRPr="007E528C" w:rsidRDefault="00BB3816" w:rsidP="00300868">
            <w:pPr>
              <w:pStyle w:val="NoSpacing"/>
              <w:jc w:val="center"/>
              <w:rPr>
                <w:rFonts w:ascii="Times New Roman" w:hAnsi="Times New Roman"/>
                <w:sz w:val="24"/>
                <w:szCs w:val="24"/>
              </w:rPr>
            </w:pPr>
          </w:p>
        </w:tc>
      </w:tr>
      <w:tr w:rsidR="00BB3816" w:rsidRPr="007E528C" w14:paraId="057B0F64" w14:textId="77777777" w:rsidTr="00300868">
        <w:trPr>
          <w:trHeight w:val="313"/>
          <w:jc w:val="center"/>
        </w:trPr>
        <w:tc>
          <w:tcPr>
            <w:tcW w:w="368" w:type="pct"/>
            <w:tcBorders>
              <w:top w:val="single" w:sz="4" w:space="0" w:color="auto"/>
              <w:left w:val="single" w:sz="4" w:space="0" w:color="auto"/>
              <w:bottom w:val="single" w:sz="4" w:space="0" w:color="auto"/>
              <w:right w:val="single" w:sz="4" w:space="0" w:color="auto"/>
            </w:tcBorders>
            <w:hideMark/>
          </w:tcPr>
          <w:p w14:paraId="27E29BA5"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1.1.</w:t>
            </w:r>
          </w:p>
        </w:tc>
        <w:tc>
          <w:tcPr>
            <w:tcW w:w="2383" w:type="pct"/>
            <w:tcBorders>
              <w:top w:val="single" w:sz="4" w:space="0" w:color="auto"/>
              <w:left w:val="single" w:sz="4" w:space="0" w:color="auto"/>
              <w:bottom w:val="single" w:sz="4" w:space="0" w:color="auto"/>
              <w:right w:val="single" w:sz="4" w:space="0" w:color="auto"/>
            </w:tcBorders>
            <w:hideMark/>
          </w:tcPr>
          <w:p w14:paraId="3B79CC87"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 xml:space="preserve">su rūsio patalpomis  </w:t>
            </w:r>
          </w:p>
        </w:tc>
        <w:tc>
          <w:tcPr>
            <w:tcW w:w="640" w:type="pct"/>
            <w:tcBorders>
              <w:top w:val="single" w:sz="4" w:space="0" w:color="auto"/>
              <w:left w:val="single" w:sz="4" w:space="0" w:color="auto"/>
              <w:bottom w:val="single" w:sz="4" w:space="0" w:color="auto"/>
              <w:right w:val="single" w:sz="4" w:space="0" w:color="auto"/>
            </w:tcBorders>
            <w:hideMark/>
          </w:tcPr>
          <w:p w14:paraId="4AA82ABD"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0 arba 1</w:t>
            </w:r>
          </w:p>
        </w:tc>
        <w:tc>
          <w:tcPr>
            <w:tcW w:w="639" w:type="pct"/>
            <w:tcBorders>
              <w:top w:val="single" w:sz="4" w:space="0" w:color="auto"/>
              <w:left w:val="single" w:sz="4" w:space="0" w:color="auto"/>
              <w:bottom w:val="single" w:sz="4" w:space="0" w:color="auto"/>
              <w:right w:val="single" w:sz="4" w:space="0" w:color="auto"/>
            </w:tcBorders>
          </w:tcPr>
          <w:p w14:paraId="307C6A61"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009DD49" w14:textId="77777777" w:rsidR="00BB3816" w:rsidRPr="007E528C" w:rsidRDefault="00BB3816" w:rsidP="00300868">
            <w:pPr>
              <w:pStyle w:val="NoSpacing"/>
              <w:rPr>
                <w:rFonts w:ascii="Times New Roman" w:hAnsi="Times New Roman"/>
                <w:sz w:val="24"/>
                <w:szCs w:val="24"/>
              </w:rPr>
            </w:pPr>
          </w:p>
        </w:tc>
      </w:tr>
      <w:tr w:rsidR="00BB3816" w:rsidRPr="007E528C" w14:paraId="27C63AE7" w14:textId="77777777" w:rsidTr="00300868">
        <w:trPr>
          <w:trHeight w:val="313"/>
          <w:jc w:val="center"/>
        </w:trPr>
        <w:tc>
          <w:tcPr>
            <w:tcW w:w="368" w:type="pct"/>
            <w:tcBorders>
              <w:top w:val="single" w:sz="4" w:space="0" w:color="auto"/>
              <w:left w:val="single" w:sz="4" w:space="0" w:color="auto"/>
              <w:bottom w:val="single" w:sz="4" w:space="0" w:color="auto"/>
              <w:right w:val="single" w:sz="4" w:space="0" w:color="auto"/>
            </w:tcBorders>
          </w:tcPr>
          <w:p w14:paraId="5D0A28F2" w14:textId="77777777" w:rsidR="00BB3816" w:rsidRPr="007E528C" w:rsidRDefault="00BB3816" w:rsidP="00300868">
            <w:pPr>
              <w:pStyle w:val="NoSpacing"/>
              <w:rPr>
                <w:rFonts w:ascii="Times New Roman" w:hAnsi="Times New Roman"/>
                <w:sz w:val="24"/>
                <w:szCs w:val="24"/>
              </w:rPr>
            </w:pPr>
          </w:p>
        </w:tc>
        <w:tc>
          <w:tcPr>
            <w:tcW w:w="2383" w:type="pct"/>
            <w:tcBorders>
              <w:top w:val="single" w:sz="4" w:space="0" w:color="auto"/>
              <w:left w:val="single" w:sz="4" w:space="0" w:color="auto"/>
              <w:bottom w:val="single" w:sz="4" w:space="0" w:color="auto"/>
              <w:right w:val="single" w:sz="4" w:space="0" w:color="auto"/>
            </w:tcBorders>
            <w:hideMark/>
          </w:tcPr>
          <w:p w14:paraId="69D1BFE7" w14:textId="77777777" w:rsidR="00BB3816" w:rsidRPr="007E528C" w:rsidRDefault="00BB3816" w:rsidP="00300868">
            <w:pPr>
              <w:pStyle w:val="NoSpacing"/>
              <w:rPr>
                <w:rFonts w:ascii="Times New Roman" w:hAnsi="Times New Roman"/>
              </w:rPr>
            </w:pPr>
            <w:r w:rsidRPr="007E528C">
              <w:rPr>
                <w:rFonts w:ascii="Times New Roman" w:hAnsi="Times New Roman"/>
                <w:b/>
              </w:rPr>
              <w:t>Parametras</w:t>
            </w:r>
            <w:r w:rsidRPr="007E528C">
              <w:rPr>
                <w:rFonts w:ascii="Times New Roman" w:hAnsi="Times New Roman"/>
              </w:rPr>
              <w:t>: butas be rūsio patalpų vertinamas 0 balų.</w:t>
            </w:r>
          </w:p>
          <w:p w14:paraId="2EBBE1A7" w14:textId="77777777" w:rsidR="00BB3816" w:rsidRPr="007E528C" w:rsidRDefault="00BB3816" w:rsidP="00300868">
            <w:pPr>
              <w:pStyle w:val="NoSpacing"/>
              <w:rPr>
                <w:rFonts w:ascii="Times New Roman" w:hAnsi="Times New Roman"/>
              </w:rPr>
            </w:pPr>
            <w:r w:rsidRPr="007E528C">
              <w:rPr>
                <w:rFonts w:ascii="Times New Roman" w:hAnsi="Times New Roman"/>
              </w:rPr>
              <w:t>Butas su rūsio patalpomis vertinamas 1 balu.</w:t>
            </w:r>
          </w:p>
        </w:tc>
        <w:tc>
          <w:tcPr>
            <w:tcW w:w="640" w:type="pct"/>
            <w:tcBorders>
              <w:top w:val="single" w:sz="4" w:space="0" w:color="auto"/>
              <w:left w:val="single" w:sz="4" w:space="0" w:color="auto"/>
              <w:bottom w:val="single" w:sz="4" w:space="0" w:color="auto"/>
              <w:right w:val="single" w:sz="4" w:space="0" w:color="auto"/>
            </w:tcBorders>
          </w:tcPr>
          <w:p w14:paraId="78CC8A3F" w14:textId="77777777" w:rsidR="00BB3816" w:rsidRPr="007E528C" w:rsidRDefault="00BB3816" w:rsidP="00300868">
            <w:pPr>
              <w:pStyle w:val="NoSpacing"/>
              <w:jc w:val="center"/>
              <w:rPr>
                <w:rFonts w:ascii="Times New Roman" w:hAnsi="Times New Roman"/>
                <w:sz w:val="24"/>
                <w:szCs w:val="24"/>
              </w:rPr>
            </w:pPr>
          </w:p>
        </w:tc>
        <w:tc>
          <w:tcPr>
            <w:tcW w:w="639" w:type="pct"/>
            <w:tcBorders>
              <w:top w:val="single" w:sz="4" w:space="0" w:color="auto"/>
              <w:left w:val="single" w:sz="4" w:space="0" w:color="auto"/>
              <w:bottom w:val="single" w:sz="4" w:space="0" w:color="auto"/>
              <w:right w:val="single" w:sz="4" w:space="0" w:color="auto"/>
            </w:tcBorders>
          </w:tcPr>
          <w:p w14:paraId="59E09722"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812E41F" w14:textId="77777777" w:rsidR="00BB3816" w:rsidRPr="007E528C" w:rsidRDefault="00BB3816" w:rsidP="00300868">
            <w:pPr>
              <w:pStyle w:val="NoSpacing"/>
              <w:rPr>
                <w:rFonts w:ascii="Times New Roman" w:hAnsi="Times New Roman"/>
                <w:sz w:val="24"/>
                <w:szCs w:val="24"/>
              </w:rPr>
            </w:pPr>
          </w:p>
        </w:tc>
      </w:tr>
      <w:tr w:rsidR="00BB3816" w:rsidRPr="007E528C" w14:paraId="4B09D3E5"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hideMark/>
          </w:tcPr>
          <w:p w14:paraId="7ACE67E3"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1.2.</w:t>
            </w:r>
          </w:p>
        </w:tc>
        <w:tc>
          <w:tcPr>
            <w:tcW w:w="2383" w:type="pct"/>
            <w:tcBorders>
              <w:top w:val="single" w:sz="4" w:space="0" w:color="auto"/>
              <w:left w:val="single" w:sz="4" w:space="0" w:color="auto"/>
              <w:bottom w:val="single" w:sz="4" w:space="0" w:color="auto"/>
              <w:right w:val="single" w:sz="4" w:space="0" w:color="auto"/>
            </w:tcBorders>
            <w:hideMark/>
          </w:tcPr>
          <w:p w14:paraId="5B74639A"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 xml:space="preserve">su balkonu </w:t>
            </w:r>
          </w:p>
        </w:tc>
        <w:tc>
          <w:tcPr>
            <w:tcW w:w="640" w:type="pct"/>
            <w:tcBorders>
              <w:top w:val="single" w:sz="4" w:space="0" w:color="auto"/>
              <w:left w:val="single" w:sz="4" w:space="0" w:color="auto"/>
              <w:bottom w:val="single" w:sz="4" w:space="0" w:color="auto"/>
              <w:right w:val="single" w:sz="4" w:space="0" w:color="auto"/>
            </w:tcBorders>
            <w:hideMark/>
          </w:tcPr>
          <w:p w14:paraId="1B1DF99E"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0 arba 3</w:t>
            </w:r>
          </w:p>
        </w:tc>
        <w:tc>
          <w:tcPr>
            <w:tcW w:w="639" w:type="pct"/>
            <w:tcBorders>
              <w:top w:val="single" w:sz="4" w:space="0" w:color="auto"/>
              <w:left w:val="single" w:sz="4" w:space="0" w:color="auto"/>
              <w:bottom w:val="single" w:sz="4" w:space="0" w:color="auto"/>
              <w:right w:val="single" w:sz="4" w:space="0" w:color="auto"/>
            </w:tcBorders>
          </w:tcPr>
          <w:p w14:paraId="67FDE0BD"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1A3914C" w14:textId="77777777" w:rsidR="00BB3816" w:rsidRPr="007E528C" w:rsidRDefault="00BB3816" w:rsidP="00300868">
            <w:pPr>
              <w:pStyle w:val="NoSpacing"/>
              <w:rPr>
                <w:rFonts w:ascii="Times New Roman" w:hAnsi="Times New Roman"/>
                <w:sz w:val="24"/>
                <w:szCs w:val="24"/>
              </w:rPr>
            </w:pPr>
          </w:p>
        </w:tc>
      </w:tr>
      <w:tr w:rsidR="00BB3816" w:rsidRPr="007E528C" w14:paraId="742B93FC" w14:textId="77777777" w:rsidTr="00300868">
        <w:trPr>
          <w:trHeight w:val="555"/>
          <w:jc w:val="center"/>
        </w:trPr>
        <w:tc>
          <w:tcPr>
            <w:tcW w:w="368" w:type="pct"/>
            <w:tcBorders>
              <w:top w:val="single" w:sz="4" w:space="0" w:color="auto"/>
              <w:left w:val="single" w:sz="4" w:space="0" w:color="auto"/>
              <w:bottom w:val="single" w:sz="4" w:space="0" w:color="auto"/>
              <w:right w:val="single" w:sz="4" w:space="0" w:color="auto"/>
            </w:tcBorders>
          </w:tcPr>
          <w:p w14:paraId="5312D660" w14:textId="77777777" w:rsidR="00BB3816" w:rsidRPr="007E528C" w:rsidRDefault="00BB3816" w:rsidP="00300868">
            <w:pPr>
              <w:pStyle w:val="NoSpacing"/>
              <w:rPr>
                <w:rFonts w:ascii="Times New Roman" w:hAnsi="Times New Roman"/>
                <w:sz w:val="24"/>
                <w:szCs w:val="24"/>
              </w:rPr>
            </w:pPr>
          </w:p>
        </w:tc>
        <w:tc>
          <w:tcPr>
            <w:tcW w:w="2383" w:type="pct"/>
            <w:tcBorders>
              <w:top w:val="single" w:sz="4" w:space="0" w:color="auto"/>
              <w:left w:val="single" w:sz="4" w:space="0" w:color="auto"/>
              <w:bottom w:val="single" w:sz="4" w:space="0" w:color="auto"/>
              <w:right w:val="single" w:sz="4" w:space="0" w:color="auto"/>
            </w:tcBorders>
            <w:hideMark/>
          </w:tcPr>
          <w:p w14:paraId="14B70715" w14:textId="77777777" w:rsidR="00BB3816" w:rsidRPr="007E528C" w:rsidRDefault="00BB3816" w:rsidP="00300868">
            <w:pPr>
              <w:pStyle w:val="NoSpacing"/>
              <w:rPr>
                <w:rFonts w:ascii="Times New Roman" w:hAnsi="Times New Roman"/>
              </w:rPr>
            </w:pPr>
            <w:r w:rsidRPr="007E528C">
              <w:rPr>
                <w:rFonts w:ascii="Times New Roman" w:hAnsi="Times New Roman"/>
                <w:b/>
              </w:rPr>
              <w:t>Parametras</w:t>
            </w:r>
            <w:r w:rsidRPr="007E528C">
              <w:rPr>
                <w:rFonts w:ascii="Times New Roman" w:hAnsi="Times New Roman"/>
              </w:rPr>
              <w:t>: butas be balkono vertinamas 0 balų.</w:t>
            </w:r>
          </w:p>
          <w:p w14:paraId="4C975AD0"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rPr>
              <w:t>Butas su balkonu vertinamas 3 balais.</w:t>
            </w:r>
          </w:p>
        </w:tc>
        <w:tc>
          <w:tcPr>
            <w:tcW w:w="640" w:type="pct"/>
            <w:tcBorders>
              <w:top w:val="single" w:sz="4" w:space="0" w:color="auto"/>
              <w:left w:val="single" w:sz="4" w:space="0" w:color="auto"/>
              <w:bottom w:val="single" w:sz="4" w:space="0" w:color="auto"/>
              <w:right w:val="single" w:sz="4" w:space="0" w:color="auto"/>
            </w:tcBorders>
          </w:tcPr>
          <w:p w14:paraId="6583C184" w14:textId="77777777" w:rsidR="00BB3816" w:rsidRPr="007E528C" w:rsidRDefault="00BB3816" w:rsidP="00300868">
            <w:pPr>
              <w:pStyle w:val="NoSpacing"/>
              <w:jc w:val="center"/>
              <w:rPr>
                <w:rFonts w:ascii="Times New Roman" w:hAnsi="Times New Roman"/>
                <w:sz w:val="24"/>
                <w:szCs w:val="24"/>
              </w:rPr>
            </w:pPr>
          </w:p>
        </w:tc>
        <w:tc>
          <w:tcPr>
            <w:tcW w:w="639" w:type="pct"/>
            <w:tcBorders>
              <w:top w:val="single" w:sz="4" w:space="0" w:color="auto"/>
              <w:left w:val="single" w:sz="4" w:space="0" w:color="auto"/>
              <w:bottom w:val="single" w:sz="4" w:space="0" w:color="auto"/>
              <w:right w:val="single" w:sz="4" w:space="0" w:color="auto"/>
            </w:tcBorders>
          </w:tcPr>
          <w:p w14:paraId="0AA3CAA2"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8A16EFC" w14:textId="77777777" w:rsidR="00BB3816" w:rsidRPr="007E528C" w:rsidRDefault="00BB3816" w:rsidP="00300868">
            <w:pPr>
              <w:pStyle w:val="NoSpacing"/>
              <w:rPr>
                <w:rFonts w:ascii="Times New Roman" w:hAnsi="Times New Roman"/>
                <w:sz w:val="24"/>
                <w:szCs w:val="24"/>
              </w:rPr>
            </w:pPr>
          </w:p>
        </w:tc>
      </w:tr>
      <w:tr w:rsidR="00BB3816" w:rsidRPr="007E528C" w14:paraId="3AE9DE26" w14:textId="77777777" w:rsidTr="00300868">
        <w:trPr>
          <w:trHeight w:val="291"/>
          <w:jc w:val="center"/>
        </w:trPr>
        <w:tc>
          <w:tcPr>
            <w:tcW w:w="368" w:type="pct"/>
            <w:tcBorders>
              <w:top w:val="single" w:sz="4" w:space="0" w:color="auto"/>
              <w:left w:val="single" w:sz="4" w:space="0" w:color="auto"/>
              <w:bottom w:val="single" w:sz="4" w:space="0" w:color="auto"/>
              <w:right w:val="single" w:sz="4" w:space="0" w:color="auto"/>
            </w:tcBorders>
            <w:hideMark/>
          </w:tcPr>
          <w:p w14:paraId="46D90D9A"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1.3</w:t>
            </w:r>
          </w:p>
        </w:tc>
        <w:tc>
          <w:tcPr>
            <w:tcW w:w="2383" w:type="pct"/>
            <w:tcBorders>
              <w:top w:val="single" w:sz="4" w:space="0" w:color="auto"/>
              <w:left w:val="single" w:sz="4" w:space="0" w:color="auto"/>
              <w:bottom w:val="single" w:sz="4" w:space="0" w:color="auto"/>
              <w:right w:val="single" w:sz="4" w:space="0" w:color="auto"/>
            </w:tcBorders>
            <w:hideMark/>
          </w:tcPr>
          <w:p w14:paraId="0FEBABBC"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su lauko pandusu žmonėms su negalia</w:t>
            </w:r>
          </w:p>
        </w:tc>
        <w:tc>
          <w:tcPr>
            <w:tcW w:w="640" w:type="pct"/>
            <w:tcBorders>
              <w:top w:val="single" w:sz="4" w:space="0" w:color="auto"/>
              <w:left w:val="single" w:sz="4" w:space="0" w:color="auto"/>
              <w:bottom w:val="single" w:sz="4" w:space="0" w:color="auto"/>
              <w:right w:val="single" w:sz="4" w:space="0" w:color="auto"/>
            </w:tcBorders>
            <w:hideMark/>
          </w:tcPr>
          <w:p w14:paraId="5F27F627"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0 arba 3</w:t>
            </w:r>
          </w:p>
        </w:tc>
        <w:tc>
          <w:tcPr>
            <w:tcW w:w="639" w:type="pct"/>
            <w:tcBorders>
              <w:top w:val="single" w:sz="4" w:space="0" w:color="auto"/>
              <w:left w:val="single" w:sz="4" w:space="0" w:color="auto"/>
              <w:bottom w:val="single" w:sz="4" w:space="0" w:color="auto"/>
              <w:right w:val="single" w:sz="4" w:space="0" w:color="auto"/>
            </w:tcBorders>
          </w:tcPr>
          <w:p w14:paraId="1B1B327A"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D6C32E8" w14:textId="77777777" w:rsidR="00BB3816" w:rsidRPr="007E528C" w:rsidRDefault="00BB3816" w:rsidP="00300868">
            <w:pPr>
              <w:pStyle w:val="NoSpacing"/>
              <w:rPr>
                <w:rFonts w:ascii="Times New Roman" w:hAnsi="Times New Roman"/>
                <w:sz w:val="24"/>
                <w:szCs w:val="24"/>
              </w:rPr>
            </w:pPr>
          </w:p>
        </w:tc>
      </w:tr>
      <w:tr w:rsidR="00BB3816" w:rsidRPr="007E528C" w14:paraId="09748080" w14:textId="77777777" w:rsidTr="00300868">
        <w:trPr>
          <w:trHeight w:val="801"/>
          <w:jc w:val="center"/>
        </w:trPr>
        <w:tc>
          <w:tcPr>
            <w:tcW w:w="368" w:type="pct"/>
            <w:tcBorders>
              <w:top w:val="single" w:sz="4" w:space="0" w:color="auto"/>
              <w:left w:val="single" w:sz="4" w:space="0" w:color="auto"/>
              <w:bottom w:val="single" w:sz="4" w:space="0" w:color="auto"/>
              <w:right w:val="single" w:sz="4" w:space="0" w:color="auto"/>
            </w:tcBorders>
          </w:tcPr>
          <w:p w14:paraId="38FC38FD" w14:textId="77777777" w:rsidR="00BB3816" w:rsidRPr="007E528C" w:rsidRDefault="00BB3816" w:rsidP="00300868">
            <w:pPr>
              <w:pStyle w:val="NoSpacing"/>
              <w:rPr>
                <w:rFonts w:ascii="Times New Roman" w:hAnsi="Times New Roman"/>
                <w:sz w:val="24"/>
                <w:szCs w:val="24"/>
              </w:rPr>
            </w:pPr>
          </w:p>
        </w:tc>
        <w:tc>
          <w:tcPr>
            <w:tcW w:w="2383" w:type="pct"/>
            <w:tcBorders>
              <w:top w:val="single" w:sz="4" w:space="0" w:color="auto"/>
              <w:left w:val="single" w:sz="4" w:space="0" w:color="auto"/>
              <w:bottom w:val="single" w:sz="4" w:space="0" w:color="auto"/>
              <w:right w:val="single" w:sz="4" w:space="0" w:color="auto"/>
            </w:tcBorders>
            <w:hideMark/>
          </w:tcPr>
          <w:p w14:paraId="3F230BF1" w14:textId="77777777" w:rsidR="00BB3816" w:rsidRPr="007E528C" w:rsidRDefault="00BB3816" w:rsidP="00300868">
            <w:pPr>
              <w:pStyle w:val="NoSpacing"/>
              <w:rPr>
                <w:rFonts w:ascii="Times New Roman" w:hAnsi="Times New Roman"/>
              </w:rPr>
            </w:pPr>
            <w:r w:rsidRPr="007E528C">
              <w:rPr>
                <w:rFonts w:ascii="Times New Roman" w:hAnsi="Times New Roman"/>
                <w:b/>
              </w:rPr>
              <w:t>Parametras</w:t>
            </w:r>
            <w:r w:rsidRPr="007E528C">
              <w:rPr>
                <w:rFonts w:ascii="Times New Roman" w:hAnsi="Times New Roman"/>
              </w:rPr>
              <w:t>: butas be lauko panduso vertinamas 0 balų.</w:t>
            </w:r>
          </w:p>
          <w:p w14:paraId="3E8DE1B6"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rPr>
              <w:t>Butas su lauko pandusu vertinamas 3 balais.</w:t>
            </w:r>
          </w:p>
        </w:tc>
        <w:tc>
          <w:tcPr>
            <w:tcW w:w="640" w:type="pct"/>
            <w:tcBorders>
              <w:top w:val="single" w:sz="4" w:space="0" w:color="auto"/>
              <w:left w:val="single" w:sz="4" w:space="0" w:color="auto"/>
              <w:bottom w:val="single" w:sz="4" w:space="0" w:color="auto"/>
              <w:right w:val="single" w:sz="4" w:space="0" w:color="auto"/>
            </w:tcBorders>
          </w:tcPr>
          <w:p w14:paraId="6418CFB1" w14:textId="77777777" w:rsidR="00BB3816" w:rsidRPr="007E528C" w:rsidRDefault="00BB3816" w:rsidP="00300868">
            <w:pPr>
              <w:pStyle w:val="NoSpacing"/>
              <w:jc w:val="center"/>
              <w:rPr>
                <w:rFonts w:ascii="Times New Roman" w:hAnsi="Times New Roman"/>
                <w:sz w:val="24"/>
                <w:szCs w:val="24"/>
              </w:rPr>
            </w:pPr>
          </w:p>
        </w:tc>
        <w:tc>
          <w:tcPr>
            <w:tcW w:w="639" w:type="pct"/>
            <w:tcBorders>
              <w:top w:val="single" w:sz="4" w:space="0" w:color="auto"/>
              <w:left w:val="single" w:sz="4" w:space="0" w:color="auto"/>
              <w:bottom w:val="single" w:sz="4" w:space="0" w:color="auto"/>
              <w:right w:val="single" w:sz="4" w:space="0" w:color="auto"/>
            </w:tcBorders>
          </w:tcPr>
          <w:p w14:paraId="26E4AB91"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D96B397" w14:textId="77777777" w:rsidR="00BB3816" w:rsidRPr="007E528C" w:rsidRDefault="00BB3816" w:rsidP="00300868">
            <w:pPr>
              <w:pStyle w:val="NoSpacing"/>
              <w:rPr>
                <w:rFonts w:ascii="Times New Roman" w:hAnsi="Times New Roman"/>
                <w:sz w:val="24"/>
                <w:szCs w:val="24"/>
              </w:rPr>
            </w:pPr>
          </w:p>
        </w:tc>
      </w:tr>
      <w:tr w:rsidR="00BB3816" w:rsidRPr="007E528C" w14:paraId="49C25028" w14:textId="77777777" w:rsidTr="00300868">
        <w:trPr>
          <w:trHeight w:val="291"/>
          <w:jc w:val="center"/>
        </w:trPr>
        <w:tc>
          <w:tcPr>
            <w:tcW w:w="368" w:type="pct"/>
            <w:tcBorders>
              <w:top w:val="single" w:sz="4" w:space="0" w:color="auto"/>
              <w:left w:val="single" w:sz="4" w:space="0" w:color="auto"/>
              <w:bottom w:val="single" w:sz="4" w:space="0" w:color="auto"/>
              <w:right w:val="single" w:sz="4" w:space="0" w:color="auto"/>
            </w:tcBorders>
            <w:hideMark/>
          </w:tcPr>
          <w:p w14:paraId="55725D67"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1.4</w:t>
            </w:r>
          </w:p>
        </w:tc>
        <w:tc>
          <w:tcPr>
            <w:tcW w:w="2383" w:type="pct"/>
            <w:tcBorders>
              <w:top w:val="single" w:sz="4" w:space="0" w:color="auto"/>
              <w:left w:val="single" w:sz="4" w:space="0" w:color="auto"/>
              <w:bottom w:val="single" w:sz="4" w:space="0" w:color="auto"/>
              <w:right w:val="single" w:sz="4" w:space="0" w:color="auto"/>
            </w:tcBorders>
            <w:hideMark/>
          </w:tcPr>
          <w:p w14:paraId="1F762D62" w14:textId="7D862840" w:rsidR="00BB3816" w:rsidRPr="00880EAF" w:rsidRDefault="00BB3816" w:rsidP="00300868">
            <w:pPr>
              <w:pStyle w:val="NoSpacing"/>
              <w:rPr>
                <w:rFonts w:ascii="Times New Roman" w:hAnsi="Times New Roman"/>
                <w:sz w:val="24"/>
                <w:szCs w:val="24"/>
              </w:rPr>
            </w:pPr>
            <w:r w:rsidRPr="007E528C">
              <w:rPr>
                <w:rFonts w:ascii="Times New Roman" w:hAnsi="Times New Roman"/>
                <w:sz w:val="24"/>
                <w:szCs w:val="24"/>
              </w:rPr>
              <w:t>su keltuvu, pritaikytu žmonėms su negalia</w:t>
            </w:r>
            <w:r w:rsidR="00880EAF">
              <w:rPr>
                <w:rFonts w:ascii="Times New Roman" w:hAnsi="Times New Roman"/>
                <w:sz w:val="24"/>
                <w:szCs w:val="24"/>
              </w:rPr>
              <w:t>,</w:t>
            </w:r>
            <w:r w:rsidRPr="00880EAF">
              <w:rPr>
                <w:rFonts w:ascii="Times New Roman" w:hAnsi="Times New Roman"/>
                <w:sz w:val="24"/>
                <w:szCs w:val="24"/>
              </w:rPr>
              <w:t xml:space="preserve"> iki buto įėjimo durų</w:t>
            </w:r>
          </w:p>
        </w:tc>
        <w:tc>
          <w:tcPr>
            <w:tcW w:w="640" w:type="pct"/>
            <w:tcBorders>
              <w:top w:val="single" w:sz="4" w:space="0" w:color="auto"/>
              <w:left w:val="single" w:sz="4" w:space="0" w:color="auto"/>
              <w:bottom w:val="single" w:sz="4" w:space="0" w:color="auto"/>
              <w:right w:val="single" w:sz="4" w:space="0" w:color="auto"/>
            </w:tcBorders>
            <w:hideMark/>
          </w:tcPr>
          <w:p w14:paraId="13B7D0D6"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0 arba 4</w:t>
            </w:r>
          </w:p>
        </w:tc>
        <w:tc>
          <w:tcPr>
            <w:tcW w:w="639" w:type="pct"/>
            <w:tcBorders>
              <w:top w:val="single" w:sz="4" w:space="0" w:color="auto"/>
              <w:left w:val="single" w:sz="4" w:space="0" w:color="auto"/>
              <w:bottom w:val="single" w:sz="4" w:space="0" w:color="auto"/>
              <w:right w:val="single" w:sz="4" w:space="0" w:color="auto"/>
            </w:tcBorders>
          </w:tcPr>
          <w:p w14:paraId="0DD3591E"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00E904B" w14:textId="77777777" w:rsidR="00BB3816" w:rsidRPr="007E528C" w:rsidRDefault="00BB3816" w:rsidP="00300868">
            <w:pPr>
              <w:pStyle w:val="NoSpacing"/>
              <w:rPr>
                <w:rFonts w:ascii="Times New Roman" w:hAnsi="Times New Roman"/>
                <w:sz w:val="24"/>
                <w:szCs w:val="24"/>
              </w:rPr>
            </w:pPr>
          </w:p>
        </w:tc>
      </w:tr>
      <w:tr w:rsidR="00BB3816" w:rsidRPr="007E528C" w14:paraId="35A94AB7" w14:textId="77777777" w:rsidTr="00300868">
        <w:trPr>
          <w:trHeight w:val="587"/>
          <w:jc w:val="center"/>
        </w:trPr>
        <w:tc>
          <w:tcPr>
            <w:tcW w:w="368" w:type="pct"/>
            <w:tcBorders>
              <w:top w:val="single" w:sz="4" w:space="0" w:color="auto"/>
              <w:left w:val="single" w:sz="4" w:space="0" w:color="auto"/>
              <w:bottom w:val="single" w:sz="4" w:space="0" w:color="auto"/>
              <w:right w:val="single" w:sz="4" w:space="0" w:color="auto"/>
            </w:tcBorders>
          </w:tcPr>
          <w:p w14:paraId="3E89F03D" w14:textId="77777777" w:rsidR="00BB3816" w:rsidRPr="007E528C" w:rsidRDefault="00BB3816" w:rsidP="00300868">
            <w:pPr>
              <w:pStyle w:val="NoSpacing"/>
              <w:rPr>
                <w:rFonts w:ascii="Times New Roman" w:hAnsi="Times New Roman"/>
                <w:sz w:val="24"/>
                <w:szCs w:val="24"/>
              </w:rPr>
            </w:pPr>
          </w:p>
        </w:tc>
        <w:tc>
          <w:tcPr>
            <w:tcW w:w="2383" w:type="pct"/>
            <w:tcBorders>
              <w:top w:val="single" w:sz="4" w:space="0" w:color="auto"/>
              <w:left w:val="single" w:sz="4" w:space="0" w:color="auto"/>
              <w:bottom w:val="single" w:sz="4" w:space="0" w:color="auto"/>
              <w:right w:val="single" w:sz="4" w:space="0" w:color="auto"/>
            </w:tcBorders>
            <w:hideMark/>
          </w:tcPr>
          <w:p w14:paraId="4CD2363E" w14:textId="77777777" w:rsidR="00BB3816" w:rsidRPr="007E528C" w:rsidRDefault="00BB3816" w:rsidP="00300868">
            <w:pPr>
              <w:pStyle w:val="NoSpacing"/>
              <w:rPr>
                <w:rFonts w:ascii="Times New Roman" w:hAnsi="Times New Roman"/>
              </w:rPr>
            </w:pPr>
            <w:r w:rsidRPr="007E528C">
              <w:rPr>
                <w:rFonts w:ascii="Times New Roman" w:hAnsi="Times New Roman"/>
                <w:b/>
              </w:rPr>
              <w:t>Parametras</w:t>
            </w:r>
            <w:r w:rsidRPr="007E528C">
              <w:rPr>
                <w:rFonts w:ascii="Times New Roman" w:hAnsi="Times New Roman"/>
              </w:rPr>
              <w:t>: butas be keltuvo vertinamas 0 balų.</w:t>
            </w:r>
          </w:p>
          <w:p w14:paraId="3777B972"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rPr>
              <w:t>Butas su keltuvu vertinamas 4 balais.</w:t>
            </w:r>
          </w:p>
        </w:tc>
        <w:tc>
          <w:tcPr>
            <w:tcW w:w="640" w:type="pct"/>
            <w:tcBorders>
              <w:top w:val="single" w:sz="4" w:space="0" w:color="auto"/>
              <w:left w:val="single" w:sz="4" w:space="0" w:color="auto"/>
              <w:bottom w:val="single" w:sz="4" w:space="0" w:color="auto"/>
              <w:right w:val="single" w:sz="4" w:space="0" w:color="auto"/>
            </w:tcBorders>
          </w:tcPr>
          <w:p w14:paraId="07122ADA" w14:textId="77777777" w:rsidR="00BB3816" w:rsidRPr="007E528C" w:rsidRDefault="00BB3816" w:rsidP="00300868">
            <w:pPr>
              <w:pStyle w:val="NoSpacing"/>
              <w:jc w:val="center"/>
              <w:rPr>
                <w:rFonts w:ascii="Times New Roman" w:hAnsi="Times New Roman"/>
                <w:sz w:val="24"/>
                <w:szCs w:val="24"/>
              </w:rPr>
            </w:pPr>
          </w:p>
        </w:tc>
        <w:tc>
          <w:tcPr>
            <w:tcW w:w="639" w:type="pct"/>
            <w:tcBorders>
              <w:top w:val="single" w:sz="4" w:space="0" w:color="auto"/>
              <w:left w:val="single" w:sz="4" w:space="0" w:color="auto"/>
              <w:bottom w:val="single" w:sz="4" w:space="0" w:color="auto"/>
              <w:right w:val="single" w:sz="4" w:space="0" w:color="auto"/>
            </w:tcBorders>
          </w:tcPr>
          <w:p w14:paraId="5F0297E7"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18A674B" w14:textId="77777777" w:rsidR="00BB3816" w:rsidRPr="007E528C" w:rsidRDefault="00BB3816" w:rsidP="00300868">
            <w:pPr>
              <w:pStyle w:val="NoSpacing"/>
              <w:rPr>
                <w:rFonts w:ascii="Times New Roman" w:hAnsi="Times New Roman"/>
                <w:sz w:val="24"/>
                <w:szCs w:val="24"/>
              </w:rPr>
            </w:pPr>
          </w:p>
        </w:tc>
      </w:tr>
      <w:tr w:rsidR="00BB3816" w:rsidRPr="007E528C" w14:paraId="69BAA1B4"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hideMark/>
          </w:tcPr>
          <w:p w14:paraId="3AA4173D"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b/>
                <w:sz w:val="24"/>
                <w:szCs w:val="24"/>
              </w:rPr>
              <w:t xml:space="preserve"> 2.</w:t>
            </w:r>
          </w:p>
        </w:tc>
        <w:tc>
          <w:tcPr>
            <w:tcW w:w="2383" w:type="pct"/>
            <w:tcBorders>
              <w:top w:val="single" w:sz="4" w:space="0" w:color="auto"/>
              <w:left w:val="single" w:sz="4" w:space="0" w:color="auto"/>
              <w:bottom w:val="single" w:sz="4" w:space="0" w:color="auto"/>
              <w:right w:val="single" w:sz="4" w:space="0" w:color="auto"/>
            </w:tcBorders>
            <w:hideMark/>
          </w:tcPr>
          <w:p w14:paraId="441C4C69"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b/>
                <w:sz w:val="24"/>
                <w:szCs w:val="24"/>
              </w:rPr>
              <w:t xml:space="preserve"> Aukštas (T2)</w:t>
            </w:r>
          </w:p>
        </w:tc>
        <w:tc>
          <w:tcPr>
            <w:tcW w:w="640" w:type="pct"/>
            <w:tcBorders>
              <w:top w:val="single" w:sz="4" w:space="0" w:color="auto"/>
              <w:left w:val="single" w:sz="4" w:space="0" w:color="auto"/>
              <w:bottom w:val="single" w:sz="4" w:space="0" w:color="auto"/>
              <w:right w:val="single" w:sz="4" w:space="0" w:color="auto"/>
            </w:tcBorders>
          </w:tcPr>
          <w:p w14:paraId="0CAC3C67" w14:textId="77777777" w:rsidR="00BB3816" w:rsidRPr="007E528C" w:rsidRDefault="00BB3816" w:rsidP="00300868">
            <w:pPr>
              <w:rPr>
                <w:rFonts w:ascii="Times New Roman" w:hAnsi="Times New Roman"/>
                <w:sz w:val="20"/>
              </w:rPr>
            </w:pPr>
          </w:p>
        </w:tc>
        <w:tc>
          <w:tcPr>
            <w:tcW w:w="639" w:type="pct"/>
            <w:tcBorders>
              <w:top w:val="single" w:sz="4" w:space="0" w:color="auto"/>
              <w:left w:val="single" w:sz="4" w:space="0" w:color="auto"/>
              <w:bottom w:val="single" w:sz="4" w:space="0" w:color="auto"/>
              <w:right w:val="single" w:sz="4" w:space="0" w:color="auto"/>
            </w:tcBorders>
          </w:tcPr>
          <w:p w14:paraId="4695F03E"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12E568A" w14:textId="77777777" w:rsidR="00BB3816" w:rsidRPr="007E528C" w:rsidRDefault="00BB3816" w:rsidP="00300868">
            <w:pPr>
              <w:pStyle w:val="NoSpacing"/>
              <w:rPr>
                <w:rFonts w:ascii="Times New Roman" w:hAnsi="Times New Roman"/>
                <w:sz w:val="24"/>
                <w:szCs w:val="24"/>
              </w:rPr>
            </w:pPr>
          </w:p>
        </w:tc>
      </w:tr>
      <w:tr w:rsidR="00BB3816" w:rsidRPr="007E528C" w14:paraId="492D1A43"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hideMark/>
          </w:tcPr>
          <w:p w14:paraId="37DA71B9"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2.1.</w:t>
            </w:r>
          </w:p>
        </w:tc>
        <w:tc>
          <w:tcPr>
            <w:tcW w:w="2383" w:type="pct"/>
            <w:tcBorders>
              <w:top w:val="single" w:sz="4" w:space="0" w:color="auto"/>
              <w:left w:val="single" w:sz="4" w:space="0" w:color="auto"/>
              <w:bottom w:val="single" w:sz="4" w:space="0" w:color="auto"/>
              <w:right w:val="single" w:sz="4" w:space="0" w:color="auto"/>
            </w:tcBorders>
            <w:hideMark/>
          </w:tcPr>
          <w:p w14:paraId="5249AAC3"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sz w:val="24"/>
                <w:szCs w:val="24"/>
              </w:rPr>
              <w:t>paskutinis (viršutinis)</w:t>
            </w:r>
          </w:p>
        </w:tc>
        <w:tc>
          <w:tcPr>
            <w:tcW w:w="640" w:type="pct"/>
            <w:tcBorders>
              <w:top w:val="single" w:sz="4" w:space="0" w:color="auto"/>
              <w:left w:val="single" w:sz="4" w:space="0" w:color="auto"/>
              <w:bottom w:val="single" w:sz="4" w:space="0" w:color="auto"/>
              <w:right w:val="single" w:sz="4" w:space="0" w:color="auto"/>
            </w:tcBorders>
            <w:hideMark/>
          </w:tcPr>
          <w:p w14:paraId="6F28CB89"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 xml:space="preserve"> 0</w:t>
            </w:r>
          </w:p>
        </w:tc>
        <w:tc>
          <w:tcPr>
            <w:tcW w:w="639" w:type="pct"/>
            <w:tcBorders>
              <w:top w:val="single" w:sz="4" w:space="0" w:color="auto"/>
              <w:left w:val="single" w:sz="4" w:space="0" w:color="auto"/>
              <w:bottom w:val="single" w:sz="4" w:space="0" w:color="auto"/>
              <w:right w:val="single" w:sz="4" w:space="0" w:color="auto"/>
            </w:tcBorders>
          </w:tcPr>
          <w:p w14:paraId="0B1538AA" w14:textId="77777777" w:rsidR="00BB3816" w:rsidRPr="007E528C" w:rsidRDefault="00BB3816" w:rsidP="00300868">
            <w:pPr>
              <w:rPr>
                <w:rFonts w:ascii="Times New Roman" w:hAnsi="Times New Roman"/>
                <w:sz w:val="20"/>
              </w:rPr>
            </w:pPr>
          </w:p>
        </w:tc>
        <w:tc>
          <w:tcPr>
            <w:tcW w:w="970" w:type="pct"/>
            <w:tcBorders>
              <w:top w:val="single" w:sz="4" w:space="0" w:color="auto"/>
              <w:left w:val="single" w:sz="4" w:space="0" w:color="auto"/>
              <w:bottom w:val="single" w:sz="4" w:space="0" w:color="auto"/>
              <w:right w:val="single" w:sz="4" w:space="0" w:color="auto"/>
            </w:tcBorders>
          </w:tcPr>
          <w:p w14:paraId="482B88D4" w14:textId="77777777" w:rsidR="00BB3816" w:rsidRPr="007E528C" w:rsidRDefault="00BB3816" w:rsidP="00300868">
            <w:pPr>
              <w:pStyle w:val="NoSpacing"/>
              <w:rPr>
                <w:rFonts w:ascii="Times New Roman" w:hAnsi="Times New Roman"/>
                <w:sz w:val="24"/>
                <w:szCs w:val="24"/>
              </w:rPr>
            </w:pPr>
          </w:p>
        </w:tc>
      </w:tr>
      <w:tr w:rsidR="00BB3816" w:rsidRPr="007E528C" w14:paraId="6ED67587"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hideMark/>
          </w:tcPr>
          <w:p w14:paraId="62554FBC"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2.2.</w:t>
            </w:r>
          </w:p>
        </w:tc>
        <w:tc>
          <w:tcPr>
            <w:tcW w:w="2383" w:type="pct"/>
            <w:tcBorders>
              <w:top w:val="single" w:sz="4" w:space="0" w:color="auto"/>
              <w:left w:val="single" w:sz="4" w:space="0" w:color="auto"/>
              <w:bottom w:val="single" w:sz="4" w:space="0" w:color="auto"/>
              <w:right w:val="single" w:sz="4" w:space="0" w:color="auto"/>
            </w:tcBorders>
            <w:hideMark/>
          </w:tcPr>
          <w:p w14:paraId="7DE0BF80"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nuo trečiojo iki priešpaskutinio aukšto, kai daugiabutyje yra liftas</w:t>
            </w:r>
          </w:p>
        </w:tc>
        <w:tc>
          <w:tcPr>
            <w:tcW w:w="640" w:type="pct"/>
            <w:tcBorders>
              <w:top w:val="single" w:sz="4" w:space="0" w:color="auto"/>
              <w:left w:val="single" w:sz="4" w:space="0" w:color="auto"/>
              <w:bottom w:val="single" w:sz="4" w:space="0" w:color="auto"/>
              <w:right w:val="single" w:sz="4" w:space="0" w:color="auto"/>
            </w:tcBorders>
            <w:hideMark/>
          </w:tcPr>
          <w:p w14:paraId="321F9A65"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1</w:t>
            </w:r>
          </w:p>
        </w:tc>
        <w:tc>
          <w:tcPr>
            <w:tcW w:w="639" w:type="pct"/>
            <w:tcBorders>
              <w:top w:val="single" w:sz="4" w:space="0" w:color="auto"/>
              <w:left w:val="single" w:sz="4" w:space="0" w:color="auto"/>
              <w:bottom w:val="single" w:sz="4" w:space="0" w:color="auto"/>
              <w:right w:val="single" w:sz="4" w:space="0" w:color="auto"/>
            </w:tcBorders>
          </w:tcPr>
          <w:p w14:paraId="0172E924"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066B264" w14:textId="77777777" w:rsidR="00BB3816" w:rsidRPr="007E528C" w:rsidRDefault="00BB3816" w:rsidP="00300868">
            <w:pPr>
              <w:pStyle w:val="NoSpacing"/>
              <w:rPr>
                <w:rFonts w:ascii="Times New Roman" w:hAnsi="Times New Roman"/>
                <w:sz w:val="24"/>
                <w:szCs w:val="24"/>
              </w:rPr>
            </w:pPr>
          </w:p>
        </w:tc>
      </w:tr>
      <w:tr w:rsidR="00BB3816" w:rsidRPr="007E528C" w14:paraId="485E7056"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hideMark/>
          </w:tcPr>
          <w:p w14:paraId="3467A129"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2.3.</w:t>
            </w:r>
          </w:p>
        </w:tc>
        <w:tc>
          <w:tcPr>
            <w:tcW w:w="2383" w:type="pct"/>
            <w:tcBorders>
              <w:top w:val="single" w:sz="4" w:space="0" w:color="auto"/>
              <w:left w:val="single" w:sz="4" w:space="0" w:color="auto"/>
              <w:bottom w:val="single" w:sz="4" w:space="0" w:color="auto"/>
              <w:right w:val="single" w:sz="4" w:space="0" w:color="auto"/>
            </w:tcBorders>
            <w:hideMark/>
          </w:tcPr>
          <w:p w14:paraId="069E6D5A"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antrasis aukštas, kai daugiabutyje yra liftas</w:t>
            </w:r>
          </w:p>
        </w:tc>
        <w:tc>
          <w:tcPr>
            <w:tcW w:w="640" w:type="pct"/>
            <w:tcBorders>
              <w:top w:val="single" w:sz="4" w:space="0" w:color="auto"/>
              <w:left w:val="single" w:sz="4" w:space="0" w:color="auto"/>
              <w:bottom w:val="single" w:sz="4" w:space="0" w:color="auto"/>
              <w:right w:val="single" w:sz="4" w:space="0" w:color="auto"/>
            </w:tcBorders>
            <w:hideMark/>
          </w:tcPr>
          <w:p w14:paraId="06D5C5CE"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 xml:space="preserve"> 2</w:t>
            </w:r>
          </w:p>
        </w:tc>
        <w:tc>
          <w:tcPr>
            <w:tcW w:w="639" w:type="pct"/>
            <w:tcBorders>
              <w:top w:val="single" w:sz="4" w:space="0" w:color="auto"/>
              <w:left w:val="single" w:sz="4" w:space="0" w:color="auto"/>
              <w:bottom w:val="single" w:sz="4" w:space="0" w:color="auto"/>
              <w:right w:val="single" w:sz="4" w:space="0" w:color="auto"/>
            </w:tcBorders>
          </w:tcPr>
          <w:p w14:paraId="5212147A"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AA85F58" w14:textId="77777777" w:rsidR="00BB3816" w:rsidRPr="007E528C" w:rsidRDefault="00BB3816" w:rsidP="00300868">
            <w:pPr>
              <w:pStyle w:val="NoSpacing"/>
              <w:rPr>
                <w:rFonts w:ascii="Times New Roman" w:hAnsi="Times New Roman"/>
                <w:sz w:val="24"/>
                <w:szCs w:val="24"/>
              </w:rPr>
            </w:pPr>
          </w:p>
        </w:tc>
      </w:tr>
      <w:tr w:rsidR="00BB3816" w:rsidRPr="007E528C" w14:paraId="78379DA2"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hideMark/>
          </w:tcPr>
          <w:p w14:paraId="6A086403"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2.4.</w:t>
            </w:r>
          </w:p>
        </w:tc>
        <w:tc>
          <w:tcPr>
            <w:tcW w:w="2383" w:type="pct"/>
            <w:tcBorders>
              <w:top w:val="single" w:sz="4" w:space="0" w:color="auto"/>
              <w:left w:val="single" w:sz="4" w:space="0" w:color="auto"/>
              <w:bottom w:val="single" w:sz="4" w:space="0" w:color="auto"/>
              <w:right w:val="single" w:sz="4" w:space="0" w:color="auto"/>
            </w:tcBorders>
            <w:hideMark/>
          </w:tcPr>
          <w:p w14:paraId="5EF1BFF3"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pirmasis aukštas</w:t>
            </w:r>
          </w:p>
        </w:tc>
        <w:tc>
          <w:tcPr>
            <w:tcW w:w="640" w:type="pct"/>
            <w:tcBorders>
              <w:top w:val="single" w:sz="4" w:space="0" w:color="auto"/>
              <w:left w:val="single" w:sz="4" w:space="0" w:color="auto"/>
              <w:bottom w:val="single" w:sz="4" w:space="0" w:color="auto"/>
              <w:right w:val="single" w:sz="4" w:space="0" w:color="auto"/>
            </w:tcBorders>
            <w:hideMark/>
          </w:tcPr>
          <w:p w14:paraId="7B5DA697"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3</w:t>
            </w:r>
          </w:p>
        </w:tc>
        <w:tc>
          <w:tcPr>
            <w:tcW w:w="639" w:type="pct"/>
            <w:tcBorders>
              <w:top w:val="single" w:sz="4" w:space="0" w:color="auto"/>
              <w:left w:val="single" w:sz="4" w:space="0" w:color="auto"/>
              <w:bottom w:val="single" w:sz="4" w:space="0" w:color="auto"/>
              <w:right w:val="single" w:sz="4" w:space="0" w:color="auto"/>
            </w:tcBorders>
          </w:tcPr>
          <w:p w14:paraId="52CCDC7A"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8330446" w14:textId="77777777" w:rsidR="00BB3816" w:rsidRPr="007E528C" w:rsidRDefault="00BB3816" w:rsidP="00300868">
            <w:pPr>
              <w:pStyle w:val="NoSpacing"/>
              <w:rPr>
                <w:rFonts w:ascii="Times New Roman" w:hAnsi="Times New Roman"/>
                <w:sz w:val="24"/>
                <w:szCs w:val="24"/>
              </w:rPr>
            </w:pPr>
          </w:p>
        </w:tc>
      </w:tr>
      <w:tr w:rsidR="00BB3816" w:rsidRPr="007E528C" w14:paraId="0F8AAB4B"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hideMark/>
          </w:tcPr>
          <w:p w14:paraId="08A75680"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b/>
                <w:sz w:val="24"/>
                <w:szCs w:val="24"/>
              </w:rPr>
              <w:t>3.</w:t>
            </w:r>
          </w:p>
        </w:tc>
        <w:tc>
          <w:tcPr>
            <w:tcW w:w="2383" w:type="pct"/>
            <w:tcBorders>
              <w:top w:val="single" w:sz="4" w:space="0" w:color="auto"/>
              <w:left w:val="single" w:sz="4" w:space="0" w:color="auto"/>
              <w:bottom w:val="single" w:sz="4" w:space="0" w:color="auto"/>
              <w:right w:val="single" w:sz="4" w:space="0" w:color="auto"/>
            </w:tcBorders>
            <w:hideMark/>
          </w:tcPr>
          <w:p w14:paraId="16AE2FB7"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b/>
                <w:sz w:val="24"/>
                <w:szCs w:val="24"/>
              </w:rPr>
              <w:t>Langai (T3)</w:t>
            </w:r>
          </w:p>
        </w:tc>
        <w:tc>
          <w:tcPr>
            <w:tcW w:w="640" w:type="pct"/>
            <w:tcBorders>
              <w:top w:val="single" w:sz="4" w:space="0" w:color="auto"/>
              <w:left w:val="single" w:sz="4" w:space="0" w:color="auto"/>
              <w:bottom w:val="single" w:sz="4" w:space="0" w:color="auto"/>
              <w:right w:val="single" w:sz="4" w:space="0" w:color="auto"/>
            </w:tcBorders>
            <w:hideMark/>
          </w:tcPr>
          <w:p w14:paraId="33693056"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0–5</w:t>
            </w:r>
          </w:p>
        </w:tc>
        <w:tc>
          <w:tcPr>
            <w:tcW w:w="639" w:type="pct"/>
            <w:tcBorders>
              <w:top w:val="single" w:sz="4" w:space="0" w:color="auto"/>
              <w:left w:val="single" w:sz="4" w:space="0" w:color="auto"/>
              <w:bottom w:val="single" w:sz="4" w:space="0" w:color="auto"/>
              <w:right w:val="single" w:sz="4" w:space="0" w:color="auto"/>
            </w:tcBorders>
          </w:tcPr>
          <w:p w14:paraId="65701733"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836F611" w14:textId="77777777" w:rsidR="00BB3816" w:rsidRPr="007E528C" w:rsidRDefault="00BB3816" w:rsidP="00300868">
            <w:pPr>
              <w:pStyle w:val="NoSpacing"/>
              <w:rPr>
                <w:rFonts w:ascii="Times New Roman" w:hAnsi="Times New Roman"/>
                <w:sz w:val="24"/>
                <w:szCs w:val="24"/>
              </w:rPr>
            </w:pPr>
          </w:p>
        </w:tc>
      </w:tr>
      <w:tr w:rsidR="00BB3816" w:rsidRPr="007E528C" w14:paraId="4CF7B9AA"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hideMark/>
          </w:tcPr>
          <w:p w14:paraId="55DA09CD"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3.1.</w:t>
            </w:r>
          </w:p>
        </w:tc>
        <w:tc>
          <w:tcPr>
            <w:tcW w:w="2383" w:type="pct"/>
            <w:tcBorders>
              <w:top w:val="single" w:sz="4" w:space="0" w:color="auto"/>
              <w:left w:val="single" w:sz="4" w:space="0" w:color="auto"/>
              <w:bottom w:val="single" w:sz="4" w:space="0" w:color="auto"/>
              <w:right w:val="single" w:sz="4" w:space="0" w:color="auto"/>
            </w:tcBorders>
            <w:hideMark/>
          </w:tcPr>
          <w:p w14:paraId="28B6E819"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sz w:val="24"/>
                <w:szCs w:val="24"/>
              </w:rPr>
              <w:t>be stiklo paketų</w:t>
            </w:r>
          </w:p>
        </w:tc>
        <w:tc>
          <w:tcPr>
            <w:tcW w:w="640" w:type="pct"/>
            <w:tcBorders>
              <w:top w:val="single" w:sz="4" w:space="0" w:color="auto"/>
              <w:left w:val="single" w:sz="4" w:space="0" w:color="auto"/>
              <w:bottom w:val="single" w:sz="4" w:space="0" w:color="auto"/>
              <w:right w:val="single" w:sz="4" w:space="0" w:color="auto"/>
            </w:tcBorders>
            <w:hideMark/>
          </w:tcPr>
          <w:p w14:paraId="0BF2CCC5"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0</w:t>
            </w:r>
          </w:p>
        </w:tc>
        <w:tc>
          <w:tcPr>
            <w:tcW w:w="639" w:type="pct"/>
            <w:tcBorders>
              <w:top w:val="single" w:sz="4" w:space="0" w:color="auto"/>
              <w:left w:val="single" w:sz="4" w:space="0" w:color="auto"/>
              <w:bottom w:val="single" w:sz="4" w:space="0" w:color="auto"/>
              <w:right w:val="single" w:sz="4" w:space="0" w:color="auto"/>
            </w:tcBorders>
          </w:tcPr>
          <w:p w14:paraId="7CA65231"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3AC1D96" w14:textId="77777777" w:rsidR="00BB3816" w:rsidRPr="007E528C" w:rsidRDefault="00BB3816" w:rsidP="00300868">
            <w:pPr>
              <w:pStyle w:val="NoSpacing"/>
              <w:rPr>
                <w:rFonts w:ascii="Times New Roman" w:hAnsi="Times New Roman"/>
                <w:sz w:val="24"/>
                <w:szCs w:val="24"/>
              </w:rPr>
            </w:pPr>
          </w:p>
        </w:tc>
      </w:tr>
      <w:tr w:rsidR="00BB3816" w:rsidRPr="007E528C" w14:paraId="72706C06"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hideMark/>
          </w:tcPr>
          <w:p w14:paraId="569A951C"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3.2.</w:t>
            </w:r>
          </w:p>
        </w:tc>
        <w:tc>
          <w:tcPr>
            <w:tcW w:w="2383" w:type="pct"/>
            <w:tcBorders>
              <w:top w:val="single" w:sz="4" w:space="0" w:color="auto"/>
              <w:left w:val="single" w:sz="4" w:space="0" w:color="auto"/>
              <w:bottom w:val="single" w:sz="4" w:space="0" w:color="auto"/>
              <w:right w:val="single" w:sz="4" w:space="0" w:color="auto"/>
            </w:tcBorders>
            <w:hideMark/>
          </w:tcPr>
          <w:p w14:paraId="035731A9"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sz w:val="24"/>
                <w:szCs w:val="24"/>
              </w:rPr>
              <w:t>su stiklo paketais</w:t>
            </w:r>
          </w:p>
        </w:tc>
        <w:tc>
          <w:tcPr>
            <w:tcW w:w="640" w:type="pct"/>
            <w:tcBorders>
              <w:top w:val="single" w:sz="4" w:space="0" w:color="auto"/>
              <w:left w:val="single" w:sz="4" w:space="0" w:color="auto"/>
              <w:bottom w:val="single" w:sz="4" w:space="0" w:color="auto"/>
              <w:right w:val="single" w:sz="4" w:space="0" w:color="auto"/>
            </w:tcBorders>
            <w:hideMark/>
          </w:tcPr>
          <w:p w14:paraId="4318D5BE"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5</w:t>
            </w:r>
          </w:p>
        </w:tc>
        <w:tc>
          <w:tcPr>
            <w:tcW w:w="639" w:type="pct"/>
            <w:tcBorders>
              <w:top w:val="single" w:sz="4" w:space="0" w:color="auto"/>
              <w:left w:val="single" w:sz="4" w:space="0" w:color="auto"/>
              <w:bottom w:val="single" w:sz="4" w:space="0" w:color="auto"/>
              <w:right w:val="single" w:sz="4" w:space="0" w:color="auto"/>
            </w:tcBorders>
          </w:tcPr>
          <w:p w14:paraId="2ACCC074"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BFFE13C" w14:textId="77777777" w:rsidR="00BB3816" w:rsidRPr="007E528C" w:rsidRDefault="00BB3816" w:rsidP="00300868">
            <w:pPr>
              <w:pStyle w:val="NoSpacing"/>
              <w:rPr>
                <w:rFonts w:ascii="Times New Roman" w:hAnsi="Times New Roman"/>
                <w:sz w:val="24"/>
                <w:szCs w:val="24"/>
              </w:rPr>
            </w:pPr>
          </w:p>
        </w:tc>
      </w:tr>
      <w:tr w:rsidR="00BB3816" w:rsidRPr="007E528C" w14:paraId="7800F7D6"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tcPr>
          <w:p w14:paraId="5DED08FB" w14:textId="77777777" w:rsidR="00BB3816" w:rsidRPr="007E528C" w:rsidRDefault="00BB3816" w:rsidP="00300868">
            <w:pPr>
              <w:pStyle w:val="NoSpacing"/>
              <w:rPr>
                <w:rFonts w:ascii="Times New Roman" w:hAnsi="Times New Roman"/>
                <w:sz w:val="24"/>
                <w:szCs w:val="24"/>
              </w:rPr>
            </w:pPr>
          </w:p>
        </w:tc>
        <w:tc>
          <w:tcPr>
            <w:tcW w:w="2383" w:type="pct"/>
            <w:tcBorders>
              <w:top w:val="single" w:sz="4" w:space="0" w:color="auto"/>
              <w:left w:val="single" w:sz="4" w:space="0" w:color="auto"/>
              <w:bottom w:val="single" w:sz="4" w:space="0" w:color="auto"/>
              <w:right w:val="single" w:sz="4" w:space="0" w:color="auto"/>
            </w:tcBorders>
            <w:hideMark/>
          </w:tcPr>
          <w:p w14:paraId="697E671D" w14:textId="77777777" w:rsidR="00BB3816" w:rsidRPr="007E528C" w:rsidRDefault="00BB3816" w:rsidP="00300868">
            <w:pPr>
              <w:pStyle w:val="NoSpacing"/>
              <w:rPr>
                <w:rFonts w:ascii="Times New Roman" w:hAnsi="Times New Roman"/>
              </w:rPr>
            </w:pPr>
            <w:r w:rsidRPr="007E528C">
              <w:rPr>
                <w:rFonts w:ascii="Times New Roman" w:hAnsi="Times New Roman"/>
                <w:b/>
              </w:rPr>
              <w:t>Parametras</w:t>
            </w:r>
            <w:r w:rsidRPr="007E528C">
              <w:rPr>
                <w:rFonts w:ascii="Times New Roman" w:hAnsi="Times New Roman"/>
              </w:rPr>
              <w:t>: buto visi langai be stiklo paketų (nepakeisti) – 0 balų.</w:t>
            </w:r>
          </w:p>
          <w:p w14:paraId="3146ACE3" w14:textId="77777777" w:rsidR="00BB3816" w:rsidRPr="007E528C" w:rsidRDefault="00BB3816" w:rsidP="00300868">
            <w:pPr>
              <w:pStyle w:val="NoSpacing"/>
              <w:rPr>
                <w:rFonts w:ascii="Times New Roman" w:hAnsi="Times New Roman"/>
              </w:rPr>
            </w:pPr>
            <w:r w:rsidRPr="007E528C">
              <w:rPr>
                <w:rFonts w:ascii="Times New Roman" w:hAnsi="Times New Roman"/>
              </w:rPr>
              <w:t>Kai buto langai be stiklo paketų (nepakeisti), tačiau įstiklintas balkonas – 1 balas.</w:t>
            </w:r>
          </w:p>
          <w:p w14:paraId="7F6342C6" w14:textId="77777777" w:rsidR="00BB3816" w:rsidRPr="007E528C" w:rsidRDefault="00BB3816" w:rsidP="00300868">
            <w:pPr>
              <w:pStyle w:val="NoSpacing"/>
              <w:rPr>
                <w:rFonts w:ascii="Times New Roman" w:hAnsi="Times New Roman"/>
              </w:rPr>
            </w:pPr>
            <w:r w:rsidRPr="007E528C">
              <w:rPr>
                <w:rFonts w:ascii="Times New Roman" w:hAnsi="Times New Roman"/>
              </w:rPr>
              <w:t>Kai dalis buto langų (mažiau kaip 50 proc.) pakeisti su stiklo paketais – 2 balai.</w:t>
            </w:r>
          </w:p>
          <w:p w14:paraId="1E059C9E" w14:textId="77777777" w:rsidR="00BB3816" w:rsidRPr="007E528C" w:rsidRDefault="00BB3816" w:rsidP="00300868">
            <w:pPr>
              <w:pStyle w:val="NoSpacing"/>
              <w:rPr>
                <w:rFonts w:ascii="Times New Roman" w:hAnsi="Times New Roman"/>
              </w:rPr>
            </w:pPr>
            <w:r w:rsidRPr="007E528C">
              <w:rPr>
                <w:rFonts w:ascii="Times New Roman" w:hAnsi="Times New Roman"/>
              </w:rPr>
              <w:t xml:space="preserve">Kai 50 proc. buto langų  pakeisti su stiklo paketais </w:t>
            </w:r>
            <w:r w:rsidRPr="007E528C">
              <w:rPr>
                <w:rFonts w:ascii="Times New Roman" w:hAnsi="Times New Roman"/>
              </w:rPr>
              <w:lastRenderedPageBreak/>
              <w:t>– 3 balai.</w:t>
            </w:r>
          </w:p>
          <w:p w14:paraId="58562872" w14:textId="77777777" w:rsidR="00BB3816" w:rsidRPr="007E528C" w:rsidRDefault="00BB3816" w:rsidP="00300868">
            <w:pPr>
              <w:pStyle w:val="NoSpacing"/>
              <w:rPr>
                <w:rFonts w:ascii="Times New Roman" w:hAnsi="Times New Roman"/>
              </w:rPr>
            </w:pPr>
            <w:r w:rsidRPr="007E528C">
              <w:rPr>
                <w:rFonts w:ascii="Times New Roman" w:hAnsi="Times New Roman"/>
              </w:rPr>
              <w:t>Kai dalis buto langų (daugiau kaip 50 proc.) pakeisti su stiklo paketais –  4 balai.</w:t>
            </w:r>
          </w:p>
          <w:p w14:paraId="7C5A8F74" w14:textId="77777777" w:rsidR="00BB3816" w:rsidRPr="007E528C" w:rsidRDefault="00BB3816" w:rsidP="00300868">
            <w:pPr>
              <w:pStyle w:val="NoSpacing"/>
              <w:rPr>
                <w:rFonts w:ascii="Times New Roman" w:hAnsi="Times New Roman"/>
              </w:rPr>
            </w:pPr>
            <w:r w:rsidRPr="007E528C">
              <w:rPr>
                <w:rFonts w:ascii="Times New Roman" w:hAnsi="Times New Roman"/>
              </w:rPr>
              <w:t>Kai visi buto langai pakeisti su stiklo paketais – 5 balai.</w:t>
            </w:r>
          </w:p>
        </w:tc>
        <w:tc>
          <w:tcPr>
            <w:tcW w:w="640" w:type="pct"/>
            <w:tcBorders>
              <w:top w:val="single" w:sz="4" w:space="0" w:color="auto"/>
              <w:left w:val="single" w:sz="4" w:space="0" w:color="auto"/>
              <w:bottom w:val="single" w:sz="4" w:space="0" w:color="auto"/>
              <w:right w:val="single" w:sz="4" w:space="0" w:color="auto"/>
            </w:tcBorders>
          </w:tcPr>
          <w:p w14:paraId="393E4083" w14:textId="77777777" w:rsidR="00BB3816" w:rsidRPr="007E528C" w:rsidRDefault="00BB3816" w:rsidP="00300868">
            <w:pPr>
              <w:pStyle w:val="NoSpacing"/>
              <w:jc w:val="center"/>
              <w:rPr>
                <w:rFonts w:ascii="Times New Roman" w:hAnsi="Times New Roman"/>
                <w:sz w:val="24"/>
                <w:szCs w:val="24"/>
              </w:rPr>
            </w:pPr>
          </w:p>
        </w:tc>
        <w:tc>
          <w:tcPr>
            <w:tcW w:w="639" w:type="pct"/>
            <w:tcBorders>
              <w:top w:val="single" w:sz="4" w:space="0" w:color="auto"/>
              <w:left w:val="single" w:sz="4" w:space="0" w:color="auto"/>
              <w:bottom w:val="single" w:sz="4" w:space="0" w:color="auto"/>
              <w:right w:val="single" w:sz="4" w:space="0" w:color="auto"/>
            </w:tcBorders>
          </w:tcPr>
          <w:p w14:paraId="243DC6AC"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0FB693B" w14:textId="77777777" w:rsidR="00BB3816" w:rsidRPr="007E528C" w:rsidRDefault="00BB3816" w:rsidP="00300868">
            <w:pPr>
              <w:pStyle w:val="NoSpacing"/>
              <w:rPr>
                <w:rFonts w:ascii="Times New Roman" w:hAnsi="Times New Roman"/>
                <w:sz w:val="24"/>
                <w:szCs w:val="24"/>
              </w:rPr>
            </w:pPr>
          </w:p>
        </w:tc>
      </w:tr>
      <w:tr w:rsidR="00BB3816" w:rsidRPr="007E528C" w14:paraId="5FB9147F"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hideMark/>
          </w:tcPr>
          <w:p w14:paraId="5830D33D"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b/>
                <w:sz w:val="24"/>
                <w:szCs w:val="24"/>
              </w:rPr>
              <w:lastRenderedPageBreak/>
              <w:t>4.</w:t>
            </w:r>
          </w:p>
        </w:tc>
        <w:tc>
          <w:tcPr>
            <w:tcW w:w="2383" w:type="pct"/>
            <w:tcBorders>
              <w:top w:val="single" w:sz="4" w:space="0" w:color="auto"/>
              <w:left w:val="single" w:sz="4" w:space="0" w:color="auto"/>
              <w:bottom w:val="single" w:sz="4" w:space="0" w:color="auto"/>
              <w:right w:val="single" w:sz="4" w:space="0" w:color="auto"/>
            </w:tcBorders>
            <w:hideMark/>
          </w:tcPr>
          <w:p w14:paraId="6424A6CC"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b/>
                <w:sz w:val="24"/>
                <w:szCs w:val="24"/>
              </w:rPr>
              <w:t>Remonto būklė ir pritaikymas žmonėms su negalia(T4)</w:t>
            </w:r>
          </w:p>
        </w:tc>
        <w:tc>
          <w:tcPr>
            <w:tcW w:w="640" w:type="pct"/>
            <w:tcBorders>
              <w:top w:val="single" w:sz="4" w:space="0" w:color="auto"/>
              <w:left w:val="single" w:sz="4" w:space="0" w:color="auto"/>
              <w:bottom w:val="single" w:sz="4" w:space="0" w:color="auto"/>
              <w:right w:val="single" w:sz="4" w:space="0" w:color="auto"/>
            </w:tcBorders>
          </w:tcPr>
          <w:p w14:paraId="6D1FBF91" w14:textId="77777777" w:rsidR="00BB3816" w:rsidRPr="007E528C" w:rsidRDefault="00BB3816" w:rsidP="00300868">
            <w:pPr>
              <w:pStyle w:val="NoSpacing"/>
              <w:jc w:val="center"/>
              <w:rPr>
                <w:rFonts w:ascii="Times New Roman" w:hAnsi="Times New Roman"/>
                <w:sz w:val="24"/>
                <w:szCs w:val="24"/>
              </w:rPr>
            </w:pPr>
          </w:p>
        </w:tc>
        <w:tc>
          <w:tcPr>
            <w:tcW w:w="639" w:type="pct"/>
            <w:tcBorders>
              <w:top w:val="single" w:sz="4" w:space="0" w:color="auto"/>
              <w:left w:val="single" w:sz="4" w:space="0" w:color="auto"/>
              <w:bottom w:val="single" w:sz="4" w:space="0" w:color="auto"/>
              <w:right w:val="single" w:sz="4" w:space="0" w:color="auto"/>
            </w:tcBorders>
          </w:tcPr>
          <w:p w14:paraId="7605073F"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9F3F98B" w14:textId="77777777" w:rsidR="00BB3816" w:rsidRPr="007E528C" w:rsidRDefault="00BB3816" w:rsidP="00300868">
            <w:pPr>
              <w:pStyle w:val="NoSpacing"/>
              <w:rPr>
                <w:rFonts w:ascii="Times New Roman" w:hAnsi="Times New Roman"/>
                <w:b/>
                <w:sz w:val="24"/>
                <w:szCs w:val="24"/>
              </w:rPr>
            </w:pPr>
          </w:p>
        </w:tc>
      </w:tr>
      <w:tr w:rsidR="00BB3816" w:rsidRPr="007E528C" w14:paraId="23419CEF"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hideMark/>
          </w:tcPr>
          <w:p w14:paraId="5A544585"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4.1</w:t>
            </w:r>
          </w:p>
        </w:tc>
        <w:tc>
          <w:tcPr>
            <w:tcW w:w="2383" w:type="pct"/>
            <w:tcBorders>
              <w:top w:val="single" w:sz="4" w:space="0" w:color="auto"/>
              <w:left w:val="single" w:sz="4" w:space="0" w:color="auto"/>
              <w:bottom w:val="single" w:sz="4" w:space="0" w:color="auto"/>
              <w:right w:val="single" w:sz="4" w:space="0" w:color="auto"/>
            </w:tcBorders>
            <w:hideMark/>
          </w:tcPr>
          <w:p w14:paraId="6DFBE30B"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virtuvės</w:t>
            </w:r>
          </w:p>
        </w:tc>
        <w:tc>
          <w:tcPr>
            <w:tcW w:w="640" w:type="pct"/>
            <w:tcBorders>
              <w:top w:val="single" w:sz="4" w:space="0" w:color="auto"/>
              <w:left w:val="single" w:sz="4" w:space="0" w:color="auto"/>
              <w:bottom w:val="single" w:sz="4" w:space="0" w:color="auto"/>
              <w:right w:val="single" w:sz="4" w:space="0" w:color="auto"/>
            </w:tcBorders>
            <w:hideMark/>
          </w:tcPr>
          <w:p w14:paraId="73421421"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0–4</w:t>
            </w:r>
          </w:p>
        </w:tc>
        <w:tc>
          <w:tcPr>
            <w:tcW w:w="639" w:type="pct"/>
            <w:tcBorders>
              <w:top w:val="single" w:sz="4" w:space="0" w:color="auto"/>
              <w:left w:val="single" w:sz="4" w:space="0" w:color="auto"/>
              <w:bottom w:val="single" w:sz="4" w:space="0" w:color="auto"/>
              <w:right w:val="single" w:sz="4" w:space="0" w:color="auto"/>
            </w:tcBorders>
          </w:tcPr>
          <w:p w14:paraId="490B2ED9"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D111439" w14:textId="77777777" w:rsidR="00BB3816" w:rsidRPr="007E528C" w:rsidRDefault="00BB3816" w:rsidP="00300868">
            <w:pPr>
              <w:pStyle w:val="NoSpacing"/>
              <w:rPr>
                <w:rFonts w:ascii="Times New Roman" w:hAnsi="Times New Roman"/>
                <w:b/>
                <w:sz w:val="24"/>
                <w:szCs w:val="24"/>
              </w:rPr>
            </w:pPr>
          </w:p>
        </w:tc>
      </w:tr>
      <w:tr w:rsidR="00BB3816" w:rsidRPr="007E528C" w14:paraId="10976C4F"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tcPr>
          <w:p w14:paraId="272E4894" w14:textId="77777777" w:rsidR="00BB3816" w:rsidRPr="007E528C" w:rsidRDefault="00BB3816" w:rsidP="00300868">
            <w:pPr>
              <w:pStyle w:val="NoSpacing"/>
              <w:rPr>
                <w:rFonts w:ascii="Times New Roman" w:hAnsi="Times New Roman"/>
                <w:sz w:val="24"/>
                <w:szCs w:val="24"/>
              </w:rPr>
            </w:pPr>
          </w:p>
        </w:tc>
        <w:tc>
          <w:tcPr>
            <w:tcW w:w="2383" w:type="pct"/>
            <w:tcBorders>
              <w:top w:val="single" w:sz="4" w:space="0" w:color="auto"/>
              <w:left w:val="single" w:sz="4" w:space="0" w:color="auto"/>
              <w:bottom w:val="single" w:sz="4" w:space="0" w:color="auto"/>
              <w:right w:val="single" w:sz="4" w:space="0" w:color="auto"/>
            </w:tcBorders>
            <w:hideMark/>
          </w:tcPr>
          <w:p w14:paraId="35A321BE" w14:textId="77777777" w:rsidR="00BB3816" w:rsidRPr="007E528C" w:rsidRDefault="00BB3816" w:rsidP="00300868">
            <w:pPr>
              <w:pStyle w:val="NoSpacing"/>
              <w:rPr>
                <w:rFonts w:ascii="Times New Roman" w:hAnsi="Times New Roman"/>
              </w:rPr>
            </w:pPr>
            <w:r w:rsidRPr="007E528C">
              <w:rPr>
                <w:rFonts w:ascii="Times New Roman" w:hAnsi="Times New Roman"/>
                <w:b/>
              </w:rPr>
              <w:t xml:space="preserve">Parametras: </w:t>
            </w:r>
            <w:r w:rsidRPr="007E528C">
              <w:rPr>
                <w:rFonts w:ascii="Times New Roman" w:hAnsi="Times New Roman"/>
              </w:rPr>
              <w:t>virtuvė neremontuota, neatitinka aprašo  13 ir 15.1 punkto reikalavimų, butas vertinamas 0 balų.</w:t>
            </w:r>
          </w:p>
          <w:p w14:paraId="4E5256E8" w14:textId="77777777" w:rsidR="00BB3816" w:rsidRPr="007E528C" w:rsidRDefault="00BB3816" w:rsidP="00300868">
            <w:pPr>
              <w:pStyle w:val="NoSpacing"/>
              <w:rPr>
                <w:rFonts w:ascii="Times New Roman" w:hAnsi="Times New Roman"/>
              </w:rPr>
            </w:pPr>
            <w:r w:rsidRPr="007E528C">
              <w:rPr>
                <w:rFonts w:ascii="Times New Roman" w:hAnsi="Times New Roman"/>
              </w:rPr>
              <w:t xml:space="preserve">Kai virtuvei reikalingas einamasis remontas, butas vertinamas 1 balu. </w:t>
            </w:r>
          </w:p>
          <w:p w14:paraId="47DCD6CD" w14:textId="77777777" w:rsidR="00BB3816" w:rsidRPr="007E528C" w:rsidRDefault="00BB3816" w:rsidP="00300868">
            <w:pPr>
              <w:pStyle w:val="NoSpacing"/>
              <w:rPr>
                <w:rFonts w:ascii="Times New Roman" w:hAnsi="Times New Roman"/>
              </w:rPr>
            </w:pPr>
            <w:r w:rsidRPr="007E528C">
              <w:rPr>
                <w:rFonts w:ascii="Times New Roman" w:hAnsi="Times New Roman"/>
              </w:rPr>
              <w:t>Kai virtuvėje reikia kosmetinio remonto, butas vertinamas 2 balais.</w:t>
            </w:r>
          </w:p>
          <w:p w14:paraId="7E294C1D" w14:textId="77777777" w:rsidR="00BB3816" w:rsidRPr="007E528C" w:rsidRDefault="00BB3816" w:rsidP="00300868">
            <w:pPr>
              <w:pStyle w:val="NoSpacing"/>
              <w:rPr>
                <w:rFonts w:ascii="Times New Roman" w:hAnsi="Times New Roman"/>
              </w:rPr>
            </w:pPr>
            <w:r w:rsidRPr="007E528C">
              <w:rPr>
                <w:rFonts w:ascii="Times New Roman" w:hAnsi="Times New Roman"/>
              </w:rPr>
              <w:t>Kai virtuvė suremontuota, atliktas paprastas remontas, butas vertinamas 3 balais.</w:t>
            </w:r>
          </w:p>
          <w:p w14:paraId="1159E5FB" w14:textId="77777777" w:rsidR="00BB3816" w:rsidRPr="007E528C" w:rsidRDefault="00BB3816" w:rsidP="00300868">
            <w:pPr>
              <w:pStyle w:val="NoSpacing"/>
              <w:rPr>
                <w:rFonts w:ascii="Times New Roman" w:hAnsi="Times New Roman"/>
                <w:b/>
                <w:sz w:val="24"/>
                <w:szCs w:val="24"/>
              </w:rPr>
            </w:pPr>
            <w:r w:rsidRPr="007E528C">
              <w:rPr>
                <w:rFonts w:ascii="Times New Roman" w:hAnsi="Times New Roman"/>
              </w:rPr>
              <w:t>Kai virtuvė nepriekaištingai suremontuota ir atitinka visus STR 2.03.01:2001 „Statiniai ir teritorijos. Reikalavimai žmonėms su negalia reikmėms“ gyvenamųjų pastatų patalpoms keliamus reikalavimus, butas vertinamas 4 balais</w:t>
            </w:r>
          </w:p>
        </w:tc>
        <w:tc>
          <w:tcPr>
            <w:tcW w:w="640" w:type="pct"/>
            <w:tcBorders>
              <w:top w:val="single" w:sz="4" w:space="0" w:color="auto"/>
              <w:left w:val="single" w:sz="4" w:space="0" w:color="auto"/>
              <w:bottom w:val="single" w:sz="4" w:space="0" w:color="auto"/>
              <w:right w:val="single" w:sz="4" w:space="0" w:color="auto"/>
            </w:tcBorders>
          </w:tcPr>
          <w:p w14:paraId="40D881CF" w14:textId="77777777" w:rsidR="00BB3816" w:rsidRPr="007E528C" w:rsidRDefault="00BB3816" w:rsidP="00300868">
            <w:pPr>
              <w:pStyle w:val="NoSpacing"/>
              <w:jc w:val="center"/>
              <w:rPr>
                <w:rFonts w:ascii="Times New Roman" w:hAnsi="Times New Roman"/>
                <w:sz w:val="24"/>
                <w:szCs w:val="24"/>
              </w:rPr>
            </w:pPr>
          </w:p>
        </w:tc>
        <w:tc>
          <w:tcPr>
            <w:tcW w:w="639" w:type="pct"/>
            <w:tcBorders>
              <w:top w:val="single" w:sz="4" w:space="0" w:color="auto"/>
              <w:left w:val="single" w:sz="4" w:space="0" w:color="auto"/>
              <w:bottom w:val="single" w:sz="4" w:space="0" w:color="auto"/>
              <w:right w:val="single" w:sz="4" w:space="0" w:color="auto"/>
            </w:tcBorders>
          </w:tcPr>
          <w:p w14:paraId="4CF8C1CF"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E2FF358" w14:textId="77777777" w:rsidR="00BB3816" w:rsidRPr="007E528C" w:rsidRDefault="00BB3816" w:rsidP="00300868">
            <w:pPr>
              <w:pStyle w:val="NoSpacing"/>
              <w:rPr>
                <w:rFonts w:ascii="Times New Roman" w:hAnsi="Times New Roman"/>
                <w:b/>
                <w:sz w:val="24"/>
                <w:szCs w:val="24"/>
              </w:rPr>
            </w:pPr>
          </w:p>
        </w:tc>
      </w:tr>
      <w:tr w:rsidR="00BB3816" w:rsidRPr="007E528C" w14:paraId="0CD2FF0A"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hideMark/>
          </w:tcPr>
          <w:p w14:paraId="1C22D769"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4.2.</w:t>
            </w:r>
          </w:p>
        </w:tc>
        <w:tc>
          <w:tcPr>
            <w:tcW w:w="2383" w:type="pct"/>
            <w:tcBorders>
              <w:top w:val="single" w:sz="4" w:space="0" w:color="auto"/>
              <w:left w:val="single" w:sz="4" w:space="0" w:color="auto"/>
              <w:bottom w:val="single" w:sz="4" w:space="0" w:color="auto"/>
              <w:right w:val="single" w:sz="4" w:space="0" w:color="auto"/>
            </w:tcBorders>
            <w:hideMark/>
          </w:tcPr>
          <w:p w14:paraId="7FAEA045"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vonios ir tualeto</w:t>
            </w:r>
          </w:p>
        </w:tc>
        <w:tc>
          <w:tcPr>
            <w:tcW w:w="640" w:type="pct"/>
            <w:tcBorders>
              <w:top w:val="single" w:sz="4" w:space="0" w:color="auto"/>
              <w:left w:val="single" w:sz="4" w:space="0" w:color="auto"/>
              <w:bottom w:val="single" w:sz="4" w:space="0" w:color="auto"/>
              <w:right w:val="single" w:sz="4" w:space="0" w:color="auto"/>
            </w:tcBorders>
            <w:hideMark/>
          </w:tcPr>
          <w:p w14:paraId="6947820E"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0–4</w:t>
            </w:r>
          </w:p>
        </w:tc>
        <w:tc>
          <w:tcPr>
            <w:tcW w:w="639" w:type="pct"/>
            <w:tcBorders>
              <w:top w:val="single" w:sz="4" w:space="0" w:color="auto"/>
              <w:left w:val="single" w:sz="4" w:space="0" w:color="auto"/>
              <w:bottom w:val="single" w:sz="4" w:space="0" w:color="auto"/>
              <w:right w:val="single" w:sz="4" w:space="0" w:color="auto"/>
            </w:tcBorders>
          </w:tcPr>
          <w:p w14:paraId="77555130"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F18932E" w14:textId="77777777" w:rsidR="00BB3816" w:rsidRPr="007E528C" w:rsidRDefault="00BB3816" w:rsidP="00300868">
            <w:pPr>
              <w:pStyle w:val="NoSpacing"/>
              <w:rPr>
                <w:rFonts w:ascii="Times New Roman" w:hAnsi="Times New Roman"/>
                <w:b/>
                <w:sz w:val="24"/>
                <w:szCs w:val="24"/>
              </w:rPr>
            </w:pPr>
          </w:p>
        </w:tc>
      </w:tr>
      <w:tr w:rsidR="00BB3816" w:rsidRPr="007E528C" w14:paraId="3C88EDCA"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tcPr>
          <w:p w14:paraId="158EE65F" w14:textId="77777777" w:rsidR="00BB3816" w:rsidRPr="007E528C" w:rsidRDefault="00BB3816" w:rsidP="00300868">
            <w:pPr>
              <w:pStyle w:val="NoSpacing"/>
              <w:rPr>
                <w:rFonts w:ascii="Times New Roman" w:hAnsi="Times New Roman"/>
                <w:sz w:val="24"/>
                <w:szCs w:val="24"/>
              </w:rPr>
            </w:pPr>
          </w:p>
        </w:tc>
        <w:tc>
          <w:tcPr>
            <w:tcW w:w="2383" w:type="pct"/>
            <w:tcBorders>
              <w:top w:val="single" w:sz="4" w:space="0" w:color="auto"/>
              <w:left w:val="single" w:sz="4" w:space="0" w:color="auto"/>
              <w:bottom w:val="single" w:sz="4" w:space="0" w:color="auto"/>
              <w:right w:val="single" w:sz="4" w:space="0" w:color="auto"/>
            </w:tcBorders>
            <w:hideMark/>
          </w:tcPr>
          <w:p w14:paraId="262885C8" w14:textId="77777777" w:rsidR="00BB3816" w:rsidRPr="007E528C" w:rsidRDefault="00BB3816" w:rsidP="00300868">
            <w:pPr>
              <w:pStyle w:val="NoSpacing"/>
              <w:rPr>
                <w:rFonts w:ascii="Times New Roman" w:hAnsi="Times New Roman"/>
              </w:rPr>
            </w:pPr>
            <w:r w:rsidRPr="007E528C">
              <w:rPr>
                <w:rFonts w:ascii="Times New Roman" w:hAnsi="Times New Roman"/>
                <w:b/>
              </w:rPr>
              <w:t xml:space="preserve">Parametras: </w:t>
            </w:r>
            <w:r w:rsidRPr="007E528C">
              <w:rPr>
                <w:rFonts w:ascii="Times New Roman" w:hAnsi="Times New Roman"/>
              </w:rPr>
              <w:t>vonios ir tualeto patalpos  neremontuotos, neatitinka sąlygų aprašo 13 punktų reikalavimų, butas vertinamas 0 balų.</w:t>
            </w:r>
          </w:p>
          <w:p w14:paraId="7BA11721" w14:textId="77777777" w:rsidR="00BB3816" w:rsidRPr="007E528C" w:rsidRDefault="00BB3816" w:rsidP="00300868">
            <w:pPr>
              <w:pStyle w:val="NoSpacing"/>
              <w:rPr>
                <w:rFonts w:ascii="Times New Roman" w:hAnsi="Times New Roman"/>
              </w:rPr>
            </w:pPr>
            <w:r w:rsidRPr="007E528C">
              <w:rPr>
                <w:rFonts w:ascii="Times New Roman" w:hAnsi="Times New Roman"/>
              </w:rPr>
              <w:t>Kai vonios ir tualeto patalpoms reikalingas einamasis remontas, butas vertinamas 1 balu.</w:t>
            </w:r>
          </w:p>
          <w:p w14:paraId="6E014625" w14:textId="77777777" w:rsidR="00BB3816" w:rsidRPr="007E528C" w:rsidRDefault="00BB3816" w:rsidP="00300868">
            <w:pPr>
              <w:pStyle w:val="NoSpacing"/>
              <w:rPr>
                <w:rFonts w:ascii="Times New Roman" w:hAnsi="Times New Roman"/>
              </w:rPr>
            </w:pPr>
            <w:r w:rsidRPr="007E528C">
              <w:rPr>
                <w:rFonts w:ascii="Times New Roman" w:hAnsi="Times New Roman"/>
              </w:rPr>
              <w:t>Kai vonios ir tualeto patalpoms reikia kosmetinio remonto, butas vertinamas 2 balais.</w:t>
            </w:r>
          </w:p>
          <w:p w14:paraId="41ECEEB4" w14:textId="77777777" w:rsidR="00BB3816" w:rsidRPr="007E528C" w:rsidRDefault="00BB3816" w:rsidP="00300868">
            <w:pPr>
              <w:pStyle w:val="NoSpacing"/>
              <w:rPr>
                <w:rFonts w:ascii="Times New Roman" w:hAnsi="Times New Roman"/>
              </w:rPr>
            </w:pPr>
            <w:r w:rsidRPr="007E528C">
              <w:rPr>
                <w:rFonts w:ascii="Times New Roman" w:hAnsi="Times New Roman"/>
              </w:rPr>
              <w:t>Kai vonios ir tualeto patalpos suremontuotos, atliktas paprastas remontas, butas vertinamas 3 balais.</w:t>
            </w:r>
          </w:p>
          <w:p w14:paraId="398E5392"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rPr>
              <w:t>Kai  vonia ir tualetas nepriekaištingai  suremontuoti ir atitinka visus STR 2.03.01:2001 „Statiniai ir teritorijos. Reikalavimai žmonėms su negalia reikmėms“ gyvenamųjų pastatų patalpoms keliamus reikalavimus, butas vertinamas 4 balais.</w:t>
            </w:r>
          </w:p>
        </w:tc>
        <w:tc>
          <w:tcPr>
            <w:tcW w:w="640" w:type="pct"/>
            <w:tcBorders>
              <w:top w:val="single" w:sz="4" w:space="0" w:color="auto"/>
              <w:left w:val="single" w:sz="4" w:space="0" w:color="auto"/>
              <w:bottom w:val="single" w:sz="4" w:space="0" w:color="auto"/>
              <w:right w:val="single" w:sz="4" w:space="0" w:color="auto"/>
            </w:tcBorders>
          </w:tcPr>
          <w:p w14:paraId="2428DC43" w14:textId="77777777" w:rsidR="00BB3816" w:rsidRPr="007E528C" w:rsidRDefault="00BB3816" w:rsidP="00300868">
            <w:pPr>
              <w:pStyle w:val="NoSpacing"/>
              <w:jc w:val="center"/>
              <w:rPr>
                <w:rFonts w:ascii="Times New Roman" w:hAnsi="Times New Roman"/>
                <w:sz w:val="24"/>
                <w:szCs w:val="24"/>
              </w:rPr>
            </w:pPr>
          </w:p>
        </w:tc>
        <w:tc>
          <w:tcPr>
            <w:tcW w:w="639" w:type="pct"/>
            <w:tcBorders>
              <w:top w:val="single" w:sz="4" w:space="0" w:color="auto"/>
              <w:left w:val="single" w:sz="4" w:space="0" w:color="auto"/>
              <w:bottom w:val="single" w:sz="4" w:space="0" w:color="auto"/>
              <w:right w:val="single" w:sz="4" w:space="0" w:color="auto"/>
            </w:tcBorders>
          </w:tcPr>
          <w:p w14:paraId="4E96B01C"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5EEFDBD" w14:textId="77777777" w:rsidR="00BB3816" w:rsidRPr="007E528C" w:rsidRDefault="00BB3816" w:rsidP="00300868">
            <w:pPr>
              <w:pStyle w:val="NoSpacing"/>
              <w:rPr>
                <w:rFonts w:ascii="Times New Roman" w:hAnsi="Times New Roman"/>
                <w:b/>
                <w:sz w:val="24"/>
                <w:szCs w:val="24"/>
              </w:rPr>
            </w:pPr>
          </w:p>
        </w:tc>
      </w:tr>
      <w:tr w:rsidR="00BB3816" w:rsidRPr="007E528C" w14:paraId="5484B717"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hideMark/>
          </w:tcPr>
          <w:p w14:paraId="6C1725B6"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4.3.</w:t>
            </w:r>
          </w:p>
        </w:tc>
        <w:tc>
          <w:tcPr>
            <w:tcW w:w="2383" w:type="pct"/>
            <w:tcBorders>
              <w:top w:val="single" w:sz="4" w:space="0" w:color="auto"/>
              <w:left w:val="single" w:sz="4" w:space="0" w:color="auto"/>
              <w:bottom w:val="single" w:sz="4" w:space="0" w:color="auto"/>
              <w:right w:val="single" w:sz="4" w:space="0" w:color="auto"/>
            </w:tcBorders>
            <w:hideMark/>
          </w:tcPr>
          <w:p w14:paraId="4F0EB452"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kambariuose ir koridoriuje</w:t>
            </w:r>
          </w:p>
        </w:tc>
        <w:tc>
          <w:tcPr>
            <w:tcW w:w="640" w:type="pct"/>
            <w:tcBorders>
              <w:top w:val="single" w:sz="4" w:space="0" w:color="auto"/>
              <w:left w:val="single" w:sz="4" w:space="0" w:color="auto"/>
              <w:bottom w:val="single" w:sz="4" w:space="0" w:color="auto"/>
              <w:right w:val="single" w:sz="4" w:space="0" w:color="auto"/>
            </w:tcBorders>
            <w:hideMark/>
          </w:tcPr>
          <w:p w14:paraId="02289BB7"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0–3</w:t>
            </w:r>
          </w:p>
        </w:tc>
        <w:tc>
          <w:tcPr>
            <w:tcW w:w="639" w:type="pct"/>
            <w:tcBorders>
              <w:top w:val="single" w:sz="4" w:space="0" w:color="auto"/>
              <w:left w:val="single" w:sz="4" w:space="0" w:color="auto"/>
              <w:bottom w:val="single" w:sz="4" w:space="0" w:color="auto"/>
              <w:right w:val="single" w:sz="4" w:space="0" w:color="auto"/>
            </w:tcBorders>
          </w:tcPr>
          <w:p w14:paraId="6AEA5A80"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B9EC1FC" w14:textId="77777777" w:rsidR="00BB3816" w:rsidRPr="007E528C" w:rsidRDefault="00BB3816" w:rsidP="00300868">
            <w:pPr>
              <w:pStyle w:val="NoSpacing"/>
              <w:rPr>
                <w:rFonts w:ascii="Times New Roman" w:hAnsi="Times New Roman"/>
                <w:b/>
                <w:sz w:val="24"/>
                <w:szCs w:val="24"/>
              </w:rPr>
            </w:pPr>
          </w:p>
        </w:tc>
      </w:tr>
      <w:tr w:rsidR="00BB3816" w:rsidRPr="007E528C" w14:paraId="41F43660"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tcPr>
          <w:p w14:paraId="0270BF55" w14:textId="77777777" w:rsidR="00BB3816" w:rsidRPr="007E528C" w:rsidRDefault="00BB3816" w:rsidP="00300868">
            <w:pPr>
              <w:pStyle w:val="NoSpacing"/>
              <w:rPr>
                <w:rFonts w:ascii="Times New Roman" w:hAnsi="Times New Roman"/>
                <w:sz w:val="24"/>
                <w:szCs w:val="24"/>
              </w:rPr>
            </w:pPr>
          </w:p>
        </w:tc>
        <w:tc>
          <w:tcPr>
            <w:tcW w:w="2383" w:type="pct"/>
            <w:tcBorders>
              <w:top w:val="single" w:sz="4" w:space="0" w:color="auto"/>
              <w:left w:val="single" w:sz="4" w:space="0" w:color="auto"/>
              <w:bottom w:val="single" w:sz="4" w:space="0" w:color="auto"/>
              <w:right w:val="single" w:sz="4" w:space="0" w:color="auto"/>
            </w:tcBorders>
            <w:hideMark/>
          </w:tcPr>
          <w:p w14:paraId="3A68C86A" w14:textId="77777777" w:rsidR="00BB3816" w:rsidRPr="007E528C" w:rsidRDefault="00BB3816" w:rsidP="00300868">
            <w:pPr>
              <w:pStyle w:val="NoSpacing"/>
              <w:rPr>
                <w:rFonts w:ascii="Times New Roman" w:hAnsi="Times New Roman"/>
              </w:rPr>
            </w:pPr>
            <w:r w:rsidRPr="007E528C">
              <w:rPr>
                <w:rFonts w:ascii="Times New Roman" w:hAnsi="Times New Roman"/>
                <w:b/>
              </w:rPr>
              <w:t xml:space="preserve">Parametras: </w:t>
            </w:r>
            <w:r w:rsidRPr="007E528C">
              <w:rPr>
                <w:rFonts w:ascii="Times New Roman" w:hAnsi="Times New Roman"/>
              </w:rPr>
              <w:t>kambariai ir koridoriai apleisti, reikalingas visapusiškas remontas, butas vertinamas 0 balų.</w:t>
            </w:r>
          </w:p>
          <w:p w14:paraId="60DD6E9D" w14:textId="77777777" w:rsidR="00BB3816" w:rsidRPr="007E528C" w:rsidRDefault="00BB3816" w:rsidP="00300868">
            <w:pPr>
              <w:pStyle w:val="NoSpacing"/>
              <w:rPr>
                <w:rFonts w:ascii="Times New Roman" w:hAnsi="Times New Roman"/>
              </w:rPr>
            </w:pPr>
            <w:r w:rsidRPr="007E528C">
              <w:rPr>
                <w:rFonts w:ascii="Times New Roman" w:hAnsi="Times New Roman"/>
              </w:rPr>
              <w:t>Kai kambariams ir koridoriui reikalingas kosmetinis remontas, butas vertinamas 1 balu.</w:t>
            </w:r>
          </w:p>
          <w:p w14:paraId="29E9614A" w14:textId="77777777" w:rsidR="00BB3816" w:rsidRPr="007E528C" w:rsidRDefault="00BB3816" w:rsidP="00300868">
            <w:pPr>
              <w:pStyle w:val="NoSpacing"/>
              <w:rPr>
                <w:rFonts w:ascii="Times New Roman" w:hAnsi="Times New Roman"/>
              </w:rPr>
            </w:pPr>
            <w:r w:rsidRPr="007E528C">
              <w:rPr>
                <w:rFonts w:ascii="Times New Roman" w:hAnsi="Times New Roman"/>
              </w:rPr>
              <w:t>Kai kambariai ir koridorius suremontuoti, atliktas paprastas remontas, butas vertinamas 2 balais.</w:t>
            </w:r>
          </w:p>
          <w:p w14:paraId="79462F11"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rPr>
              <w:t>Kai kambariai ir koridorius nepriekaištingai suremontuoti ir atitinka visus STR 2.03.01:2001 „Statiniai ir teritorijos. Reikalavimai žmonėms su negalia reikmėms“ gyvenamųjų pastatų patalpoms keliamus reikalavimus, butas vertinamas 3 balais.</w:t>
            </w:r>
          </w:p>
        </w:tc>
        <w:tc>
          <w:tcPr>
            <w:tcW w:w="640" w:type="pct"/>
            <w:tcBorders>
              <w:top w:val="single" w:sz="4" w:space="0" w:color="auto"/>
              <w:left w:val="single" w:sz="4" w:space="0" w:color="auto"/>
              <w:bottom w:val="single" w:sz="4" w:space="0" w:color="auto"/>
              <w:right w:val="single" w:sz="4" w:space="0" w:color="auto"/>
            </w:tcBorders>
          </w:tcPr>
          <w:p w14:paraId="1488A18E" w14:textId="77777777" w:rsidR="00BB3816" w:rsidRPr="007E528C" w:rsidRDefault="00BB3816" w:rsidP="00300868">
            <w:pPr>
              <w:pStyle w:val="NoSpacing"/>
              <w:jc w:val="center"/>
              <w:rPr>
                <w:rFonts w:ascii="Times New Roman" w:hAnsi="Times New Roman"/>
                <w:sz w:val="24"/>
                <w:szCs w:val="24"/>
              </w:rPr>
            </w:pPr>
          </w:p>
        </w:tc>
        <w:tc>
          <w:tcPr>
            <w:tcW w:w="639" w:type="pct"/>
            <w:tcBorders>
              <w:top w:val="single" w:sz="4" w:space="0" w:color="auto"/>
              <w:left w:val="single" w:sz="4" w:space="0" w:color="auto"/>
              <w:bottom w:val="single" w:sz="4" w:space="0" w:color="auto"/>
              <w:right w:val="single" w:sz="4" w:space="0" w:color="auto"/>
            </w:tcBorders>
          </w:tcPr>
          <w:p w14:paraId="58AA7A29"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F1D4BDE" w14:textId="77777777" w:rsidR="00BB3816" w:rsidRPr="007E528C" w:rsidRDefault="00BB3816" w:rsidP="00300868">
            <w:pPr>
              <w:pStyle w:val="NoSpacing"/>
              <w:rPr>
                <w:rFonts w:ascii="Times New Roman" w:hAnsi="Times New Roman"/>
                <w:b/>
                <w:sz w:val="24"/>
                <w:szCs w:val="24"/>
              </w:rPr>
            </w:pPr>
          </w:p>
        </w:tc>
      </w:tr>
      <w:tr w:rsidR="00BB3816" w:rsidRPr="007E528C" w14:paraId="5E46E8D3" w14:textId="77777777" w:rsidTr="00300868">
        <w:trPr>
          <w:jc w:val="center"/>
        </w:trPr>
        <w:tc>
          <w:tcPr>
            <w:tcW w:w="368" w:type="pct"/>
            <w:tcBorders>
              <w:top w:val="single" w:sz="4" w:space="0" w:color="auto"/>
              <w:left w:val="single" w:sz="4" w:space="0" w:color="auto"/>
              <w:bottom w:val="single" w:sz="4" w:space="0" w:color="auto"/>
              <w:right w:val="single" w:sz="4" w:space="0" w:color="auto"/>
            </w:tcBorders>
          </w:tcPr>
          <w:p w14:paraId="50D6D997" w14:textId="77777777" w:rsidR="00BB3816" w:rsidRPr="007E528C" w:rsidRDefault="00BB3816" w:rsidP="00300868">
            <w:pPr>
              <w:pStyle w:val="NoSpacing"/>
              <w:rPr>
                <w:rFonts w:ascii="Times New Roman" w:hAnsi="Times New Roman"/>
                <w:sz w:val="24"/>
                <w:szCs w:val="24"/>
              </w:rPr>
            </w:pPr>
          </w:p>
        </w:tc>
        <w:tc>
          <w:tcPr>
            <w:tcW w:w="2383" w:type="pct"/>
            <w:tcBorders>
              <w:top w:val="single" w:sz="4" w:space="0" w:color="auto"/>
              <w:left w:val="single" w:sz="4" w:space="0" w:color="auto"/>
              <w:bottom w:val="single" w:sz="4" w:space="0" w:color="auto"/>
              <w:right w:val="single" w:sz="4" w:space="0" w:color="auto"/>
            </w:tcBorders>
            <w:hideMark/>
          </w:tcPr>
          <w:p w14:paraId="5D665217" w14:textId="77777777" w:rsidR="00BB3816" w:rsidRPr="007E528C" w:rsidRDefault="00BB3816" w:rsidP="00300868">
            <w:pPr>
              <w:pStyle w:val="NoSpacing"/>
              <w:rPr>
                <w:rFonts w:ascii="Times New Roman" w:hAnsi="Times New Roman"/>
                <w:sz w:val="24"/>
                <w:szCs w:val="24"/>
              </w:rPr>
            </w:pPr>
            <w:r w:rsidRPr="007E528C">
              <w:rPr>
                <w:rFonts w:ascii="Times New Roman" w:hAnsi="Times New Roman"/>
                <w:sz w:val="24"/>
                <w:szCs w:val="24"/>
              </w:rPr>
              <w:t>Balų suma</w:t>
            </w:r>
          </w:p>
        </w:tc>
        <w:tc>
          <w:tcPr>
            <w:tcW w:w="640" w:type="pct"/>
            <w:tcBorders>
              <w:top w:val="single" w:sz="4" w:space="0" w:color="auto"/>
              <w:left w:val="single" w:sz="4" w:space="0" w:color="auto"/>
              <w:bottom w:val="single" w:sz="4" w:space="0" w:color="auto"/>
              <w:right w:val="single" w:sz="4" w:space="0" w:color="auto"/>
            </w:tcBorders>
            <w:hideMark/>
          </w:tcPr>
          <w:p w14:paraId="39682D33" w14:textId="77777777" w:rsidR="00BB3816" w:rsidRPr="007E528C" w:rsidRDefault="00BB3816" w:rsidP="00300868">
            <w:pPr>
              <w:pStyle w:val="NoSpacing"/>
              <w:jc w:val="center"/>
              <w:rPr>
                <w:rFonts w:ascii="Times New Roman" w:hAnsi="Times New Roman"/>
                <w:sz w:val="24"/>
                <w:szCs w:val="24"/>
              </w:rPr>
            </w:pPr>
            <w:r w:rsidRPr="007E528C">
              <w:rPr>
                <w:rFonts w:ascii="Times New Roman" w:hAnsi="Times New Roman"/>
                <w:sz w:val="24"/>
                <w:szCs w:val="24"/>
              </w:rPr>
              <w:t>0–30</w:t>
            </w:r>
          </w:p>
        </w:tc>
        <w:tc>
          <w:tcPr>
            <w:tcW w:w="639" w:type="pct"/>
            <w:tcBorders>
              <w:top w:val="single" w:sz="4" w:space="0" w:color="auto"/>
              <w:left w:val="single" w:sz="4" w:space="0" w:color="auto"/>
              <w:bottom w:val="single" w:sz="4" w:space="0" w:color="auto"/>
              <w:right w:val="single" w:sz="4" w:space="0" w:color="auto"/>
            </w:tcBorders>
          </w:tcPr>
          <w:p w14:paraId="6C9AC621" w14:textId="77777777" w:rsidR="00BB3816" w:rsidRPr="007E528C" w:rsidRDefault="00BB3816" w:rsidP="00300868">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8AFE092" w14:textId="77777777" w:rsidR="00BB3816" w:rsidRPr="007E528C" w:rsidRDefault="00BB3816" w:rsidP="00300868">
            <w:pPr>
              <w:pStyle w:val="NoSpacing"/>
              <w:rPr>
                <w:rFonts w:ascii="Times New Roman" w:hAnsi="Times New Roman"/>
                <w:sz w:val="24"/>
                <w:szCs w:val="24"/>
              </w:rPr>
            </w:pPr>
          </w:p>
        </w:tc>
      </w:tr>
    </w:tbl>
    <w:p w14:paraId="615ED1CC" w14:textId="77777777" w:rsidR="00BB3816" w:rsidRPr="007E528C" w:rsidRDefault="00BB3816" w:rsidP="00BB3816">
      <w:pPr>
        <w:jc w:val="both"/>
        <w:rPr>
          <w:rFonts w:ascii="Times New Roman" w:hAnsi="Times New Roman"/>
          <w:szCs w:val="24"/>
        </w:rPr>
      </w:pPr>
    </w:p>
    <w:p w14:paraId="0DA37593" w14:textId="77777777" w:rsidR="00BB3816" w:rsidRPr="007E528C" w:rsidRDefault="00BB3816" w:rsidP="00BB3816">
      <w:pPr>
        <w:jc w:val="both"/>
        <w:rPr>
          <w:rFonts w:ascii="Times New Roman" w:hAnsi="Times New Roman"/>
          <w:szCs w:val="24"/>
        </w:rPr>
      </w:pPr>
      <w:r w:rsidRPr="007E528C">
        <w:rPr>
          <w:rFonts w:ascii="Times New Roman" w:hAnsi="Times New Roman"/>
          <w:szCs w:val="24"/>
        </w:rPr>
        <w:t>Komisijos pirmininkas (-ė)                  (parašas)                                                    (vardas, pavardė)</w:t>
      </w:r>
    </w:p>
    <w:p w14:paraId="52E2428C" w14:textId="77777777" w:rsidR="00BB3816" w:rsidRPr="007E528C" w:rsidRDefault="00BB3816" w:rsidP="00BB3816">
      <w:pPr>
        <w:jc w:val="both"/>
        <w:rPr>
          <w:rFonts w:ascii="Times New Roman" w:hAnsi="Times New Roman"/>
          <w:szCs w:val="24"/>
        </w:rPr>
      </w:pPr>
    </w:p>
    <w:p w14:paraId="4D1FCCE6" w14:textId="77777777" w:rsidR="00BB3816" w:rsidRPr="007E528C" w:rsidRDefault="00BB3816" w:rsidP="00BB3816">
      <w:pPr>
        <w:jc w:val="both"/>
        <w:rPr>
          <w:rFonts w:ascii="Times New Roman" w:hAnsi="Times New Roman"/>
          <w:szCs w:val="24"/>
        </w:rPr>
      </w:pPr>
      <w:r w:rsidRPr="007E528C">
        <w:rPr>
          <w:rFonts w:ascii="Times New Roman" w:hAnsi="Times New Roman"/>
          <w:szCs w:val="24"/>
        </w:rPr>
        <w:t>Komisijos sekretorius (-ė)                    (parašas)                                                   (vardas, pavardė)</w:t>
      </w:r>
    </w:p>
    <w:p w14:paraId="58047DCD" w14:textId="77777777" w:rsidR="00BB3816" w:rsidRPr="007E528C" w:rsidRDefault="00BB3816" w:rsidP="00BB3816">
      <w:pPr>
        <w:rPr>
          <w:rFonts w:ascii="Times New Roman" w:hAnsi="Times New Roman"/>
          <w:szCs w:val="24"/>
        </w:rPr>
      </w:pPr>
      <w:r w:rsidRPr="007E528C">
        <w:rPr>
          <w:rFonts w:ascii="Times New Roman" w:hAnsi="Times New Roman"/>
          <w:szCs w:val="24"/>
        </w:rPr>
        <w:lastRenderedPageBreak/>
        <w:t>Komisijos nariai                                    (parašas)                                                       (vardas, pavardė)</w:t>
      </w:r>
    </w:p>
    <w:p w14:paraId="3F5B110B" w14:textId="77777777" w:rsidR="00BB3816" w:rsidRPr="007E528C" w:rsidRDefault="00BB3816" w:rsidP="00BB3816">
      <w:pPr>
        <w:ind w:left="142"/>
        <w:jc w:val="both"/>
        <w:rPr>
          <w:rFonts w:ascii="Times New Roman" w:hAnsi="Times New Roman"/>
          <w:szCs w:val="24"/>
        </w:rPr>
      </w:pPr>
      <w:r w:rsidRPr="007E528C">
        <w:rPr>
          <w:rFonts w:ascii="Times New Roman" w:hAnsi="Times New Roman"/>
          <w:szCs w:val="24"/>
        </w:rPr>
        <w:tab/>
      </w:r>
      <w:r w:rsidRPr="007E528C">
        <w:rPr>
          <w:rFonts w:ascii="Times New Roman" w:hAnsi="Times New Roman"/>
          <w:szCs w:val="24"/>
        </w:rPr>
        <w:tab/>
        <w:t xml:space="preserve">                   (parašas)   </w:t>
      </w:r>
      <w:r w:rsidRPr="007E528C">
        <w:rPr>
          <w:rFonts w:ascii="Times New Roman" w:hAnsi="Times New Roman"/>
          <w:szCs w:val="24"/>
        </w:rPr>
        <w:tab/>
      </w:r>
      <w:r w:rsidRPr="007E528C">
        <w:rPr>
          <w:rFonts w:ascii="Times New Roman" w:hAnsi="Times New Roman"/>
          <w:szCs w:val="24"/>
        </w:rPr>
        <w:tab/>
        <w:t xml:space="preserve">                      (vardas, pavardė)</w:t>
      </w:r>
    </w:p>
    <w:p w14:paraId="23A9983B" w14:textId="77777777" w:rsidR="00BB3816" w:rsidRPr="007E528C" w:rsidRDefault="00BB3816" w:rsidP="00BB3816">
      <w:pPr>
        <w:ind w:left="142"/>
        <w:jc w:val="both"/>
        <w:rPr>
          <w:rFonts w:ascii="Times New Roman" w:hAnsi="Times New Roman"/>
          <w:szCs w:val="24"/>
        </w:rPr>
      </w:pPr>
      <w:r w:rsidRPr="007E528C">
        <w:rPr>
          <w:rFonts w:ascii="Times New Roman" w:hAnsi="Times New Roman"/>
          <w:szCs w:val="24"/>
        </w:rPr>
        <w:t xml:space="preserve">                 </w:t>
      </w:r>
      <w:r w:rsidRPr="007E528C">
        <w:rPr>
          <w:rFonts w:ascii="Times New Roman" w:hAnsi="Times New Roman"/>
          <w:szCs w:val="24"/>
        </w:rPr>
        <w:tab/>
      </w:r>
      <w:r w:rsidRPr="007E528C">
        <w:rPr>
          <w:rFonts w:ascii="Times New Roman" w:hAnsi="Times New Roman"/>
          <w:szCs w:val="24"/>
        </w:rPr>
        <w:tab/>
      </w:r>
      <w:r w:rsidRPr="007E528C">
        <w:rPr>
          <w:rFonts w:ascii="Times New Roman" w:hAnsi="Times New Roman"/>
          <w:szCs w:val="24"/>
        </w:rPr>
        <w:tab/>
        <w:t xml:space="preserve">(parašas)  </w:t>
      </w:r>
      <w:r w:rsidRPr="007E528C">
        <w:rPr>
          <w:rFonts w:ascii="Times New Roman" w:hAnsi="Times New Roman"/>
          <w:szCs w:val="24"/>
        </w:rPr>
        <w:tab/>
      </w:r>
      <w:r w:rsidRPr="007E528C">
        <w:rPr>
          <w:rFonts w:ascii="Times New Roman" w:hAnsi="Times New Roman"/>
          <w:szCs w:val="24"/>
        </w:rPr>
        <w:tab/>
        <w:t xml:space="preserve">                   (vardas, pavardė)</w:t>
      </w:r>
    </w:p>
    <w:p w14:paraId="3C41E2FB" w14:textId="77777777" w:rsidR="00BB3816" w:rsidRPr="007E528C" w:rsidRDefault="00BB3816" w:rsidP="00BB3816">
      <w:pPr>
        <w:ind w:left="142"/>
        <w:jc w:val="both"/>
        <w:rPr>
          <w:rFonts w:ascii="Times New Roman" w:hAnsi="Times New Roman"/>
          <w:szCs w:val="24"/>
        </w:rPr>
      </w:pPr>
      <w:r w:rsidRPr="007E528C">
        <w:rPr>
          <w:rFonts w:ascii="Times New Roman" w:hAnsi="Times New Roman"/>
          <w:szCs w:val="24"/>
        </w:rPr>
        <w:tab/>
      </w:r>
      <w:r w:rsidRPr="007E528C">
        <w:rPr>
          <w:rFonts w:ascii="Times New Roman" w:hAnsi="Times New Roman"/>
          <w:szCs w:val="24"/>
        </w:rPr>
        <w:tab/>
        <w:t xml:space="preserve">                    (parašas)    </w:t>
      </w:r>
      <w:r w:rsidRPr="007E528C">
        <w:rPr>
          <w:rFonts w:ascii="Times New Roman" w:hAnsi="Times New Roman"/>
          <w:szCs w:val="24"/>
        </w:rPr>
        <w:tab/>
      </w:r>
      <w:r w:rsidRPr="007E528C">
        <w:rPr>
          <w:rFonts w:ascii="Times New Roman" w:hAnsi="Times New Roman"/>
          <w:szCs w:val="24"/>
        </w:rPr>
        <w:tab/>
        <w:t xml:space="preserve">                   (vardas, pavardė)                                           </w:t>
      </w:r>
    </w:p>
    <w:p w14:paraId="46AD7EF7" w14:textId="77777777" w:rsidR="00BB3816" w:rsidRPr="007E528C" w:rsidRDefault="00BB3816" w:rsidP="00BB3816">
      <w:pPr>
        <w:rPr>
          <w:rFonts w:ascii="Times New Roman" w:hAnsi="Times New Roman"/>
          <w:szCs w:val="24"/>
        </w:rPr>
      </w:pPr>
    </w:p>
    <w:p w14:paraId="08ECA406" w14:textId="77777777" w:rsidR="00BB3816" w:rsidRPr="007E528C" w:rsidRDefault="00BB3816" w:rsidP="00BB3816">
      <w:pPr>
        <w:jc w:val="center"/>
        <w:rPr>
          <w:rFonts w:ascii="Times New Roman" w:hAnsi="Times New Roman"/>
          <w:szCs w:val="24"/>
        </w:rPr>
      </w:pPr>
      <w:r w:rsidRPr="007E528C">
        <w:rPr>
          <w:rFonts w:ascii="Times New Roman" w:hAnsi="Times New Roman"/>
          <w:szCs w:val="24"/>
        </w:rPr>
        <w:t>______________</w:t>
      </w:r>
    </w:p>
    <w:p w14:paraId="795D28EF" w14:textId="77777777" w:rsidR="00BB3816" w:rsidRPr="007E528C" w:rsidRDefault="00BB3816" w:rsidP="00BB3816">
      <w:pPr>
        <w:jc w:val="center"/>
        <w:rPr>
          <w:rFonts w:ascii="Times New Roman" w:hAnsi="Times New Roman"/>
          <w:szCs w:val="24"/>
        </w:rPr>
      </w:pPr>
    </w:p>
    <w:p w14:paraId="05F83FDB" w14:textId="77777777" w:rsidR="00BB3816" w:rsidRPr="007E528C" w:rsidRDefault="00BB3816" w:rsidP="00BB3816">
      <w:pPr>
        <w:rPr>
          <w:rFonts w:ascii="Times New Roman" w:hAnsi="Times New Roman"/>
          <w:szCs w:val="24"/>
        </w:rPr>
      </w:pPr>
    </w:p>
    <w:p w14:paraId="1FB65EBF" w14:textId="77777777" w:rsidR="00BB3816" w:rsidRPr="007E528C" w:rsidRDefault="00BB3816" w:rsidP="00BB3816">
      <w:pPr>
        <w:ind w:left="6480"/>
        <w:jc w:val="both"/>
        <w:rPr>
          <w:rFonts w:ascii="Times New Roman" w:hAnsi="Times New Roman"/>
          <w:szCs w:val="24"/>
        </w:rPr>
      </w:pPr>
    </w:p>
    <w:p w14:paraId="325D82FB" w14:textId="77777777" w:rsidR="00BB3816" w:rsidRPr="007E528C" w:rsidRDefault="00BB3816" w:rsidP="00BB3816">
      <w:pPr>
        <w:ind w:left="6480"/>
        <w:jc w:val="both"/>
        <w:rPr>
          <w:rFonts w:ascii="Times New Roman" w:hAnsi="Times New Roman"/>
          <w:szCs w:val="24"/>
        </w:rPr>
      </w:pPr>
    </w:p>
    <w:p w14:paraId="4876967F" w14:textId="77777777" w:rsidR="00BB3816" w:rsidRPr="007E528C" w:rsidRDefault="00BB3816" w:rsidP="00BB3816">
      <w:pPr>
        <w:ind w:left="6480"/>
        <w:jc w:val="both"/>
        <w:rPr>
          <w:rFonts w:ascii="Times New Roman" w:hAnsi="Times New Roman"/>
          <w:szCs w:val="24"/>
        </w:rPr>
      </w:pPr>
    </w:p>
    <w:p w14:paraId="087872A3" w14:textId="77777777" w:rsidR="00BB3816" w:rsidRPr="007E528C" w:rsidRDefault="00BB3816" w:rsidP="00BB3816">
      <w:pPr>
        <w:ind w:left="6480"/>
        <w:jc w:val="both"/>
        <w:rPr>
          <w:rFonts w:ascii="Times New Roman" w:hAnsi="Times New Roman"/>
          <w:szCs w:val="24"/>
        </w:rPr>
      </w:pPr>
    </w:p>
    <w:p w14:paraId="0FD28B4B" w14:textId="77777777" w:rsidR="00BB3816" w:rsidRPr="007E528C" w:rsidRDefault="00BB3816" w:rsidP="00BB3816">
      <w:pPr>
        <w:ind w:left="6480"/>
        <w:jc w:val="both"/>
        <w:rPr>
          <w:rFonts w:ascii="Times New Roman" w:hAnsi="Times New Roman"/>
          <w:szCs w:val="24"/>
        </w:rPr>
      </w:pPr>
    </w:p>
    <w:p w14:paraId="1B3678F1" w14:textId="77777777" w:rsidR="00BB3816" w:rsidRPr="007E528C" w:rsidRDefault="00BB3816" w:rsidP="00BB3816">
      <w:pPr>
        <w:ind w:left="6480"/>
        <w:jc w:val="both"/>
        <w:rPr>
          <w:rFonts w:ascii="Times New Roman" w:hAnsi="Times New Roman"/>
          <w:szCs w:val="24"/>
        </w:rPr>
      </w:pPr>
    </w:p>
    <w:p w14:paraId="13CA6DFA" w14:textId="77777777" w:rsidR="00BB3816" w:rsidRPr="007E528C" w:rsidRDefault="00BB3816" w:rsidP="00BB3816">
      <w:pPr>
        <w:ind w:left="6480"/>
        <w:jc w:val="both"/>
        <w:rPr>
          <w:rFonts w:ascii="Times New Roman" w:hAnsi="Times New Roman"/>
          <w:szCs w:val="24"/>
        </w:rPr>
      </w:pPr>
    </w:p>
    <w:p w14:paraId="57E9BAAE" w14:textId="77777777" w:rsidR="00BB3816" w:rsidRPr="007E528C" w:rsidRDefault="00BB3816" w:rsidP="00BB3816">
      <w:pPr>
        <w:ind w:left="6480"/>
        <w:jc w:val="both"/>
        <w:rPr>
          <w:rFonts w:ascii="Times New Roman" w:hAnsi="Times New Roman"/>
          <w:szCs w:val="24"/>
        </w:rPr>
      </w:pPr>
    </w:p>
    <w:p w14:paraId="3CAB7B27" w14:textId="77777777" w:rsidR="00BB3816" w:rsidRPr="007E528C" w:rsidRDefault="00BB3816" w:rsidP="00BB3816">
      <w:pPr>
        <w:ind w:left="6480"/>
        <w:jc w:val="both"/>
        <w:rPr>
          <w:rFonts w:ascii="Times New Roman" w:hAnsi="Times New Roman"/>
          <w:szCs w:val="24"/>
        </w:rPr>
      </w:pPr>
    </w:p>
    <w:p w14:paraId="19A06E1F" w14:textId="77777777" w:rsidR="00BB3816" w:rsidRPr="007E528C" w:rsidRDefault="00BB3816" w:rsidP="00BB3816">
      <w:pPr>
        <w:ind w:left="6480"/>
        <w:jc w:val="both"/>
        <w:rPr>
          <w:rFonts w:ascii="Times New Roman" w:hAnsi="Times New Roman"/>
          <w:szCs w:val="24"/>
        </w:rPr>
      </w:pPr>
    </w:p>
    <w:p w14:paraId="3AAD64C4" w14:textId="77777777" w:rsidR="00BB3816" w:rsidRPr="007E528C" w:rsidRDefault="00BB3816" w:rsidP="00BB3816">
      <w:pPr>
        <w:ind w:left="6480"/>
        <w:jc w:val="both"/>
        <w:rPr>
          <w:rFonts w:ascii="Times New Roman" w:hAnsi="Times New Roman"/>
          <w:szCs w:val="24"/>
        </w:rPr>
      </w:pPr>
    </w:p>
    <w:p w14:paraId="28FF9450" w14:textId="77777777" w:rsidR="00BB3816" w:rsidRPr="007E528C" w:rsidRDefault="00BB3816" w:rsidP="00BB3816">
      <w:pPr>
        <w:ind w:left="6480"/>
        <w:jc w:val="both"/>
        <w:rPr>
          <w:rFonts w:ascii="Times New Roman" w:hAnsi="Times New Roman"/>
          <w:szCs w:val="24"/>
        </w:rPr>
      </w:pPr>
    </w:p>
    <w:p w14:paraId="6FE9841F" w14:textId="77777777" w:rsidR="00BB3816" w:rsidRPr="007E528C" w:rsidRDefault="00BB3816" w:rsidP="00BB3816">
      <w:pPr>
        <w:ind w:left="6480"/>
        <w:jc w:val="both"/>
        <w:rPr>
          <w:rFonts w:ascii="Times New Roman" w:hAnsi="Times New Roman"/>
          <w:szCs w:val="24"/>
        </w:rPr>
      </w:pPr>
    </w:p>
    <w:p w14:paraId="6C7E88E7" w14:textId="77777777" w:rsidR="00BB3816" w:rsidRPr="007E528C" w:rsidRDefault="00BB3816" w:rsidP="00BB3816">
      <w:pPr>
        <w:ind w:left="6480"/>
        <w:jc w:val="both"/>
        <w:rPr>
          <w:rFonts w:ascii="Times New Roman" w:hAnsi="Times New Roman"/>
          <w:szCs w:val="24"/>
        </w:rPr>
      </w:pPr>
    </w:p>
    <w:p w14:paraId="4D56F87C" w14:textId="77777777" w:rsidR="00BB3816" w:rsidRPr="007E528C" w:rsidRDefault="00BB3816" w:rsidP="00BB3816">
      <w:pPr>
        <w:ind w:left="6480"/>
        <w:jc w:val="both"/>
        <w:rPr>
          <w:rFonts w:ascii="Times New Roman" w:hAnsi="Times New Roman"/>
          <w:szCs w:val="24"/>
        </w:rPr>
      </w:pPr>
    </w:p>
    <w:p w14:paraId="1C877C8C" w14:textId="77777777" w:rsidR="00BB3816" w:rsidRPr="007E528C" w:rsidRDefault="00BB3816" w:rsidP="00BB3816">
      <w:pPr>
        <w:ind w:left="6480"/>
        <w:jc w:val="both"/>
        <w:rPr>
          <w:rFonts w:ascii="Times New Roman" w:hAnsi="Times New Roman"/>
          <w:szCs w:val="24"/>
        </w:rPr>
      </w:pPr>
    </w:p>
    <w:p w14:paraId="14C1D5FD" w14:textId="77777777" w:rsidR="00BB3816" w:rsidRPr="007E528C" w:rsidRDefault="00BB3816" w:rsidP="00BB3816">
      <w:pPr>
        <w:ind w:left="6480"/>
        <w:jc w:val="both"/>
        <w:rPr>
          <w:rFonts w:ascii="Times New Roman" w:hAnsi="Times New Roman"/>
          <w:szCs w:val="24"/>
        </w:rPr>
      </w:pPr>
    </w:p>
    <w:p w14:paraId="6B3AF731" w14:textId="77777777" w:rsidR="00BB3816" w:rsidRPr="007E528C" w:rsidRDefault="00BB3816" w:rsidP="00BB3816">
      <w:pPr>
        <w:ind w:left="6480"/>
        <w:jc w:val="both"/>
        <w:rPr>
          <w:rFonts w:ascii="Times New Roman" w:hAnsi="Times New Roman"/>
          <w:szCs w:val="24"/>
        </w:rPr>
      </w:pPr>
    </w:p>
    <w:p w14:paraId="5029FA0D" w14:textId="77777777" w:rsidR="00BB3816" w:rsidRPr="007E528C" w:rsidRDefault="00BB3816" w:rsidP="00BB3816">
      <w:pPr>
        <w:ind w:left="6480"/>
        <w:jc w:val="both"/>
        <w:rPr>
          <w:rFonts w:ascii="Times New Roman" w:hAnsi="Times New Roman"/>
          <w:szCs w:val="24"/>
        </w:rPr>
      </w:pPr>
    </w:p>
    <w:p w14:paraId="756AAA19" w14:textId="77777777" w:rsidR="00BB3816" w:rsidRPr="007E528C" w:rsidRDefault="00BB3816" w:rsidP="00BB3816">
      <w:pPr>
        <w:ind w:left="6480"/>
        <w:jc w:val="both"/>
        <w:rPr>
          <w:rFonts w:ascii="Times New Roman" w:hAnsi="Times New Roman"/>
          <w:szCs w:val="24"/>
        </w:rPr>
      </w:pPr>
    </w:p>
    <w:p w14:paraId="180C7812" w14:textId="77777777" w:rsidR="00BB3816" w:rsidRPr="007E528C" w:rsidRDefault="00BB3816" w:rsidP="00BB3816">
      <w:pPr>
        <w:ind w:left="6480"/>
        <w:jc w:val="both"/>
        <w:rPr>
          <w:rFonts w:ascii="Times New Roman" w:hAnsi="Times New Roman"/>
          <w:szCs w:val="24"/>
        </w:rPr>
      </w:pPr>
    </w:p>
    <w:p w14:paraId="31670F1A" w14:textId="77777777" w:rsidR="00BB3816" w:rsidRPr="007E528C" w:rsidRDefault="00BB3816" w:rsidP="00BB3816">
      <w:pPr>
        <w:ind w:left="6480"/>
        <w:jc w:val="both"/>
        <w:rPr>
          <w:rFonts w:ascii="Times New Roman" w:hAnsi="Times New Roman"/>
          <w:szCs w:val="24"/>
        </w:rPr>
      </w:pPr>
    </w:p>
    <w:p w14:paraId="59BB13A3" w14:textId="77777777" w:rsidR="00BB3816" w:rsidRPr="007E528C" w:rsidRDefault="00BB3816" w:rsidP="00BB3816">
      <w:pPr>
        <w:ind w:left="6480"/>
        <w:jc w:val="both"/>
        <w:rPr>
          <w:rFonts w:ascii="Times New Roman" w:hAnsi="Times New Roman"/>
          <w:szCs w:val="24"/>
        </w:rPr>
      </w:pPr>
    </w:p>
    <w:p w14:paraId="78ED4115" w14:textId="77777777" w:rsidR="00BB3816" w:rsidRPr="007E528C" w:rsidRDefault="00BB3816" w:rsidP="00BB3816">
      <w:pPr>
        <w:ind w:left="6480"/>
        <w:jc w:val="both"/>
        <w:rPr>
          <w:rFonts w:ascii="Times New Roman" w:hAnsi="Times New Roman"/>
          <w:szCs w:val="24"/>
        </w:rPr>
      </w:pPr>
    </w:p>
    <w:p w14:paraId="40E6BFE9" w14:textId="77777777" w:rsidR="00BB3816" w:rsidRPr="007E528C" w:rsidRDefault="00BB3816" w:rsidP="00BB3816">
      <w:pPr>
        <w:spacing w:after="200" w:line="276" w:lineRule="auto"/>
        <w:rPr>
          <w:rFonts w:ascii="Times New Roman" w:hAnsi="Times New Roman"/>
          <w:szCs w:val="24"/>
        </w:rPr>
      </w:pPr>
      <w:r w:rsidRPr="007E528C">
        <w:rPr>
          <w:rFonts w:ascii="Times New Roman" w:hAnsi="Times New Roman"/>
          <w:szCs w:val="24"/>
        </w:rPr>
        <w:br w:type="page"/>
      </w:r>
    </w:p>
    <w:p w14:paraId="6F5D1C18" w14:textId="77777777" w:rsidR="00BB3816" w:rsidRPr="007E528C" w:rsidRDefault="00BB3816" w:rsidP="00BB3816">
      <w:pPr>
        <w:ind w:left="6480"/>
        <w:jc w:val="both"/>
        <w:rPr>
          <w:rFonts w:ascii="Times New Roman" w:hAnsi="Times New Roman"/>
          <w:szCs w:val="24"/>
        </w:rPr>
      </w:pPr>
      <w:r w:rsidRPr="007E528C">
        <w:rPr>
          <w:rFonts w:ascii="Times New Roman" w:hAnsi="Times New Roman"/>
          <w:szCs w:val="24"/>
        </w:rPr>
        <w:lastRenderedPageBreak/>
        <w:t xml:space="preserve">Butų pirkimo skelbiamų derybų būdu sąlygų aprašo </w:t>
      </w:r>
    </w:p>
    <w:p w14:paraId="620BA560" w14:textId="77777777" w:rsidR="00BB3816" w:rsidRPr="007E528C" w:rsidRDefault="00BB3816" w:rsidP="00BB3816">
      <w:pPr>
        <w:ind w:left="6480"/>
        <w:jc w:val="both"/>
        <w:rPr>
          <w:rFonts w:ascii="Times New Roman" w:hAnsi="Times New Roman"/>
          <w:szCs w:val="24"/>
        </w:rPr>
      </w:pPr>
      <w:r w:rsidRPr="007E528C">
        <w:rPr>
          <w:rFonts w:ascii="Times New Roman" w:hAnsi="Times New Roman"/>
          <w:szCs w:val="24"/>
        </w:rPr>
        <w:t>4 priedas</w:t>
      </w:r>
    </w:p>
    <w:p w14:paraId="73D439D9" w14:textId="77777777" w:rsidR="00BB3816" w:rsidRPr="007E528C" w:rsidRDefault="00BB3816" w:rsidP="00BB3816">
      <w:pPr>
        <w:ind w:left="6480"/>
        <w:jc w:val="both"/>
        <w:rPr>
          <w:rFonts w:ascii="Times New Roman" w:hAnsi="Times New Roman"/>
          <w:szCs w:val="24"/>
        </w:rPr>
      </w:pPr>
    </w:p>
    <w:p w14:paraId="2FBC4234" w14:textId="77777777" w:rsidR="00BB3816" w:rsidRPr="007E528C" w:rsidRDefault="00BB3816" w:rsidP="00BB3816">
      <w:pPr>
        <w:jc w:val="center"/>
        <w:rPr>
          <w:rFonts w:ascii="Times New Roman" w:hAnsi="Times New Roman"/>
          <w:b/>
          <w:szCs w:val="24"/>
          <w:lang w:eastAsia="en-US"/>
        </w:rPr>
      </w:pPr>
      <w:r w:rsidRPr="007E528C">
        <w:rPr>
          <w:rFonts w:ascii="Times New Roman" w:hAnsi="Times New Roman"/>
          <w:b/>
          <w:szCs w:val="24"/>
          <w:lang w:eastAsia="en-US"/>
        </w:rPr>
        <w:t xml:space="preserve">Informacija apie namo, kuriame yra siūlomas parduoti butas, renovavimą </w:t>
      </w:r>
    </w:p>
    <w:p w14:paraId="64448ED8" w14:textId="77777777" w:rsidR="00BB3816" w:rsidRPr="007E528C" w:rsidRDefault="00BB3816" w:rsidP="00BB3816">
      <w:pPr>
        <w:jc w:val="center"/>
        <w:rPr>
          <w:rFonts w:ascii="Times New Roman" w:hAnsi="Times New Roman"/>
          <w:b/>
          <w:szCs w:val="24"/>
          <w:lang w:eastAsia="en-US"/>
        </w:rPr>
      </w:pPr>
    </w:p>
    <w:p w14:paraId="3528D906" w14:textId="77777777" w:rsidR="00BB3816" w:rsidRPr="007E528C" w:rsidRDefault="00BB3816" w:rsidP="00BB3816">
      <w:pPr>
        <w:rPr>
          <w:rFonts w:ascii="Times New Roman" w:hAnsi="Times New Roman"/>
          <w:szCs w:val="24"/>
        </w:rPr>
      </w:pPr>
      <w:r w:rsidRPr="007E528C">
        <w:rPr>
          <w:rFonts w:ascii="Times New Roman" w:hAnsi="Times New Roman"/>
          <w:szCs w:val="24"/>
        </w:rPr>
        <w:t>……………………………………………….......................………………………………...…..…...</w:t>
      </w:r>
    </w:p>
    <w:p w14:paraId="7B1A8BE0" w14:textId="77777777" w:rsidR="00BB3816" w:rsidRPr="007E528C" w:rsidRDefault="00BB3816" w:rsidP="00BB3816">
      <w:pPr>
        <w:jc w:val="center"/>
        <w:rPr>
          <w:rFonts w:ascii="Times New Roman" w:hAnsi="Times New Roman"/>
          <w:szCs w:val="24"/>
        </w:rPr>
      </w:pPr>
      <w:r w:rsidRPr="007E528C">
        <w:rPr>
          <w:rFonts w:ascii="Times New Roman" w:hAnsi="Times New Roman"/>
          <w:szCs w:val="24"/>
          <w:vertAlign w:val="superscript"/>
        </w:rPr>
        <w:t>(namo, kuriame siūlomas parduoti butas, adresas)</w:t>
      </w:r>
    </w:p>
    <w:p w14:paraId="44750244" w14:textId="77777777" w:rsidR="00BB3816" w:rsidRPr="007E528C" w:rsidRDefault="00BB3816" w:rsidP="00BB3816">
      <w:pPr>
        <w:jc w:val="center"/>
        <w:rPr>
          <w:rFonts w:ascii="Times New Roman" w:hAnsi="Times New Roman"/>
          <w:szCs w:val="24"/>
        </w:rPr>
      </w:pPr>
      <w:r w:rsidRPr="007E528C">
        <w:rPr>
          <w:rFonts w:ascii="Times New Roman" w:hAnsi="Times New Roman"/>
          <w:szCs w:val="24"/>
        </w:rPr>
        <w:t>……………………………………............................……...………………………………...…..…...</w:t>
      </w:r>
    </w:p>
    <w:p w14:paraId="57E4C823" w14:textId="77777777" w:rsidR="00BB3816" w:rsidRPr="007E528C" w:rsidRDefault="00BB3816" w:rsidP="00BB3816">
      <w:pPr>
        <w:jc w:val="center"/>
        <w:rPr>
          <w:rFonts w:ascii="Times New Roman" w:hAnsi="Times New Roman"/>
          <w:szCs w:val="24"/>
        </w:rPr>
      </w:pPr>
      <w:r w:rsidRPr="007E528C">
        <w:rPr>
          <w:rFonts w:ascii="Times New Roman" w:hAnsi="Times New Roman"/>
          <w:szCs w:val="24"/>
        </w:rPr>
        <w:t>………………………………………...........................……………………………………...…..…...</w:t>
      </w:r>
    </w:p>
    <w:p w14:paraId="457657C3" w14:textId="77777777" w:rsidR="00BB3816" w:rsidRPr="007E528C" w:rsidRDefault="00BB3816" w:rsidP="00BB3816">
      <w:pPr>
        <w:rPr>
          <w:rFonts w:ascii="Times New Roman" w:hAnsi="Times New Roman"/>
          <w:szCs w:val="24"/>
          <w:lang w:eastAsia="en-US"/>
        </w:rPr>
      </w:pPr>
      <w:r w:rsidRPr="007E528C">
        <w:rPr>
          <w:rFonts w:ascii="Times New Roman" w:hAnsi="Times New Roman"/>
          <w:szCs w:val="24"/>
          <w:lang w:eastAsia="en-US"/>
        </w:rPr>
        <w:t>Butų pirkimo komisijai</w:t>
      </w:r>
    </w:p>
    <w:p w14:paraId="6811B41F" w14:textId="77777777" w:rsidR="00BB3816" w:rsidRPr="007E528C" w:rsidRDefault="00BB3816" w:rsidP="00BB3816">
      <w:pPr>
        <w:jc w:val="center"/>
        <w:rPr>
          <w:rFonts w:ascii="Times New Roman" w:hAnsi="Times New Roman"/>
          <w:b/>
          <w:szCs w:val="24"/>
          <w:lang w:eastAsia="en-US"/>
        </w:rPr>
      </w:pPr>
    </w:p>
    <w:p w14:paraId="0A37F2C4" w14:textId="77777777" w:rsidR="00BB3816" w:rsidRPr="007E528C" w:rsidRDefault="00BB3816" w:rsidP="00BB3816">
      <w:pPr>
        <w:jc w:val="center"/>
        <w:rPr>
          <w:rFonts w:ascii="Times New Roman" w:hAnsi="Times New Roman"/>
          <w:b/>
          <w:szCs w:val="24"/>
          <w:lang w:eastAsia="en-US"/>
        </w:rPr>
      </w:pPr>
      <w:r w:rsidRPr="007E528C">
        <w:rPr>
          <w:rFonts w:ascii="Times New Roman" w:hAnsi="Times New Roman"/>
          <w:b/>
          <w:szCs w:val="24"/>
          <w:lang w:eastAsia="en-US"/>
        </w:rPr>
        <w:t>INFORMACIJA APIE NAMO, KURIAME YRA SIŪLOMAS PARDUOTI BUTAS, RENOVAVIMĄ</w:t>
      </w:r>
    </w:p>
    <w:p w14:paraId="1F68F317" w14:textId="77777777" w:rsidR="00BB3816" w:rsidRPr="007E528C" w:rsidRDefault="00BB3816" w:rsidP="00BB3816">
      <w:pPr>
        <w:jc w:val="center"/>
        <w:rPr>
          <w:rFonts w:ascii="Times New Roman" w:hAnsi="Times New Roman"/>
          <w:szCs w:val="24"/>
        </w:rPr>
      </w:pPr>
    </w:p>
    <w:p w14:paraId="18428170" w14:textId="77777777" w:rsidR="00BB3816" w:rsidRPr="007E528C" w:rsidRDefault="00BB3816" w:rsidP="00BB3816">
      <w:pPr>
        <w:jc w:val="center"/>
        <w:rPr>
          <w:rFonts w:ascii="Times New Roman" w:hAnsi="Times New Roman"/>
          <w:szCs w:val="24"/>
        </w:rPr>
      </w:pPr>
    </w:p>
    <w:p w14:paraId="4A6C757C" w14:textId="77777777" w:rsidR="00BB3816" w:rsidRPr="007E528C" w:rsidRDefault="00BB3816" w:rsidP="00BB3816">
      <w:pPr>
        <w:pStyle w:val="ListParagraph"/>
        <w:numPr>
          <w:ilvl w:val="0"/>
          <w:numId w:val="3"/>
        </w:numPr>
        <w:rPr>
          <w:rFonts w:ascii="Times New Roman" w:hAnsi="Times New Roman"/>
          <w:b/>
          <w:szCs w:val="24"/>
        </w:rPr>
      </w:pPr>
      <w:r w:rsidRPr="007E528C">
        <w:rPr>
          <w:rFonts w:ascii="Times New Roman" w:hAnsi="Times New Roman"/>
          <w:b/>
          <w:szCs w:val="24"/>
        </w:rPr>
        <w:t>Ar namas yra renovuotas:</w:t>
      </w:r>
    </w:p>
    <w:p w14:paraId="3DE4010C" w14:textId="77777777" w:rsidR="00BB3816" w:rsidRPr="007E528C" w:rsidRDefault="00BB3816" w:rsidP="00BB3816">
      <w:pPr>
        <w:ind w:left="360"/>
        <w:rPr>
          <w:sz w:val="22"/>
          <w:szCs w:val="22"/>
        </w:rPr>
      </w:pPr>
      <w:bookmarkStart w:id="20" w:name="_Hlk523231050"/>
      <w:r w:rsidRPr="007E528C">
        <w:rPr>
          <w:rFonts w:ascii="Times New Roman" w:hAnsi="Times New Roman"/>
          <w:szCs w:val="24"/>
        </w:rPr>
        <w:t xml:space="preserve">TAIP   </w:t>
      </w:r>
      <w:r w:rsidRPr="007E528C">
        <w:rPr>
          <w:sz w:val="22"/>
          <w:szCs w:val="22"/>
        </w:rPr>
        <w:sym w:font="Symbol" w:char="F0F0"/>
      </w:r>
    </w:p>
    <w:p w14:paraId="6F08EB85" w14:textId="77777777" w:rsidR="00BB3816" w:rsidRPr="007E528C" w:rsidRDefault="00BB3816" w:rsidP="00BB3816">
      <w:pPr>
        <w:ind w:left="360"/>
        <w:rPr>
          <w:rFonts w:ascii="Times New Roman" w:hAnsi="Times New Roman"/>
          <w:sz w:val="22"/>
          <w:szCs w:val="22"/>
        </w:rPr>
      </w:pPr>
      <w:r w:rsidRPr="00626095">
        <w:rPr>
          <w:rFonts w:ascii="Times New Roman" w:hAnsi="Times New Roman"/>
          <w:szCs w:val="24"/>
        </w:rPr>
        <w:t xml:space="preserve">NE      </w:t>
      </w:r>
      <w:r w:rsidRPr="007E528C">
        <w:rPr>
          <w:rFonts w:ascii="Times New Roman" w:hAnsi="Times New Roman"/>
          <w:sz w:val="22"/>
          <w:szCs w:val="22"/>
        </w:rPr>
        <w:sym w:font="Symbol" w:char="F0F0"/>
      </w:r>
    </w:p>
    <w:p w14:paraId="44403611" w14:textId="629D4AC3" w:rsidR="00BB3816" w:rsidRPr="007E528C" w:rsidRDefault="00BB3816" w:rsidP="00BB3816">
      <w:pPr>
        <w:pStyle w:val="ListParagraph"/>
        <w:numPr>
          <w:ilvl w:val="1"/>
          <w:numId w:val="3"/>
        </w:numPr>
        <w:rPr>
          <w:rFonts w:ascii="Times New Roman" w:hAnsi="Times New Roman"/>
          <w:b/>
          <w:sz w:val="22"/>
          <w:szCs w:val="22"/>
        </w:rPr>
      </w:pPr>
      <w:bookmarkStart w:id="21" w:name="_Hlk523231330"/>
      <w:bookmarkEnd w:id="20"/>
      <w:r w:rsidRPr="007E528C">
        <w:rPr>
          <w:b/>
          <w:sz w:val="22"/>
          <w:szCs w:val="22"/>
        </w:rPr>
        <w:t xml:space="preserve"> Jei TAIP, ar </w:t>
      </w:r>
      <w:r w:rsidR="00F874D2" w:rsidRPr="007E528C">
        <w:rPr>
          <w:b/>
          <w:sz w:val="22"/>
          <w:szCs w:val="22"/>
        </w:rPr>
        <w:t>buto savininkas</w:t>
      </w:r>
      <w:r w:rsidRPr="007E528C">
        <w:rPr>
          <w:b/>
          <w:sz w:val="22"/>
          <w:szCs w:val="22"/>
        </w:rPr>
        <w:t xml:space="preserve"> visiškai atsiskait</w:t>
      </w:r>
      <w:r w:rsidR="00F874D2" w:rsidRPr="007E528C">
        <w:rPr>
          <w:b/>
          <w:sz w:val="22"/>
          <w:szCs w:val="22"/>
        </w:rPr>
        <w:t>ęs</w:t>
      </w:r>
      <w:r w:rsidRPr="007E528C">
        <w:rPr>
          <w:b/>
          <w:sz w:val="22"/>
          <w:szCs w:val="22"/>
        </w:rPr>
        <w:t xml:space="preserve"> už namo renovaciją (sumokėtos visos įmokos):</w:t>
      </w:r>
    </w:p>
    <w:p w14:paraId="6E670177" w14:textId="77777777" w:rsidR="00BB3816" w:rsidRPr="007E528C" w:rsidRDefault="00BB3816" w:rsidP="00BB3816">
      <w:pPr>
        <w:pStyle w:val="ListParagraph"/>
        <w:ind w:left="360"/>
        <w:rPr>
          <w:rFonts w:ascii="Times New Roman" w:hAnsi="Times New Roman"/>
          <w:sz w:val="22"/>
          <w:szCs w:val="22"/>
        </w:rPr>
      </w:pPr>
      <w:r w:rsidRPr="007E528C">
        <w:rPr>
          <w:rFonts w:ascii="Times New Roman" w:hAnsi="Times New Roman"/>
          <w:sz w:val="22"/>
          <w:szCs w:val="22"/>
        </w:rPr>
        <w:t xml:space="preserve">TAIP   </w:t>
      </w:r>
      <w:r w:rsidRPr="007E528C">
        <w:rPr>
          <w:rFonts w:ascii="Times New Roman" w:hAnsi="Times New Roman"/>
          <w:sz w:val="22"/>
          <w:szCs w:val="22"/>
        </w:rPr>
        <w:t></w:t>
      </w:r>
    </w:p>
    <w:p w14:paraId="00B02387" w14:textId="77777777" w:rsidR="00BB3816" w:rsidRPr="007E528C" w:rsidRDefault="00BB3816" w:rsidP="00BB3816">
      <w:pPr>
        <w:pStyle w:val="ListParagraph"/>
        <w:ind w:left="360"/>
        <w:rPr>
          <w:rFonts w:ascii="Times New Roman" w:hAnsi="Times New Roman"/>
          <w:sz w:val="22"/>
          <w:szCs w:val="22"/>
        </w:rPr>
      </w:pPr>
      <w:r w:rsidRPr="007E528C">
        <w:rPr>
          <w:rFonts w:ascii="Times New Roman" w:hAnsi="Times New Roman"/>
          <w:sz w:val="22"/>
          <w:szCs w:val="22"/>
        </w:rPr>
        <w:t xml:space="preserve">NE      </w:t>
      </w:r>
      <w:r w:rsidRPr="007E528C">
        <w:rPr>
          <w:rFonts w:ascii="Times New Roman" w:hAnsi="Times New Roman"/>
          <w:sz w:val="22"/>
          <w:szCs w:val="22"/>
        </w:rPr>
        <w:t></w:t>
      </w:r>
    </w:p>
    <w:bookmarkEnd w:id="21"/>
    <w:p w14:paraId="004F97BC" w14:textId="77777777" w:rsidR="00BB3816" w:rsidRPr="007E528C" w:rsidRDefault="00BB3816" w:rsidP="00BB3816">
      <w:pPr>
        <w:rPr>
          <w:rFonts w:ascii="Times New Roman" w:hAnsi="Times New Roman"/>
          <w:szCs w:val="24"/>
        </w:rPr>
      </w:pPr>
    </w:p>
    <w:p w14:paraId="087CC8CA" w14:textId="77777777" w:rsidR="00BB3816" w:rsidRPr="007E528C" w:rsidRDefault="00BB3816" w:rsidP="00BB3816">
      <w:pPr>
        <w:ind w:firstLine="360"/>
        <w:rPr>
          <w:rFonts w:ascii="Times New Roman" w:hAnsi="Times New Roman"/>
          <w:szCs w:val="24"/>
        </w:rPr>
      </w:pPr>
      <w:r w:rsidRPr="007E528C">
        <w:rPr>
          <w:rFonts w:ascii="Times New Roman" w:hAnsi="Times New Roman"/>
          <w:szCs w:val="24"/>
        </w:rPr>
        <w:t>Jei namas jau yra renovuotas, toliau anketos pildyti nereikia.</w:t>
      </w:r>
    </w:p>
    <w:p w14:paraId="362FA2EB" w14:textId="77777777" w:rsidR="00BB3816" w:rsidRPr="007E528C" w:rsidRDefault="00BB3816" w:rsidP="00BB3816">
      <w:pPr>
        <w:rPr>
          <w:rFonts w:ascii="Times New Roman" w:hAnsi="Times New Roman"/>
          <w:b/>
          <w:szCs w:val="24"/>
        </w:rPr>
      </w:pPr>
    </w:p>
    <w:p w14:paraId="5C89E1EB" w14:textId="77777777" w:rsidR="00BB3816" w:rsidRPr="007E528C" w:rsidRDefault="00BB3816" w:rsidP="00BB3816">
      <w:pPr>
        <w:pStyle w:val="ListParagraph"/>
        <w:numPr>
          <w:ilvl w:val="0"/>
          <w:numId w:val="3"/>
        </w:numPr>
        <w:rPr>
          <w:rFonts w:ascii="Times New Roman" w:hAnsi="Times New Roman"/>
          <w:b/>
          <w:szCs w:val="24"/>
        </w:rPr>
      </w:pPr>
      <w:r w:rsidRPr="007E528C">
        <w:rPr>
          <w:rFonts w:ascii="Times New Roman" w:hAnsi="Times New Roman"/>
          <w:b/>
          <w:szCs w:val="24"/>
        </w:rPr>
        <w:t>Ar namas šiuo metu renovuojamas:</w:t>
      </w:r>
    </w:p>
    <w:p w14:paraId="30ACD854" w14:textId="77777777" w:rsidR="00BB3816" w:rsidRPr="007E528C" w:rsidRDefault="00BB3816" w:rsidP="00BB3816">
      <w:pPr>
        <w:ind w:left="360"/>
        <w:rPr>
          <w:sz w:val="22"/>
          <w:szCs w:val="22"/>
        </w:rPr>
      </w:pPr>
      <w:r w:rsidRPr="007E528C">
        <w:rPr>
          <w:rFonts w:ascii="Times New Roman" w:hAnsi="Times New Roman"/>
          <w:szCs w:val="24"/>
        </w:rPr>
        <w:t xml:space="preserve">TAIP   </w:t>
      </w:r>
      <w:r w:rsidRPr="007E528C">
        <w:rPr>
          <w:sz w:val="22"/>
          <w:szCs w:val="22"/>
        </w:rPr>
        <w:sym w:font="Symbol" w:char="F0F0"/>
      </w:r>
    </w:p>
    <w:p w14:paraId="71F3CDD4" w14:textId="77777777" w:rsidR="00BB3816" w:rsidRPr="007E528C" w:rsidRDefault="00BB3816" w:rsidP="00BB3816">
      <w:pPr>
        <w:ind w:left="360"/>
        <w:rPr>
          <w:rFonts w:ascii="Times New Roman" w:hAnsi="Times New Roman"/>
          <w:sz w:val="22"/>
          <w:szCs w:val="22"/>
        </w:rPr>
      </w:pPr>
      <w:r w:rsidRPr="00626095">
        <w:rPr>
          <w:rFonts w:ascii="Times New Roman" w:hAnsi="Times New Roman"/>
          <w:szCs w:val="24"/>
        </w:rPr>
        <w:t xml:space="preserve">NE       </w:t>
      </w:r>
      <w:r w:rsidRPr="007E528C">
        <w:rPr>
          <w:rFonts w:ascii="Times New Roman" w:hAnsi="Times New Roman"/>
          <w:sz w:val="22"/>
          <w:szCs w:val="22"/>
        </w:rPr>
        <w:sym w:font="Symbol" w:char="F0F0"/>
      </w:r>
    </w:p>
    <w:p w14:paraId="312C2A83" w14:textId="77777777" w:rsidR="00BB3816" w:rsidRPr="007E528C" w:rsidRDefault="00BB3816" w:rsidP="00BB3816">
      <w:pPr>
        <w:ind w:left="360"/>
        <w:rPr>
          <w:rFonts w:ascii="Times New Roman" w:hAnsi="Times New Roman"/>
          <w:sz w:val="22"/>
          <w:szCs w:val="22"/>
        </w:rPr>
      </w:pPr>
    </w:p>
    <w:p w14:paraId="0667BE08" w14:textId="77777777" w:rsidR="00BB3816" w:rsidRPr="007E528C" w:rsidRDefault="00BB3816" w:rsidP="00BB3816">
      <w:pPr>
        <w:pStyle w:val="ListParagraph"/>
        <w:numPr>
          <w:ilvl w:val="0"/>
          <w:numId w:val="3"/>
        </w:numPr>
        <w:rPr>
          <w:rFonts w:ascii="Times New Roman" w:hAnsi="Times New Roman"/>
          <w:b/>
          <w:szCs w:val="24"/>
        </w:rPr>
      </w:pPr>
      <w:r w:rsidRPr="007E528C">
        <w:rPr>
          <w:rFonts w:ascii="Times New Roman" w:hAnsi="Times New Roman"/>
          <w:b/>
          <w:szCs w:val="24"/>
        </w:rPr>
        <w:t>Ar parengtas namo investicijų planas:</w:t>
      </w:r>
    </w:p>
    <w:p w14:paraId="54F1F599" w14:textId="77777777" w:rsidR="00BB3816" w:rsidRPr="007E528C" w:rsidRDefault="00BB3816" w:rsidP="00BB3816">
      <w:pPr>
        <w:ind w:left="360"/>
        <w:rPr>
          <w:sz w:val="22"/>
          <w:szCs w:val="22"/>
        </w:rPr>
      </w:pPr>
      <w:r w:rsidRPr="007E528C">
        <w:rPr>
          <w:rFonts w:ascii="Times New Roman" w:hAnsi="Times New Roman"/>
          <w:szCs w:val="24"/>
        </w:rPr>
        <w:t xml:space="preserve">TAIP   </w:t>
      </w:r>
      <w:r w:rsidRPr="007E528C">
        <w:rPr>
          <w:sz w:val="22"/>
          <w:szCs w:val="22"/>
        </w:rPr>
        <w:sym w:font="Symbol" w:char="F0F0"/>
      </w:r>
    </w:p>
    <w:p w14:paraId="6167CD5D" w14:textId="77777777" w:rsidR="00BB3816" w:rsidRPr="007E528C" w:rsidRDefault="00BB3816" w:rsidP="00BB3816">
      <w:pPr>
        <w:ind w:left="360"/>
        <w:rPr>
          <w:rFonts w:ascii="Times New Roman" w:hAnsi="Times New Roman"/>
          <w:sz w:val="22"/>
          <w:szCs w:val="22"/>
        </w:rPr>
      </w:pPr>
      <w:r w:rsidRPr="00626095">
        <w:rPr>
          <w:rFonts w:ascii="Times New Roman" w:hAnsi="Times New Roman"/>
          <w:szCs w:val="24"/>
        </w:rPr>
        <w:t xml:space="preserve">NE      </w:t>
      </w:r>
      <w:r w:rsidRPr="007E528C">
        <w:rPr>
          <w:rFonts w:ascii="Times New Roman" w:hAnsi="Times New Roman"/>
          <w:sz w:val="22"/>
          <w:szCs w:val="22"/>
        </w:rPr>
        <w:sym w:font="Symbol" w:char="F0F0"/>
      </w:r>
    </w:p>
    <w:p w14:paraId="663E605E" w14:textId="77777777" w:rsidR="00BB3816" w:rsidRPr="007E528C" w:rsidRDefault="00BB3816" w:rsidP="00BB3816">
      <w:pPr>
        <w:pStyle w:val="ListParagraph"/>
        <w:numPr>
          <w:ilvl w:val="1"/>
          <w:numId w:val="3"/>
        </w:numPr>
        <w:rPr>
          <w:rFonts w:ascii="Times New Roman" w:hAnsi="Times New Roman"/>
          <w:b/>
          <w:sz w:val="22"/>
          <w:szCs w:val="22"/>
        </w:rPr>
      </w:pPr>
      <w:r w:rsidRPr="007E528C">
        <w:rPr>
          <w:b/>
          <w:sz w:val="22"/>
          <w:szCs w:val="22"/>
        </w:rPr>
        <w:t xml:space="preserve"> Jei TAIP, ar jam yra pritarta visuotiniame gyventojų susirinkime:</w:t>
      </w:r>
    </w:p>
    <w:p w14:paraId="0203F275" w14:textId="77777777" w:rsidR="00BB3816" w:rsidRPr="007E528C" w:rsidRDefault="00BB3816" w:rsidP="00BB3816">
      <w:pPr>
        <w:pStyle w:val="ListParagraph"/>
        <w:ind w:left="360"/>
        <w:rPr>
          <w:rFonts w:ascii="Times New Roman" w:hAnsi="Times New Roman"/>
          <w:sz w:val="22"/>
          <w:szCs w:val="22"/>
        </w:rPr>
      </w:pPr>
      <w:r w:rsidRPr="007E528C">
        <w:rPr>
          <w:rFonts w:ascii="Times New Roman" w:hAnsi="Times New Roman"/>
          <w:sz w:val="22"/>
          <w:szCs w:val="22"/>
        </w:rPr>
        <w:t xml:space="preserve">TAIP   </w:t>
      </w:r>
      <w:r w:rsidRPr="007E528C">
        <w:rPr>
          <w:rFonts w:ascii="Times New Roman" w:hAnsi="Times New Roman"/>
          <w:sz w:val="22"/>
          <w:szCs w:val="22"/>
        </w:rPr>
        <w:t></w:t>
      </w:r>
    </w:p>
    <w:p w14:paraId="6C793317" w14:textId="77777777" w:rsidR="00BB3816" w:rsidRPr="007E528C" w:rsidRDefault="00BB3816" w:rsidP="00BB3816">
      <w:pPr>
        <w:pStyle w:val="ListParagraph"/>
        <w:ind w:left="360"/>
        <w:rPr>
          <w:rFonts w:ascii="Times New Roman" w:hAnsi="Times New Roman"/>
          <w:sz w:val="22"/>
          <w:szCs w:val="22"/>
        </w:rPr>
      </w:pPr>
      <w:r w:rsidRPr="007E528C">
        <w:rPr>
          <w:rFonts w:ascii="Times New Roman" w:hAnsi="Times New Roman"/>
          <w:sz w:val="22"/>
          <w:szCs w:val="22"/>
        </w:rPr>
        <w:t xml:space="preserve">NE      </w:t>
      </w:r>
      <w:r w:rsidRPr="007E528C">
        <w:rPr>
          <w:rFonts w:ascii="Times New Roman" w:hAnsi="Times New Roman"/>
          <w:sz w:val="22"/>
          <w:szCs w:val="22"/>
        </w:rPr>
        <w:t></w:t>
      </w:r>
    </w:p>
    <w:p w14:paraId="00A9E93B" w14:textId="77777777" w:rsidR="00BB3816" w:rsidRPr="007E528C" w:rsidRDefault="00BB3816" w:rsidP="00BB3816">
      <w:pPr>
        <w:rPr>
          <w:rFonts w:ascii="Times New Roman" w:hAnsi="Times New Roman"/>
          <w:b/>
          <w:szCs w:val="24"/>
        </w:rPr>
      </w:pPr>
    </w:p>
    <w:p w14:paraId="116527D2" w14:textId="77777777" w:rsidR="00BB3816" w:rsidRPr="007E528C" w:rsidRDefault="00BB3816" w:rsidP="00BB3816">
      <w:pPr>
        <w:jc w:val="both"/>
        <w:rPr>
          <w:rFonts w:ascii="Times New Roman" w:hAnsi="Times New Roman"/>
          <w:szCs w:val="24"/>
        </w:rPr>
      </w:pPr>
      <w:r w:rsidRPr="007E528C">
        <w:rPr>
          <w:rFonts w:ascii="Times New Roman" w:hAnsi="Times New Roman"/>
          <w:szCs w:val="24"/>
        </w:rPr>
        <w:t>…………………..………...........                   ………………………           …………………….……</w:t>
      </w:r>
    </w:p>
    <w:p w14:paraId="26454705" w14:textId="4EBAE92B" w:rsidR="00802063" w:rsidRPr="002853D5" w:rsidRDefault="00BB3816" w:rsidP="00BB3816">
      <w:pPr>
        <w:pStyle w:val="BodyText"/>
        <w:spacing w:after="0"/>
        <w:rPr>
          <w:rFonts w:ascii="Times New Roman" w:hAnsi="Times New Roman"/>
          <w:szCs w:val="24"/>
        </w:rPr>
      </w:pPr>
      <w:r w:rsidRPr="007E528C">
        <w:rPr>
          <w:rFonts w:ascii="Times New Roman" w:hAnsi="Times New Roman"/>
          <w:sz w:val="22"/>
          <w:szCs w:val="24"/>
          <w:vertAlign w:val="superscript"/>
        </w:rPr>
        <w:t>(</w:t>
      </w:r>
      <w:r w:rsidR="00D12A88">
        <w:rPr>
          <w:rFonts w:ascii="Times New Roman" w:hAnsi="Times New Roman"/>
          <w:sz w:val="22"/>
          <w:szCs w:val="24"/>
          <w:vertAlign w:val="superscript"/>
        </w:rPr>
        <w:t>N</w:t>
      </w:r>
      <w:r w:rsidRPr="002853D5">
        <w:rPr>
          <w:rFonts w:ascii="Times New Roman" w:hAnsi="Times New Roman"/>
          <w:sz w:val="22"/>
          <w:szCs w:val="24"/>
          <w:vertAlign w:val="superscript"/>
        </w:rPr>
        <w:t>amo administratoriaus (valdytojo) pavadinimas ir pareigos)</w:t>
      </w:r>
      <w:r w:rsidRPr="002853D5">
        <w:rPr>
          <w:rFonts w:ascii="Times New Roman" w:hAnsi="Times New Roman"/>
          <w:sz w:val="22"/>
          <w:szCs w:val="24"/>
          <w:vertAlign w:val="superscript"/>
        </w:rPr>
        <w:tab/>
        <w:t xml:space="preserve">                                      (Parašas) </w:t>
      </w:r>
      <w:r w:rsidRPr="002853D5">
        <w:rPr>
          <w:rFonts w:ascii="Times New Roman" w:hAnsi="Times New Roman"/>
          <w:sz w:val="22"/>
          <w:szCs w:val="24"/>
          <w:vertAlign w:val="superscript"/>
        </w:rPr>
        <w:tab/>
        <w:t xml:space="preserve">                 </w:t>
      </w:r>
    </w:p>
    <w:p w14:paraId="058AAA09" w14:textId="77777777" w:rsidR="00802063" w:rsidRPr="007E528C" w:rsidRDefault="00802063" w:rsidP="00BB3816">
      <w:pPr>
        <w:jc w:val="both"/>
        <w:rPr>
          <w:rFonts w:ascii="Times New Roman" w:hAnsi="Times New Roman"/>
          <w:szCs w:val="24"/>
        </w:rPr>
      </w:pPr>
    </w:p>
    <w:p w14:paraId="27335D6D" w14:textId="77777777" w:rsidR="00BB3816" w:rsidRPr="007E528C" w:rsidRDefault="00BB3816" w:rsidP="00BB3816">
      <w:pPr>
        <w:jc w:val="center"/>
        <w:rPr>
          <w:rFonts w:ascii="Times New Roman" w:hAnsi="Times New Roman"/>
          <w:szCs w:val="24"/>
        </w:rPr>
      </w:pPr>
      <w:r w:rsidRPr="007E528C">
        <w:rPr>
          <w:rFonts w:ascii="Times New Roman" w:hAnsi="Times New Roman"/>
          <w:szCs w:val="24"/>
        </w:rPr>
        <w:t>______________</w:t>
      </w:r>
    </w:p>
    <w:p w14:paraId="33A9BC17" w14:textId="77777777" w:rsidR="00802063" w:rsidRPr="007E528C" w:rsidRDefault="00802063" w:rsidP="00802063">
      <w:pPr>
        <w:ind w:left="6480"/>
        <w:jc w:val="both"/>
        <w:rPr>
          <w:rFonts w:ascii="Times New Roman" w:hAnsi="Times New Roman"/>
          <w:szCs w:val="24"/>
        </w:rPr>
      </w:pPr>
    </w:p>
    <w:p w14:paraId="3E9CFF7F" w14:textId="77777777" w:rsidR="00B94BEE" w:rsidRPr="007E528C" w:rsidRDefault="00B94BEE" w:rsidP="00B94BEE">
      <w:pPr>
        <w:tabs>
          <w:tab w:val="right" w:pos="9638"/>
        </w:tabs>
        <w:rPr>
          <w:rFonts w:ascii="Times New Roman" w:hAnsi="Times New Roman"/>
          <w:szCs w:val="24"/>
        </w:rPr>
      </w:pPr>
    </w:p>
    <w:p w14:paraId="09716B22" w14:textId="77777777" w:rsidR="00123BA5" w:rsidRPr="007E528C" w:rsidRDefault="00123BA5" w:rsidP="0079346B">
      <w:pPr>
        <w:rPr>
          <w:rFonts w:ascii="Times New Roman" w:hAnsi="Times New Roman"/>
          <w:szCs w:val="24"/>
        </w:rPr>
      </w:pPr>
    </w:p>
    <w:sectPr w:rsidR="00123BA5" w:rsidRPr="007E528C" w:rsidSect="0030086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76846" w14:textId="77777777" w:rsidR="00E52DE7" w:rsidRDefault="00E52DE7" w:rsidP="00802063">
      <w:r>
        <w:separator/>
      </w:r>
    </w:p>
  </w:endnote>
  <w:endnote w:type="continuationSeparator" w:id="0">
    <w:p w14:paraId="3004B85B" w14:textId="77777777" w:rsidR="00E52DE7" w:rsidRDefault="00E52DE7" w:rsidP="0080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roman"/>
    <w:pitch w:val="variable"/>
    <w:sig w:usb0="00000207" w:usb1="00000000" w:usb2="00000000" w:usb3="00000000" w:csb0="00000085"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75EC4" w14:textId="77777777" w:rsidR="00E52DE7" w:rsidRDefault="00E52DE7" w:rsidP="00802063">
      <w:r>
        <w:separator/>
      </w:r>
    </w:p>
  </w:footnote>
  <w:footnote w:type="continuationSeparator" w:id="0">
    <w:p w14:paraId="3894BD75" w14:textId="77777777" w:rsidR="00E52DE7" w:rsidRDefault="00E52DE7" w:rsidP="00802063">
      <w:r>
        <w:continuationSeparator/>
      </w:r>
    </w:p>
  </w:footnote>
  <w:footnote w:id="1">
    <w:p w14:paraId="1EA37AF3" w14:textId="7314513B" w:rsidR="00300868" w:rsidRDefault="00300868" w:rsidP="001C41DD">
      <w:pPr>
        <w:pStyle w:val="NoSpacing"/>
        <w:jc w:val="both"/>
      </w:pPr>
      <w:r>
        <w:rPr>
          <w:rStyle w:val="FootnoteReference"/>
        </w:rPr>
        <w:footnoteRef/>
      </w:r>
      <w:r>
        <w:t xml:space="preserve"> </w:t>
      </w:r>
      <w:r w:rsidRPr="00EF197C">
        <w:rPr>
          <w:rFonts w:ascii="Times New Roman" w:hAnsi="Times New Roman"/>
          <w:sz w:val="20"/>
          <w:szCs w:val="20"/>
        </w:rPr>
        <w:t>Pritaikytas neįgaliųjų poreikiams – butas, atitinkantis ši</w:t>
      </w:r>
      <w:r>
        <w:rPr>
          <w:rFonts w:ascii="Times New Roman" w:hAnsi="Times New Roman"/>
          <w:sz w:val="20"/>
          <w:szCs w:val="20"/>
        </w:rPr>
        <w:t>o</w:t>
      </w:r>
      <w:r w:rsidRPr="00EF197C">
        <w:rPr>
          <w:rFonts w:ascii="Times New Roman" w:hAnsi="Times New Roman"/>
          <w:sz w:val="20"/>
          <w:szCs w:val="20"/>
        </w:rPr>
        <w:t xml:space="preserve"> </w:t>
      </w:r>
      <w:r>
        <w:rPr>
          <w:rFonts w:ascii="Times New Roman" w:hAnsi="Times New Roman"/>
          <w:sz w:val="20"/>
          <w:szCs w:val="20"/>
        </w:rPr>
        <w:t>aprašo</w:t>
      </w:r>
      <w:r w:rsidRPr="00EF197C">
        <w:rPr>
          <w:rFonts w:ascii="Times New Roman" w:hAnsi="Times New Roman"/>
          <w:sz w:val="20"/>
          <w:szCs w:val="20"/>
        </w:rPr>
        <w:t xml:space="preserve"> 15 punkto reikalavimus.</w:t>
      </w:r>
    </w:p>
  </w:footnote>
  <w:footnote w:id="2">
    <w:p w14:paraId="00B080D7" w14:textId="6D7D30DA" w:rsidR="00300868" w:rsidRDefault="00300868" w:rsidP="001C41DD">
      <w:pPr>
        <w:pStyle w:val="FootnoteText"/>
        <w:jc w:val="both"/>
      </w:pPr>
      <w:r>
        <w:rPr>
          <w:rStyle w:val="FootnoteReference"/>
        </w:rPr>
        <w:footnoteRef/>
      </w:r>
      <w:r>
        <w:t xml:space="preserve"> </w:t>
      </w:r>
      <w:r w:rsidRPr="00EF197C">
        <w:rPr>
          <w:rFonts w:ascii="Times New Roman" w:hAnsi="Times New Roman"/>
        </w:rPr>
        <w:t xml:space="preserve">Naudingasis būsto plotas – bendras gyvenamųjų kambarių ir kitų būsto patalpų (virtuvių, sanitarinių mazgų, koridorių, įmontuotų spintų, šildomų </w:t>
      </w:r>
      <w:proofErr w:type="spellStart"/>
      <w:r w:rsidRPr="00EF197C">
        <w:rPr>
          <w:rFonts w:ascii="Times New Roman" w:hAnsi="Times New Roman"/>
        </w:rPr>
        <w:t>lodžijų</w:t>
      </w:r>
      <w:proofErr w:type="spellEnd"/>
      <w:r w:rsidRPr="00EF197C">
        <w:rPr>
          <w:rFonts w:ascii="Times New Roman" w:hAnsi="Times New Roman"/>
        </w:rPr>
        <w:t xml:space="preserve"> ir kitų šildomų pagalbinių patalpų) plotas. Į naudingąjį būsto plotą neįskaitomas balkonų, terasų, rūsių, nešildomų </w:t>
      </w:r>
      <w:proofErr w:type="spellStart"/>
      <w:r w:rsidRPr="00EF197C">
        <w:rPr>
          <w:rFonts w:ascii="Times New Roman" w:hAnsi="Times New Roman"/>
        </w:rPr>
        <w:t>lodžijų</w:t>
      </w:r>
      <w:proofErr w:type="spellEnd"/>
      <w:r w:rsidRPr="00EF197C">
        <w:rPr>
          <w:rFonts w:ascii="Times New Roman" w:hAnsi="Times New Roman"/>
        </w:rPr>
        <w:t xml:space="preserve"> plotas.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nsid w:val="6B3D4AD7"/>
    <w:multiLevelType w:val="multilevel"/>
    <w:tmpl w:val="684463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2">
    <w:nsid w:val="6FB0744F"/>
    <w:multiLevelType w:val="singleLevel"/>
    <w:tmpl w:val="7488E81C"/>
    <w:lvl w:ilvl="0">
      <w:start w:val="1"/>
      <w:numFmt w:val="upperRoman"/>
      <w:lvlText w:val=""/>
      <w:lvlJc w:val="left"/>
      <w:pPr>
        <w:tabs>
          <w:tab w:val="num" w:pos="1080"/>
        </w:tabs>
        <w:ind w:left="10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05"/>
    <w:rsid w:val="00015A81"/>
    <w:rsid w:val="00032519"/>
    <w:rsid w:val="000550CD"/>
    <w:rsid w:val="00064092"/>
    <w:rsid w:val="00067F3A"/>
    <w:rsid w:val="00070158"/>
    <w:rsid w:val="00070DCD"/>
    <w:rsid w:val="0007482E"/>
    <w:rsid w:val="000760AE"/>
    <w:rsid w:val="000869B9"/>
    <w:rsid w:val="00092AF4"/>
    <w:rsid w:val="00093C90"/>
    <w:rsid w:val="00097B27"/>
    <w:rsid w:val="000A47EE"/>
    <w:rsid w:val="000B4924"/>
    <w:rsid w:val="000D6997"/>
    <w:rsid w:val="000F584A"/>
    <w:rsid w:val="00101A3B"/>
    <w:rsid w:val="00111662"/>
    <w:rsid w:val="00123BA5"/>
    <w:rsid w:val="00126560"/>
    <w:rsid w:val="0013219B"/>
    <w:rsid w:val="0013247D"/>
    <w:rsid w:val="001470E6"/>
    <w:rsid w:val="001551EB"/>
    <w:rsid w:val="00163D22"/>
    <w:rsid w:val="001646C2"/>
    <w:rsid w:val="0018152C"/>
    <w:rsid w:val="00187445"/>
    <w:rsid w:val="00194B1D"/>
    <w:rsid w:val="001A13FC"/>
    <w:rsid w:val="001B3A8B"/>
    <w:rsid w:val="001B73F3"/>
    <w:rsid w:val="001C175C"/>
    <w:rsid w:val="001C390B"/>
    <w:rsid w:val="001C41DD"/>
    <w:rsid w:val="001C4C8F"/>
    <w:rsid w:val="001D6223"/>
    <w:rsid w:val="001E0B0C"/>
    <w:rsid w:val="001F4EF8"/>
    <w:rsid w:val="001F5CE9"/>
    <w:rsid w:val="00206A8D"/>
    <w:rsid w:val="002238C2"/>
    <w:rsid w:val="0023667D"/>
    <w:rsid w:val="00265D81"/>
    <w:rsid w:val="002677F9"/>
    <w:rsid w:val="002735B4"/>
    <w:rsid w:val="00280A5D"/>
    <w:rsid w:val="002853D5"/>
    <w:rsid w:val="002C0B19"/>
    <w:rsid w:val="00300868"/>
    <w:rsid w:val="003306E9"/>
    <w:rsid w:val="00335E57"/>
    <w:rsid w:val="00356D57"/>
    <w:rsid w:val="00370894"/>
    <w:rsid w:val="00375BA5"/>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31509"/>
    <w:rsid w:val="00540856"/>
    <w:rsid w:val="00551E25"/>
    <w:rsid w:val="005523B0"/>
    <w:rsid w:val="00552B19"/>
    <w:rsid w:val="005661CB"/>
    <w:rsid w:val="005761BF"/>
    <w:rsid w:val="005800C2"/>
    <w:rsid w:val="00593E5A"/>
    <w:rsid w:val="005A45B1"/>
    <w:rsid w:val="005B37AE"/>
    <w:rsid w:val="005C3EDF"/>
    <w:rsid w:val="005C454D"/>
    <w:rsid w:val="005E5761"/>
    <w:rsid w:val="005F0B13"/>
    <w:rsid w:val="006059C4"/>
    <w:rsid w:val="006245A5"/>
    <w:rsid w:val="00626095"/>
    <w:rsid w:val="0063065F"/>
    <w:rsid w:val="00646D98"/>
    <w:rsid w:val="0065062A"/>
    <w:rsid w:val="00666992"/>
    <w:rsid w:val="00685B3B"/>
    <w:rsid w:val="00697A6D"/>
    <w:rsid w:val="006A28B9"/>
    <w:rsid w:val="006A2A49"/>
    <w:rsid w:val="006D4D37"/>
    <w:rsid w:val="006E4859"/>
    <w:rsid w:val="00716836"/>
    <w:rsid w:val="00726945"/>
    <w:rsid w:val="0074053E"/>
    <w:rsid w:val="00740F28"/>
    <w:rsid w:val="00742F1A"/>
    <w:rsid w:val="00745175"/>
    <w:rsid w:val="0074719D"/>
    <w:rsid w:val="007553A4"/>
    <w:rsid w:val="00765706"/>
    <w:rsid w:val="00782056"/>
    <w:rsid w:val="0079346B"/>
    <w:rsid w:val="007A4C11"/>
    <w:rsid w:val="007B7CC4"/>
    <w:rsid w:val="007D263D"/>
    <w:rsid w:val="007E43C5"/>
    <w:rsid w:val="007E4AEC"/>
    <w:rsid w:val="007E528C"/>
    <w:rsid w:val="007F6199"/>
    <w:rsid w:val="00802063"/>
    <w:rsid w:val="00807889"/>
    <w:rsid w:val="00822651"/>
    <w:rsid w:val="008402B1"/>
    <w:rsid w:val="00865A94"/>
    <w:rsid w:val="00880EAF"/>
    <w:rsid w:val="00886645"/>
    <w:rsid w:val="00891957"/>
    <w:rsid w:val="008946AF"/>
    <w:rsid w:val="008B7D6C"/>
    <w:rsid w:val="008C7734"/>
    <w:rsid w:val="008D49B6"/>
    <w:rsid w:val="008E109A"/>
    <w:rsid w:val="008E731F"/>
    <w:rsid w:val="008F1084"/>
    <w:rsid w:val="00904B1C"/>
    <w:rsid w:val="009113F9"/>
    <w:rsid w:val="0091528F"/>
    <w:rsid w:val="009160BA"/>
    <w:rsid w:val="00917FC3"/>
    <w:rsid w:val="009221CC"/>
    <w:rsid w:val="00924D1F"/>
    <w:rsid w:val="009252AA"/>
    <w:rsid w:val="00956C9F"/>
    <w:rsid w:val="00975D50"/>
    <w:rsid w:val="00993631"/>
    <w:rsid w:val="00997033"/>
    <w:rsid w:val="009B30B0"/>
    <w:rsid w:val="009B49C8"/>
    <w:rsid w:val="009D4804"/>
    <w:rsid w:val="009D5070"/>
    <w:rsid w:val="009E2E99"/>
    <w:rsid w:val="00A03FC1"/>
    <w:rsid w:val="00A14D10"/>
    <w:rsid w:val="00A16188"/>
    <w:rsid w:val="00A341E3"/>
    <w:rsid w:val="00A5234B"/>
    <w:rsid w:val="00A64DB3"/>
    <w:rsid w:val="00A65329"/>
    <w:rsid w:val="00A65A48"/>
    <w:rsid w:val="00A660E1"/>
    <w:rsid w:val="00A732FF"/>
    <w:rsid w:val="00A9327E"/>
    <w:rsid w:val="00AA22D9"/>
    <w:rsid w:val="00AA2741"/>
    <w:rsid w:val="00AB0410"/>
    <w:rsid w:val="00AC662D"/>
    <w:rsid w:val="00AD0D7F"/>
    <w:rsid w:val="00AD62F5"/>
    <w:rsid w:val="00AF3605"/>
    <w:rsid w:val="00AF7014"/>
    <w:rsid w:val="00B13C9B"/>
    <w:rsid w:val="00B346E8"/>
    <w:rsid w:val="00B40576"/>
    <w:rsid w:val="00B4783C"/>
    <w:rsid w:val="00B7577D"/>
    <w:rsid w:val="00B83F36"/>
    <w:rsid w:val="00B8443D"/>
    <w:rsid w:val="00B86F40"/>
    <w:rsid w:val="00B87EE3"/>
    <w:rsid w:val="00B91A4F"/>
    <w:rsid w:val="00B924AB"/>
    <w:rsid w:val="00B926B2"/>
    <w:rsid w:val="00B94BEE"/>
    <w:rsid w:val="00BA20D2"/>
    <w:rsid w:val="00BB3816"/>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334C"/>
    <w:rsid w:val="00D047D0"/>
    <w:rsid w:val="00D06388"/>
    <w:rsid w:val="00D06E42"/>
    <w:rsid w:val="00D12A88"/>
    <w:rsid w:val="00D15546"/>
    <w:rsid w:val="00D377E1"/>
    <w:rsid w:val="00D5101A"/>
    <w:rsid w:val="00D53BDC"/>
    <w:rsid w:val="00D716C5"/>
    <w:rsid w:val="00D95943"/>
    <w:rsid w:val="00DA0094"/>
    <w:rsid w:val="00DA1630"/>
    <w:rsid w:val="00DB0B26"/>
    <w:rsid w:val="00DB5CBE"/>
    <w:rsid w:val="00DB7AB1"/>
    <w:rsid w:val="00DD0C0A"/>
    <w:rsid w:val="00DD1A32"/>
    <w:rsid w:val="00DD32F3"/>
    <w:rsid w:val="00DD599F"/>
    <w:rsid w:val="00DE0D98"/>
    <w:rsid w:val="00DF319A"/>
    <w:rsid w:val="00E23F1A"/>
    <w:rsid w:val="00E52DE7"/>
    <w:rsid w:val="00E724B3"/>
    <w:rsid w:val="00E72C8A"/>
    <w:rsid w:val="00E77B9C"/>
    <w:rsid w:val="00E91CBB"/>
    <w:rsid w:val="00EA3A74"/>
    <w:rsid w:val="00EB44AE"/>
    <w:rsid w:val="00EC6A85"/>
    <w:rsid w:val="00ED3A43"/>
    <w:rsid w:val="00ED6197"/>
    <w:rsid w:val="00EE6AA0"/>
    <w:rsid w:val="00EF69BF"/>
    <w:rsid w:val="00F2060B"/>
    <w:rsid w:val="00F23CA6"/>
    <w:rsid w:val="00F2713D"/>
    <w:rsid w:val="00F27589"/>
    <w:rsid w:val="00F30309"/>
    <w:rsid w:val="00F30B91"/>
    <w:rsid w:val="00F3500D"/>
    <w:rsid w:val="00F35239"/>
    <w:rsid w:val="00F457D8"/>
    <w:rsid w:val="00F62113"/>
    <w:rsid w:val="00F746C3"/>
    <w:rsid w:val="00F808AA"/>
    <w:rsid w:val="00F874D2"/>
    <w:rsid w:val="00FB1F86"/>
    <w:rsid w:val="00FB5880"/>
    <w:rsid w:val="00FC0EBF"/>
    <w:rsid w:val="00FC3490"/>
    <w:rsid w:val="00FD56E5"/>
    <w:rsid w:val="00FD6505"/>
    <w:rsid w:val="00FE4502"/>
    <w:rsid w:val="00FE6C63"/>
    <w:rsid w:val="00FE78D0"/>
    <w:rsid w:val="00FF0683"/>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971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46B"/>
    <w:rPr>
      <w:rFonts w:ascii="TimesLT" w:hAnsi="TimesLT"/>
      <w:sz w:val="24"/>
    </w:rPr>
  </w:style>
  <w:style w:type="paragraph" w:styleId="Heading1">
    <w:name w:val="heading 1"/>
    <w:basedOn w:val="Normal"/>
    <w:next w:val="Normal"/>
    <w:qFormat/>
    <w:rsid w:val="0079346B"/>
    <w:pPr>
      <w:keepNext/>
      <w:jc w:val="center"/>
      <w:outlineLvl w:val="0"/>
    </w:pPr>
    <w:rPr>
      <w:rFonts w:ascii="Times New Roman" w:hAnsi="Times New Roman"/>
      <w:b/>
    </w:rPr>
  </w:style>
  <w:style w:type="paragraph" w:styleId="Heading2">
    <w:name w:val="heading 2"/>
    <w:basedOn w:val="Normal"/>
    <w:next w:val="Normal"/>
    <w:qFormat/>
    <w:rsid w:val="0079346B"/>
    <w:pPr>
      <w:keepNext/>
      <w:jc w:val="center"/>
      <w:outlineLvl w:val="1"/>
    </w:pPr>
    <w:rPr>
      <w:rFonts w:ascii="Times New Roman" w:hAnsi="Times New Roman"/>
      <w:b/>
      <w:sz w:val="20"/>
    </w:rPr>
  </w:style>
  <w:style w:type="paragraph" w:styleId="Heading3">
    <w:name w:val="heading 3"/>
    <w:basedOn w:val="Normal"/>
    <w:next w:val="Normal"/>
    <w:qFormat/>
    <w:rsid w:val="0079346B"/>
    <w:pPr>
      <w:keepNext/>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28F"/>
    <w:rPr>
      <w:rFonts w:ascii="Calibri" w:hAnsi="Calibri"/>
      <w:sz w:val="22"/>
      <w:szCs w:val="22"/>
    </w:rPr>
  </w:style>
  <w:style w:type="paragraph" w:styleId="BodyTextIndent">
    <w:name w:val="Body Text Indent"/>
    <w:basedOn w:val="Normal"/>
    <w:link w:val="BodyTextIndentChar"/>
    <w:rsid w:val="00462DEC"/>
    <w:pPr>
      <w:ind w:firstLine="720"/>
      <w:jc w:val="both"/>
    </w:pPr>
    <w:rPr>
      <w:rFonts w:ascii="Times New Roman" w:hAnsi="Times New Roman"/>
      <w:lang w:eastAsia="en-US"/>
    </w:rPr>
  </w:style>
  <w:style w:type="character" w:customStyle="1" w:styleId="BodyTextIndentChar">
    <w:name w:val="Body Text Indent Char"/>
    <w:link w:val="BodyTextIndent"/>
    <w:rsid w:val="00462DEC"/>
    <w:rPr>
      <w:sz w:val="24"/>
      <w:lang w:eastAsia="en-US"/>
    </w:rPr>
  </w:style>
  <w:style w:type="paragraph" w:styleId="BalloonText">
    <w:name w:val="Balloon Text"/>
    <w:basedOn w:val="Normal"/>
    <w:link w:val="BalloonTextChar"/>
    <w:rsid w:val="001B73F3"/>
    <w:rPr>
      <w:rFonts w:ascii="Tahoma" w:hAnsi="Tahoma" w:cs="Tahoma"/>
      <w:sz w:val="16"/>
      <w:szCs w:val="16"/>
    </w:rPr>
  </w:style>
  <w:style w:type="character" w:customStyle="1" w:styleId="BalloonTextChar">
    <w:name w:val="Balloon Text Char"/>
    <w:link w:val="BalloonText"/>
    <w:rsid w:val="001B73F3"/>
    <w:rPr>
      <w:rFonts w:ascii="Tahoma" w:hAnsi="Tahoma" w:cs="Tahoma"/>
      <w:sz w:val="16"/>
      <w:szCs w:val="16"/>
    </w:rPr>
  </w:style>
  <w:style w:type="paragraph" w:styleId="Header">
    <w:name w:val="header"/>
    <w:basedOn w:val="Normal"/>
    <w:link w:val="HeaderChar"/>
    <w:rsid w:val="009B30B0"/>
    <w:pPr>
      <w:tabs>
        <w:tab w:val="center" w:pos="4153"/>
        <w:tab w:val="right" w:pos="8306"/>
      </w:tabs>
    </w:pPr>
    <w:rPr>
      <w:rFonts w:ascii="Times New Roman" w:hAnsi="Times New Roman"/>
      <w:lang w:val="en-GB" w:eastAsia="en-US"/>
    </w:rPr>
  </w:style>
  <w:style w:type="character" w:customStyle="1" w:styleId="HeaderChar">
    <w:name w:val="Header Char"/>
    <w:link w:val="Header"/>
    <w:rsid w:val="009B30B0"/>
    <w:rPr>
      <w:sz w:val="24"/>
      <w:lang w:val="en-GB" w:eastAsia="en-US"/>
    </w:rPr>
  </w:style>
  <w:style w:type="character" w:styleId="Hyperlink">
    <w:name w:val="Hyperlink"/>
    <w:unhideWhenUsed/>
    <w:rsid w:val="00802063"/>
    <w:rPr>
      <w:color w:val="0563C1"/>
      <w:u w:val="single"/>
    </w:rPr>
  </w:style>
  <w:style w:type="paragraph" w:styleId="BodyText">
    <w:name w:val="Body Text"/>
    <w:basedOn w:val="Normal"/>
    <w:link w:val="BodyTextChar"/>
    <w:unhideWhenUsed/>
    <w:rsid w:val="00802063"/>
    <w:pPr>
      <w:spacing w:after="120"/>
    </w:pPr>
  </w:style>
  <w:style w:type="character" w:customStyle="1" w:styleId="BodyTextChar">
    <w:name w:val="Body Text Char"/>
    <w:basedOn w:val="DefaultParagraphFont"/>
    <w:link w:val="BodyText"/>
    <w:rsid w:val="00802063"/>
    <w:rPr>
      <w:rFonts w:ascii="TimesLT" w:hAnsi="TimesLT"/>
      <w:sz w:val="24"/>
    </w:rPr>
  </w:style>
  <w:style w:type="paragraph" w:styleId="BodyText2">
    <w:name w:val="Body Text 2"/>
    <w:basedOn w:val="Normal"/>
    <w:link w:val="BodyText2Char"/>
    <w:unhideWhenUsed/>
    <w:rsid w:val="00802063"/>
    <w:pPr>
      <w:spacing w:after="120" w:line="480" w:lineRule="auto"/>
    </w:pPr>
  </w:style>
  <w:style w:type="character" w:customStyle="1" w:styleId="BodyText2Char">
    <w:name w:val="Body Text 2 Char"/>
    <w:basedOn w:val="DefaultParagraphFont"/>
    <w:link w:val="BodyText2"/>
    <w:rsid w:val="00802063"/>
    <w:rPr>
      <w:rFonts w:ascii="TimesLT" w:hAnsi="TimesLT"/>
      <w:sz w:val="24"/>
    </w:rPr>
  </w:style>
  <w:style w:type="paragraph" w:customStyle="1" w:styleId="tajtip">
    <w:name w:val="tajtip"/>
    <w:basedOn w:val="Normal"/>
    <w:rsid w:val="00802063"/>
    <w:pPr>
      <w:spacing w:before="100" w:beforeAutospacing="1" w:after="100" w:afterAutospacing="1"/>
    </w:pPr>
    <w:rPr>
      <w:rFonts w:ascii="Times New Roman" w:hAnsi="Times New Roman"/>
      <w:szCs w:val="24"/>
    </w:rPr>
  </w:style>
  <w:style w:type="paragraph" w:styleId="FootnoteText">
    <w:name w:val="footnote text"/>
    <w:basedOn w:val="Normal"/>
    <w:link w:val="FootnoteTextChar"/>
    <w:uiPriority w:val="99"/>
    <w:unhideWhenUsed/>
    <w:rsid w:val="00802063"/>
    <w:rPr>
      <w:sz w:val="20"/>
    </w:rPr>
  </w:style>
  <w:style w:type="character" w:customStyle="1" w:styleId="FootnoteTextChar">
    <w:name w:val="Footnote Text Char"/>
    <w:basedOn w:val="DefaultParagraphFont"/>
    <w:link w:val="FootnoteText"/>
    <w:uiPriority w:val="99"/>
    <w:rsid w:val="00802063"/>
    <w:rPr>
      <w:rFonts w:ascii="TimesLT" w:hAnsi="TimesLT"/>
    </w:rPr>
  </w:style>
  <w:style w:type="character" w:styleId="FootnoteReference">
    <w:name w:val="footnote reference"/>
    <w:basedOn w:val="DefaultParagraphFont"/>
    <w:uiPriority w:val="99"/>
    <w:unhideWhenUsed/>
    <w:rsid w:val="00802063"/>
    <w:rPr>
      <w:vertAlign w:val="superscript"/>
    </w:rPr>
  </w:style>
  <w:style w:type="character" w:customStyle="1" w:styleId="CommentTextChar">
    <w:name w:val="Comment Text Char"/>
    <w:basedOn w:val="DefaultParagraphFont"/>
    <w:link w:val="CommentText"/>
    <w:rsid w:val="00BB3816"/>
    <w:rPr>
      <w:rFonts w:ascii="TimesLT" w:hAnsi="TimesLT"/>
    </w:rPr>
  </w:style>
  <w:style w:type="paragraph" w:styleId="CommentText">
    <w:name w:val="annotation text"/>
    <w:basedOn w:val="Normal"/>
    <w:link w:val="CommentTextChar"/>
    <w:unhideWhenUsed/>
    <w:rsid w:val="00BB3816"/>
    <w:rPr>
      <w:sz w:val="20"/>
    </w:rPr>
  </w:style>
  <w:style w:type="character" w:customStyle="1" w:styleId="CommentTextChar1">
    <w:name w:val="Comment Text Char1"/>
    <w:basedOn w:val="DefaultParagraphFont"/>
    <w:rsid w:val="00BB3816"/>
    <w:rPr>
      <w:rFonts w:ascii="TimesLT" w:hAnsi="TimesLT"/>
    </w:rPr>
  </w:style>
  <w:style w:type="paragraph" w:styleId="Title">
    <w:name w:val="Title"/>
    <w:basedOn w:val="Normal"/>
    <w:link w:val="TitleChar"/>
    <w:qFormat/>
    <w:rsid w:val="00BB3816"/>
    <w:pPr>
      <w:jc w:val="center"/>
    </w:pPr>
    <w:rPr>
      <w:rFonts w:ascii="Times New Roman" w:hAnsi="Times New Roman"/>
      <w:b/>
      <w:lang w:val="x-none" w:eastAsia="en-US"/>
    </w:rPr>
  </w:style>
  <w:style w:type="character" w:customStyle="1" w:styleId="TitleChar">
    <w:name w:val="Title Char"/>
    <w:basedOn w:val="DefaultParagraphFont"/>
    <w:link w:val="Title"/>
    <w:rsid w:val="00BB3816"/>
    <w:rPr>
      <w:b/>
      <w:sz w:val="24"/>
      <w:lang w:val="x-none" w:eastAsia="en-US"/>
    </w:rPr>
  </w:style>
  <w:style w:type="paragraph" w:styleId="ListParagraph">
    <w:name w:val="List Paragraph"/>
    <w:basedOn w:val="Normal"/>
    <w:uiPriority w:val="34"/>
    <w:qFormat/>
    <w:rsid w:val="00BB3816"/>
    <w:pPr>
      <w:ind w:left="720"/>
      <w:contextualSpacing/>
    </w:pPr>
  </w:style>
  <w:style w:type="paragraph" w:styleId="NormalWeb">
    <w:name w:val="Normal (Web)"/>
    <w:basedOn w:val="Normal"/>
    <w:uiPriority w:val="99"/>
    <w:unhideWhenUsed/>
    <w:rsid w:val="00B8443D"/>
    <w:pPr>
      <w:spacing w:before="100" w:beforeAutospacing="1" w:after="100" w:afterAutospacing="1"/>
    </w:pPr>
    <w:rPr>
      <w:rFonts w:ascii="Times New Roman" w:eastAsiaTheme="minorHAnsi" w:hAnsi="Times New Roman"/>
      <w:szCs w:val="24"/>
    </w:rPr>
  </w:style>
  <w:style w:type="character" w:styleId="Emphasis">
    <w:name w:val="Emphasis"/>
    <w:basedOn w:val="DefaultParagraphFont"/>
    <w:uiPriority w:val="20"/>
    <w:qFormat/>
    <w:rsid w:val="00B844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46B"/>
    <w:rPr>
      <w:rFonts w:ascii="TimesLT" w:hAnsi="TimesLT"/>
      <w:sz w:val="24"/>
    </w:rPr>
  </w:style>
  <w:style w:type="paragraph" w:styleId="Heading1">
    <w:name w:val="heading 1"/>
    <w:basedOn w:val="Normal"/>
    <w:next w:val="Normal"/>
    <w:qFormat/>
    <w:rsid w:val="0079346B"/>
    <w:pPr>
      <w:keepNext/>
      <w:jc w:val="center"/>
      <w:outlineLvl w:val="0"/>
    </w:pPr>
    <w:rPr>
      <w:rFonts w:ascii="Times New Roman" w:hAnsi="Times New Roman"/>
      <w:b/>
    </w:rPr>
  </w:style>
  <w:style w:type="paragraph" w:styleId="Heading2">
    <w:name w:val="heading 2"/>
    <w:basedOn w:val="Normal"/>
    <w:next w:val="Normal"/>
    <w:qFormat/>
    <w:rsid w:val="0079346B"/>
    <w:pPr>
      <w:keepNext/>
      <w:jc w:val="center"/>
      <w:outlineLvl w:val="1"/>
    </w:pPr>
    <w:rPr>
      <w:rFonts w:ascii="Times New Roman" w:hAnsi="Times New Roman"/>
      <w:b/>
      <w:sz w:val="20"/>
    </w:rPr>
  </w:style>
  <w:style w:type="paragraph" w:styleId="Heading3">
    <w:name w:val="heading 3"/>
    <w:basedOn w:val="Normal"/>
    <w:next w:val="Normal"/>
    <w:qFormat/>
    <w:rsid w:val="0079346B"/>
    <w:pPr>
      <w:keepNext/>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28F"/>
    <w:rPr>
      <w:rFonts w:ascii="Calibri" w:hAnsi="Calibri"/>
      <w:sz w:val="22"/>
      <w:szCs w:val="22"/>
    </w:rPr>
  </w:style>
  <w:style w:type="paragraph" w:styleId="BodyTextIndent">
    <w:name w:val="Body Text Indent"/>
    <w:basedOn w:val="Normal"/>
    <w:link w:val="BodyTextIndentChar"/>
    <w:rsid w:val="00462DEC"/>
    <w:pPr>
      <w:ind w:firstLine="720"/>
      <w:jc w:val="both"/>
    </w:pPr>
    <w:rPr>
      <w:rFonts w:ascii="Times New Roman" w:hAnsi="Times New Roman"/>
      <w:lang w:eastAsia="en-US"/>
    </w:rPr>
  </w:style>
  <w:style w:type="character" w:customStyle="1" w:styleId="BodyTextIndentChar">
    <w:name w:val="Body Text Indent Char"/>
    <w:link w:val="BodyTextIndent"/>
    <w:rsid w:val="00462DEC"/>
    <w:rPr>
      <w:sz w:val="24"/>
      <w:lang w:eastAsia="en-US"/>
    </w:rPr>
  </w:style>
  <w:style w:type="paragraph" w:styleId="BalloonText">
    <w:name w:val="Balloon Text"/>
    <w:basedOn w:val="Normal"/>
    <w:link w:val="BalloonTextChar"/>
    <w:rsid w:val="001B73F3"/>
    <w:rPr>
      <w:rFonts w:ascii="Tahoma" w:hAnsi="Tahoma" w:cs="Tahoma"/>
      <w:sz w:val="16"/>
      <w:szCs w:val="16"/>
    </w:rPr>
  </w:style>
  <w:style w:type="character" w:customStyle="1" w:styleId="BalloonTextChar">
    <w:name w:val="Balloon Text Char"/>
    <w:link w:val="BalloonText"/>
    <w:rsid w:val="001B73F3"/>
    <w:rPr>
      <w:rFonts w:ascii="Tahoma" w:hAnsi="Tahoma" w:cs="Tahoma"/>
      <w:sz w:val="16"/>
      <w:szCs w:val="16"/>
    </w:rPr>
  </w:style>
  <w:style w:type="paragraph" w:styleId="Header">
    <w:name w:val="header"/>
    <w:basedOn w:val="Normal"/>
    <w:link w:val="HeaderChar"/>
    <w:rsid w:val="009B30B0"/>
    <w:pPr>
      <w:tabs>
        <w:tab w:val="center" w:pos="4153"/>
        <w:tab w:val="right" w:pos="8306"/>
      </w:tabs>
    </w:pPr>
    <w:rPr>
      <w:rFonts w:ascii="Times New Roman" w:hAnsi="Times New Roman"/>
      <w:lang w:val="en-GB" w:eastAsia="en-US"/>
    </w:rPr>
  </w:style>
  <w:style w:type="character" w:customStyle="1" w:styleId="HeaderChar">
    <w:name w:val="Header Char"/>
    <w:link w:val="Header"/>
    <w:rsid w:val="009B30B0"/>
    <w:rPr>
      <w:sz w:val="24"/>
      <w:lang w:val="en-GB" w:eastAsia="en-US"/>
    </w:rPr>
  </w:style>
  <w:style w:type="character" w:styleId="Hyperlink">
    <w:name w:val="Hyperlink"/>
    <w:unhideWhenUsed/>
    <w:rsid w:val="00802063"/>
    <w:rPr>
      <w:color w:val="0563C1"/>
      <w:u w:val="single"/>
    </w:rPr>
  </w:style>
  <w:style w:type="paragraph" w:styleId="BodyText">
    <w:name w:val="Body Text"/>
    <w:basedOn w:val="Normal"/>
    <w:link w:val="BodyTextChar"/>
    <w:unhideWhenUsed/>
    <w:rsid w:val="00802063"/>
    <w:pPr>
      <w:spacing w:after="120"/>
    </w:pPr>
  </w:style>
  <w:style w:type="character" w:customStyle="1" w:styleId="BodyTextChar">
    <w:name w:val="Body Text Char"/>
    <w:basedOn w:val="DefaultParagraphFont"/>
    <w:link w:val="BodyText"/>
    <w:rsid w:val="00802063"/>
    <w:rPr>
      <w:rFonts w:ascii="TimesLT" w:hAnsi="TimesLT"/>
      <w:sz w:val="24"/>
    </w:rPr>
  </w:style>
  <w:style w:type="paragraph" w:styleId="BodyText2">
    <w:name w:val="Body Text 2"/>
    <w:basedOn w:val="Normal"/>
    <w:link w:val="BodyText2Char"/>
    <w:unhideWhenUsed/>
    <w:rsid w:val="00802063"/>
    <w:pPr>
      <w:spacing w:after="120" w:line="480" w:lineRule="auto"/>
    </w:pPr>
  </w:style>
  <w:style w:type="character" w:customStyle="1" w:styleId="BodyText2Char">
    <w:name w:val="Body Text 2 Char"/>
    <w:basedOn w:val="DefaultParagraphFont"/>
    <w:link w:val="BodyText2"/>
    <w:rsid w:val="00802063"/>
    <w:rPr>
      <w:rFonts w:ascii="TimesLT" w:hAnsi="TimesLT"/>
      <w:sz w:val="24"/>
    </w:rPr>
  </w:style>
  <w:style w:type="paragraph" w:customStyle="1" w:styleId="tajtip">
    <w:name w:val="tajtip"/>
    <w:basedOn w:val="Normal"/>
    <w:rsid w:val="00802063"/>
    <w:pPr>
      <w:spacing w:before="100" w:beforeAutospacing="1" w:after="100" w:afterAutospacing="1"/>
    </w:pPr>
    <w:rPr>
      <w:rFonts w:ascii="Times New Roman" w:hAnsi="Times New Roman"/>
      <w:szCs w:val="24"/>
    </w:rPr>
  </w:style>
  <w:style w:type="paragraph" w:styleId="FootnoteText">
    <w:name w:val="footnote text"/>
    <w:basedOn w:val="Normal"/>
    <w:link w:val="FootnoteTextChar"/>
    <w:uiPriority w:val="99"/>
    <w:unhideWhenUsed/>
    <w:rsid w:val="00802063"/>
    <w:rPr>
      <w:sz w:val="20"/>
    </w:rPr>
  </w:style>
  <w:style w:type="character" w:customStyle="1" w:styleId="FootnoteTextChar">
    <w:name w:val="Footnote Text Char"/>
    <w:basedOn w:val="DefaultParagraphFont"/>
    <w:link w:val="FootnoteText"/>
    <w:uiPriority w:val="99"/>
    <w:rsid w:val="00802063"/>
    <w:rPr>
      <w:rFonts w:ascii="TimesLT" w:hAnsi="TimesLT"/>
    </w:rPr>
  </w:style>
  <w:style w:type="character" w:styleId="FootnoteReference">
    <w:name w:val="footnote reference"/>
    <w:basedOn w:val="DefaultParagraphFont"/>
    <w:uiPriority w:val="99"/>
    <w:unhideWhenUsed/>
    <w:rsid w:val="00802063"/>
    <w:rPr>
      <w:vertAlign w:val="superscript"/>
    </w:rPr>
  </w:style>
  <w:style w:type="character" w:customStyle="1" w:styleId="CommentTextChar">
    <w:name w:val="Comment Text Char"/>
    <w:basedOn w:val="DefaultParagraphFont"/>
    <w:link w:val="CommentText"/>
    <w:rsid w:val="00BB3816"/>
    <w:rPr>
      <w:rFonts w:ascii="TimesLT" w:hAnsi="TimesLT"/>
    </w:rPr>
  </w:style>
  <w:style w:type="paragraph" w:styleId="CommentText">
    <w:name w:val="annotation text"/>
    <w:basedOn w:val="Normal"/>
    <w:link w:val="CommentTextChar"/>
    <w:unhideWhenUsed/>
    <w:rsid w:val="00BB3816"/>
    <w:rPr>
      <w:sz w:val="20"/>
    </w:rPr>
  </w:style>
  <w:style w:type="character" w:customStyle="1" w:styleId="CommentTextChar1">
    <w:name w:val="Comment Text Char1"/>
    <w:basedOn w:val="DefaultParagraphFont"/>
    <w:rsid w:val="00BB3816"/>
    <w:rPr>
      <w:rFonts w:ascii="TimesLT" w:hAnsi="TimesLT"/>
    </w:rPr>
  </w:style>
  <w:style w:type="paragraph" w:styleId="Title">
    <w:name w:val="Title"/>
    <w:basedOn w:val="Normal"/>
    <w:link w:val="TitleChar"/>
    <w:qFormat/>
    <w:rsid w:val="00BB3816"/>
    <w:pPr>
      <w:jc w:val="center"/>
    </w:pPr>
    <w:rPr>
      <w:rFonts w:ascii="Times New Roman" w:hAnsi="Times New Roman"/>
      <w:b/>
      <w:lang w:val="x-none" w:eastAsia="en-US"/>
    </w:rPr>
  </w:style>
  <w:style w:type="character" w:customStyle="1" w:styleId="TitleChar">
    <w:name w:val="Title Char"/>
    <w:basedOn w:val="DefaultParagraphFont"/>
    <w:link w:val="Title"/>
    <w:rsid w:val="00BB3816"/>
    <w:rPr>
      <w:b/>
      <w:sz w:val="24"/>
      <w:lang w:val="x-none" w:eastAsia="en-US"/>
    </w:rPr>
  </w:style>
  <w:style w:type="paragraph" w:styleId="ListParagraph">
    <w:name w:val="List Paragraph"/>
    <w:basedOn w:val="Normal"/>
    <w:uiPriority w:val="34"/>
    <w:qFormat/>
    <w:rsid w:val="00BB3816"/>
    <w:pPr>
      <w:ind w:left="720"/>
      <w:contextualSpacing/>
    </w:pPr>
  </w:style>
  <w:style w:type="paragraph" w:styleId="NormalWeb">
    <w:name w:val="Normal (Web)"/>
    <w:basedOn w:val="Normal"/>
    <w:uiPriority w:val="99"/>
    <w:unhideWhenUsed/>
    <w:rsid w:val="00B8443D"/>
    <w:pPr>
      <w:spacing w:before="100" w:beforeAutospacing="1" w:after="100" w:afterAutospacing="1"/>
    </w:pPr>
    <w:rPr>
      <w:rFonts w:ascii="Times New Roman" w:eastAsiaTheme="minorHAnsi" w:hAnsi="Times New Roman"/>
      <w:szCs w:val="24"/>
    </w:rPr>
  </w:style>
  <w:style w:type="character" w:styleId="Emphasis">
    <w:name w:val="Emphasis"/>
    <w:basedOn w:val="DefaultParagraphFont"/>
    <w:uiPriority w:val="20"/>
    <w:qFormat/>
    <w:rsid w:val="00B844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692387872">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hyperlink" Target="http://www.alytus.lt/visi-skelbima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1415A-A324-463A-B112-C2BFAF5A4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27219</Words>
  <Characters>15516</Characters>
  <Application>Microsoft Office Word</Application>
  <DocSecurity>4</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vt:lpstr>
      <vt:lpstr>Proj</vt:lpstr>
    </vt:vector>
  </TitlesOfParts>
  <Company>AMS</Company>
  <LinksUpToDate>false</LinksUpToDate>
  <CharactersWithSpaces>42650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Rasa Abramavičiūtė</cp:lastModifiedBy>
  <cp:revision>2</cp:revision>
  <cp:lastPrinted>2013-03-19T06:14:00Z</cp:lastPrinted>
  <dcterms:created xsi:type="dcterms:W3CDTF">2019-03-28T14:51:00Z</dcterms:created>
  <dcterms:modified xsi:type="dcterms:W3CDTF">2019-03-28T14:51:00Z</dcterms:modified>
</cp:coreProperties>
</file>